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6D10" w14:textId="30D099B1" w:rsidR="008F2AC9" w:rsidRPr="00331DB0" w:rsidRDefault="008F2AC9" w:rsidP="00331DB0">
      <w:pPr>
        <w:pStyle w:val="BodyText"/>
        <w:rPr>
          <w:rFonts w:ascii="Times New Roman" w:hAnsi="Times New Roman" w:cs="Times New Roman"/>
          <w:sz w:val="24"/>
          <w:szCs w:val="24"/>
        </w:rPr>
      </w:pPr>
    </w:p>
    <w:p w14:paraId="068DCB3E" w14:textId="77777777" w:rsidR="008F2AC9" w:rsidRPr="00331DB0" w:rsidRDefault="008F2AC9" w:rsidP="00331DB0">
      <w:pPr>
        <w:pStyle w:val="BodyText"/>
        <w:rPr>
          <w:rFonts w:ascii="Times New Roman" w:hAnsi="Times New Roman" w:cs="Times New Roman"/>
          <w:sz w:val="24"/>
          <w:szCs w:val="24"/>
        </w:rPr>
      </w:pPr>
    </w:p>
    <w:p w14:paraId="08BAC77E" w14:textId="0C28D327" w:rsidR="008F2AC9" w:rsidRPr="00331DB0" w:rsidRDefault="008F2AC9" w:rsidP="00331DB0">
      <w:pPr>
        <w:pStyle w:val="BodyText"/>
        <w:rPr>
          <w:rFonts w:ascii="Times New Roman" w:hAnsi="Times New Roman" w:cs="Times New Roman"/>
          <w:sz w:val="24"/>
          <w:szCs w:val="24"/>
        </w:rPr>
      </w:pPr>
    </w:p>
    <w:p w14:paraId="67851290" w14:textId="77777777" w:rsidR="00F561BD" w:rsidRDefault="00F561BD" w:rsidP="00352AFD"/>
    <w:p w14:paraId="35320120" w14:textId="2FF30998" w:rsidR="008F2AC9" w:rsidRPr="00352AFD" w:rsidRDefault="00791387" w:rsidP="00352AFD">
      <w:r>
        <w:rPr>
          <w:noProof/>
        </w:rPr>
        <w:drawing>
          <wp:anchor distT="0" distB="0" distL="114300" distR="114300" simplePos="0" relativeHeight="251653632" behindDoc="0" locked="0" layoutInCell="1" allowOverlap="1" wp14:anchorId="2BC4342B" wp14:editId="43551526">
            <wp:simplePos x="0" y="0"/>
            <wp:positionH relativeFrom="column">
              <wp:posOffset>3733800</wp:posOffset>
            </wp:positionH>
            <wp:positionV relativeFrom="paragraph">
              <wp:posOffset>354330</wp:posOffset>
            </wp:positionV>
            <wp:extent cx="52558" cy="1463040"/>
            <wp:effectExtent l="0" t="0" r="5080" b="0"/>
            <wp:wrapNone/>
            <wp:docPr id="208672711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50C0">
        <w:rPr>
          <w:noProof/>
        </w:rPr>
        <mc:AlternateContent>
          <mc:Choice Requires="wps">
            <w:drawing>
              <wp:anchor distT="0" distB="0" distL="114300" distR="114300" simplePos="0" relativeHeight="251662848" behindDoc="0" locked="0" layoutInCell="1" allowOverlap="1" wp14:anchorId="4FCB0AC6" wp14:editId="06957D42">
                <wp:simplePos x="0" y="0"/>
                <wp:positionH relativeFrom="margin">
                  <wp:posOffset>3528060</wp:posOffset>
                </wp:positionH>
                <wp:positionV relativeFrom="paragraph">
                  <wp:posOffset>41910</wp:posOffset>
                </wp:positionV>
                <wp:extent cx="3245485" cy="1851660"/>
                <wp:effectExtent l="38100" t="38100" r="69215" b="72390"/>
                <wp:wrapSquare wrapText="bothSides"/>
                <wp:docPr id="70085735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5485" cy="185166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B0AC6" id="Rectangle 9" o:spid="_x0000_s1026" style="position:absolute;margin-left:277.8pt;margin-top:3.3pt;width:255.55pt;height:145.8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" fillcolor="#f2f2f2 [3052]" stroked="f">
                <v:shadow on="t" color="black" opacity="26214f" origin="-.5,-.5" offset=".74836mm,.74836mm"/>
                <v:textbo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v:textbox>
                <w10:wrap type="square" anchorx="margin"/>
              </v:rect>
            </w:pict>
          </mc:Fallback>
        </mc:AlternateContent>
      </w:r>
      <w:r w:rsidR="00424122" w:rsidRPr="00352AFD">
        <w:t xml:space="preserve">The </w:t>
      </w:r>
      <w:r w:rsidR="0000744B">
        <w:t>Benchmarks for Excellent Student Thinking (</w:t>
      </w:r>
      <w:r w:rsidR="00424122" w:rsidRPr="00352AFD">
        <w:t>B.E.S.T.</w:t>
      </w:r>
      <w:r w:rsidR="0000744B">
        <w:t>)</w:t>
      </w:r>
      <w:r w:rsidR="00424122" w:rsidRPr="00352AFD">
        <w:t xml:space="preserve"> Standards for </w:t>
      </w:r>
      <w:r w:rsidR="00CE6621" w:rsidRPr="00352AFD">
        <w:t>Mathematics</w:t>
      </w:r>
      <w:r w:rsidR="00424122" w:rsidRPr="00352AFD">
        <w:t xml:space="preserve"> are </w:t>
      </w:r>
      <w:r w:rsidR="00597787">
        <w:t xml:space="preserve">the state’s </w:t>
      </w:r>
      <w:r w:rsidR="00CE6621" w:rsidRPr="00352AFD">
        <w:t>mathematical</w:t>
      </w:r>
      <w:r w:rsidR="00424122" w:rsidRPr="00352AFD">
        <w:t xml:space="preserve"> standards that pave </w:t>
      </w:r>
      <w:r w:rsidR="00D1204C">
        <w:t>the</w:t>
      </w:r>
      <w:r w:rsidR="00424122" w:rsidRPr="00352AFD">
        <w:t xml:space="preserve"> way for Florida students to receive a world-class education and prepare them for a successful futur</w:t>
      </w:r>
      <w:r w:rsidR="00CE6621" w:rsidRPr="00352AFD">
        <w:t>e.</w:t>
      </w:r>
    </w:p>
    <w:p w14:paraId="5FC4D714" w14:textId="15669928" w:rsidR="0000744B" w:rsidRPr="00F561BD" w:rsidRDefault="0000744B" w:rsidP="00352AFD"/>
    <w:p w14:paraId="0A40F368" w14:textId="11B8ADB2" w:rsidR="00CC6DCA" w:rsidRDefault="00424122" w:rsidP="00CD1C6D">
      <w:r w:rsidRPr="00352AFD">
        <w:t xml:space="preserve">Education leaders </w:t>
      </w:r>
      <w:r w:rsidR="000F4D78">
        <w:t xml:space="preserve">from across the state came together to develop </w:t>
      </w:r>
      <w:r w:rsidR="003D5BFE">
        <w:t>Florida’s B.E.S.T. Standards for Mathematics</w:t>
      </w:r>
      <w:r w:rsidRPr="00352AFD">
        <w:t xml:space="preserve">. These </w:t>
      </w:r>
      <w:r w:rsidR="002C10FB" w:rsidRPr="00631CB6">
        <w:t xml:space="preserve">standards and </w:t>
      </w:r>
      <w:r w:rsidRPr="00631CB6">
        <w:t xml:space="preserve">benchmarks </w:t>
      </w:r>
      <w:r w:rsidRPr="00352AFD">
        <w:t>are goals that students are expected to achieve by the end of the school year.</w:t>
      </w:r>
      <w:r w:rsidR="6EAA5ED5" w:rsidRPr="00352AFD">
        <w:t xml:space="preserve"> A standard is an </w:t>
      </w:r>
      <w:r w:rsidR="005D37B3" w:rsidRPr="00352AFD">
        <w:t>overarching criterion</w:t>
      </w:r>
      <w:r w:rsidR="59FF3512" w:rsidRPr="00352AFD">
        <w:t xml:space="preserve"> for a grade level or grade band.</w:t>
      </w:r>
      <w:r w:rsidR="586364B1" w:rsidRPr="00352AFD">
        <w:t xml:space="preserve"> A benchmark is a specific expectation or </w:t>
      </w:r>
      <w:r w:rsidR="005A2825">
        <w:t>skill for the grade level or grade band</w:t>
      </w:r>
      <w:r w:rsidR="002A291D">
        <w:t xml:space="preserve"> that falls within a standard. The B.E.S.T.</w:t>
      </w:r>
      <w:r w:rsidR="000A20C8">
        <w:t xml:space="preserve"> </w:t>
      </w:r>
      <w:r w:rsidR="00684B4D">
        <w:t>Standards a</w:t>
      </w:r>
      <w:r w:rsidR="00F206A7">
        <w:t xml:space="preserve">re designed to ensure that ALL students </w:t>
      </w:r>
      <w:r w:rsidR="001B1741">
        <w:t>reach their greatest potential.</w:t>
      </w:r>
    </w:p>
    <w:p w14:paraId="07DB9444" w14:textId="77777777" w:rsidR="00F561BD" w:rsidRDefault="00F561BD" w:rsidP="00CD1C6D"/>
    <w:p w14:paraId="641DCB0D" w14:textId="69FA545C" w:rsidR="00B8737B" w:rsidRDefault="003D50C0" w:rsidP="005033BF">
      <w:pPr>
        <w:jc w:val="center"/>
        <w:rPr>
          <w:rFonts w:cs="Times New Roman"/>
          <w:b/>
          <w:szCs w:val="24"/>
        </w:rPr>
      </w:pPr>
      <w:r>
        <w:rPr>
          <w:noProof/>
        </w:rPr>
        <mc:AlternateContent>
          <mc:Choice Requires="wps">
            <w:drawing>
              <wp:anchor distT="0" distB="0" distL="114300" distR="114300" simplePos="0" relativeHeight="251655680" behindDoc="0" locked="0" layoutInCell="1" allowOverlap="1" wp14:anchorId="5AC49045" wp14:editId="4CD3874C">
                <wp:simplePos x="0" y="0"/>
                <wp:positionH relativeFrom="margin">
                  <wp:align>right</wp:align>
                </wp:positionH>
                <wp:positionV relativeFrom="paragraph">
                  <wp:posOffset>165100</wp:posOffset>
                </wp:positionV>
                <wp:extent cx="6718935" cy="2103120"/>
                <wp:effectExtent l="38100" t="38100" r="81915" b="68580"/>
                <wp:wrapSquare wrapText="bothSides"/>
                <wp:docPr id="4698917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8935" cy="210312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098A37EA" w14:textId="529FC513"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proofErr w:type="gramStart"/>
                            <w:r w:rsidR="00DF4173">
                              <w:rPr>
                                <w:rFonts w:ascii="Times New Roman" w:hAnsi="Times New Roman" w:cs="Times New Roman"/>
                                <w:b/>
                                <w:bCs/>
                                <w:color w:val="252262"/>
                                <w:sz w:val="24"/>
                                <w:szCs w:val="24"/>
                              </w:rPr>
                              <w:t>K</w:t>
                            </w:r>
                            <w:r w:rsidR="006123E6">
                              <w:rPr>
                                <w:rFonts w:ascii="Times New Roman" w:hAnsi="Times New Roman" w:cs="Times New Roman"/>
                                <w:b/>
                                <w:bCs/>
                                <w:color w:val="252262"/>
                                <w:sz w:val="24"/>
                                <w:szCs w:val="24"/>
                              </w:rPr>
                              <w:t>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890B4A">
                              <w:rPr>
                                <w:rFonts w:ascii="Times New Roman" w:hAnsi="Times New Roman" w:cs="Times New Roman"/>
                                <w:b/>
                                <w:bCs/>
                                <w:color w:val="252262"/>
                                <w:sz w:val="24"/>
                                <w:szCs w:val="24"/>
                              </w:rPr>
                              <w:t>Grade 4 Accelerated</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20F115DB" w14:textId="77777777" w:rsidR="002901BD" w:rsidRDefault="00E93E00" w:rsidP="002901BD">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Learn</w:t>
                            </w:r>
                            <w:r w:rsidRPr="00E93E00">
                              <w:rPr>
                                <w:rFonts w:ascii="Times New Roman" w:hAnsi="Times New Roman" w:cs="Times New Roman"/>
                                <w:b/>
                                <w:bCs/>
                                <w:color w:val="252262"/>
                                <w:sz w:val="24"/>
                                <w:szCs w:val="24"/>
                              </w:rPr>
                              <w:t xml:space="preserve"> about the B.E.S.T. Standards for Mathematics and why they matter for your student</w:t>
                            </w:r>
                            <w:r w:rsidR="00597787">
                              <w:rPr>
                                <w:rFonts w:ascii="Times New Roman" w:hAnsi="Times New Roman" w:cs="Times New Roman"/>
                                <w:b/>
                                <w:bCs/>
                                <w:color w:val="252262"/>
                                <w:sz w:val="24"/>
                                <w:szCs w:val="24"/>
                              </w:rPr>
                              <w:t>.</w:t>
                            </w:r>
                          </w:p>
                          <w:p w14:paraId="4B52DFF2" w14:textId="13DD040D" w:rsidR="005565DC" w:rsidRPr="002901BD" w:rsidRDefault="005565DC" w:rsidP="002901BD">
                            <w:pPr>
                              <w:pStyle w:val="BodyText"/>
                              <w:numPr>
                                <w:ilvl w:val="0"/>
                                <w:numId w:val="4"/>
                              </w:numPr>
                              <w:rPr>
                                <w:rFonts w:ascii="Times New Roman" w:hAnsi="Times New Roman" w:cs="Times New Roman"/>
                                <w:b/>
                                <w:bCs/>
                                <w:color w:val="252262"/>
                                <w:sz w:val="24"/>
                                <w:szCs w:val="24"/>
                              </w:rPr>
                            </w:pPr>
                            <w:r w:rsidRPr="002901BD">
                              <w:rPr>
                                <w:rFonts w:ascii="Times New Roman" w:hAnsi="Times New Roman" w:cs="Times New Roman"/>
                                <w:b/>
                                <w:bCs/>
                                <w:caps/>
                                <w:color w:val="252262"/>
                                <w:sz w:val="24"/>
                                <w:szCs w:val="24"/>
                              </w:rPr>
                              <w:t>Understand</w:t>
                            </w:r>
                            <w:r w:rsidRPr="002901BD">
                              <w:rPr>
                                <w:rFonts w:ascii="Times New Roman" w:hAnsi="Times New Roman" w:cs="Times New Roman"/>
                                <w:b/>
                                <w:bCs/>
                                <w:color w:val="252262"/>
                                <w:sz w:val="24"/>
                                <w:szCs w:val="24"/>
                              </w:rPr>
                              <w:t xml:space="preserve"> important educational (academic) words that you will see in your student’s grade-level standards and benchmarks</w:t>
                            </w:r>
                            <w:r w:rsidR="00597787" w:rsidRPr="002901BD">
                              <w:rPr>
                                <w:rFonts w:ascii="Times New Roman" w:hAnsi="Times New Roman" w:cs="Times New Roman"/>
                                <w:b/>
                                <w:bCs/>
                                <w:color w:val="252262"/>
                                <w:sz w:val="24"/>
                                <w:szCs w:val="24"/>
                              </w:rPr>
                              <w:t>.</w:t>
                            </w:r>
                            <w:r w:rsidRPr="002901BD">
                              <w:rPr>
                                <w:rFonts w:ascii="Times New Roman" w:hAnsi="Times New Roman" w:cs="Times New Roman"/>
                                <w:b/>
                                <w:bCs/>
                                <w:color w:val="252262"/>
                                <w:sz w:val="24"/>
                                <w:szCs w:val="24"/>
                              </w:rPr>
                              <w:t xml:space="preserve"> </w:t>
                            </w:r>
                          </w:p>
                          <w:p w14:paraId="23898B88" w14:textId="73561B5A"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Talk</w:t>
                            </w:r>
                            <w:r w:rsidRPr="00E93E00">
                              <w:rPr>
                                <w:rFonts w:ascii="Times New Roman" w:hAnsi="Times New Roman" w:cs="Times New Roman"/>
                                <w:b/>
                                <w:bCs/>
                                <w:color w:val="252262"/>
                                <w:sz w:val="24"/>
                                <w:szCs w:val="24"/>
                              </w:rPr>
                              <w:t xml:space="preserve"> with your student’s teacher about what they will be learning in the classroom</w:t>
                            </w:r>
                            <w:r w:rsidR="00597787">
                              <w:rPr>
                                <w:rFonts w:ascii="Times New Roman" w:hAnsi="Times New Roman" w:cs="Times New Roman"/>
                                <w:b/>
                                <w:bCs/>
                                <w:color w:val="252262"/>
                                <w:sz w:val="24"/>
                                <w:szCs w:val="24"/>
                              </w:rPr>
                              <w:t>.</w:t>
                            </w:r>
                          </w:p>
                          <w:p w14:paraId="6EBAA6C3" w14:textId="5AF14BD9"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Locate</w:t>
                            </w:r>
                            <w:r w:rsidRPr="00E93E00">
                              <w:rPr>
                                <w:rFonts w:ascii="Times New Roman" w:hAnsi="Times New Roman" w:cs="Times New Roman"/>
                                <w:b/>
                                <w:bCs/>
                                <w:color w:val="252262"/>
                                <w:sz w:val="24"/>
                                <w:szCs w:val="24"/>
                              </w:rPr>
                              <w:t xml:space="preserve"> activities and resources to support your student’s learning in practical ways at home</w:t>
                            </w:r>
                            <w:r w:rsidR="00597787">
                              <w:rPr>
                                <w:rFonts w:ascii="Times New Roman" w:hAnsi="Times New Roman" w:cs="Times New Roman"/>
                                <w:b/>
                                <w:bCs/>
                                <w:color w:val="252262"/>
                                <w:sz w:val="24"/>
                                <w:szCs w:val="24"/>
                              </w:rPr>
                              <w:t>.</w:t>
                            </w:r>
                          </w:p>
                          <w:p w14:paraId="0FDE8B81" w14:textId="77777777" w:rsidR="005565DC" w:rsidRDefault="005565DC">
                            <w:pPr>
                              <w:spacing w:before="114"/>
                              <w:ind w:left="38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49045" id="Rectangle 7" o:spid="_x0000_s1027" style="position:absolute;left:0;text-align:left;margin-left:477.85pt;margin-top:13pt;width:529.05pt;height:165.6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" fillcolor="#f2f2f2 [3052]" stroked="f">
                <v:shadow on="t" color="black" opacity="26214f" origin="-.5,-.5" offset=".74836mm,.74836mm"/>
                <v:textbox>
                  <w:txbxContent>
                    <w:p w14:paraId="098A37EA" w14:textId="529FC513"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proofErr w:type="gramStart"/>
                      <w:r w:rsidR="00DF4173">
                        <w:rPr>
                          <w:rFonts w:ascii="Times New Roman" w:hAnsi="Times New Roman" w:cs="Times New Roman"/>
                          <w:b/>
                          <w:bCs/>
                          <w:color w:val="252262"/>
                          <w:sz w:val="24"/>
                          <w:szCs w:val="24"/>
                        </w:rPr>
                        <w:t>K</w:t>
                      </w:r>
                      <w:r w:rsidR="006123E6">
                        <w:rPr>
                          <w:rFonts w:ascii="Times New Roman" w:hAnsi="Times New Roman" w:cs="Times New Roman"/>
                          <w:b/>
                          <w:bCs/>
                          <w:color w:val="252262"/>
                          <w:sz w:val="24"/>
                          <w:szCs w:val="24"/>
                        </w:rPr>
                        <w:t>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890B4A">
                        <w:rPr>
                          <w:rFonts w:ascii="Times New Roman" w:hAnsi="Times New Roman" w:cs="Times New Roman"/>
                          <w:b/>
                          <w:bCs/>
                          <w:color w:val="252262"/>
                          <w:sz w:val="24"/>
                          <w:szCs w:val="24"/>
                        </w:rPr>
                        <w:t>Grade 4 Accelerated</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20F115DB" w14:textId="77777777" w:rsidR="002901BD" w:rsidRDefault="00E93E00" w:rsidP="002901BD">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Learn</w:t>
                      </w:r>
                      <w:r w:rsidRPr="00E93E00">
                        <w:rPr>
                          <w:rFonts w:ascii="Times New Roman" w:hAnsi="Times New Roman" w:cs="Times New Roman"/>
                          <w:b/>
                          <w:bCs/>
                          <w:color w:val="252262"/>
                          <w:sz w:val="24"/>
                          <w:szCs w:val="24"/>
                        </w:rPr>
                        <w:t xml:space="preserve"> about the B.E.S.T. Standards for Mathematics and why they matter for your student</w:t>
                      </w:r>
                      <w:r w:rsidR="00597787">
                        <w:rPr>
                          <w:rFonts w:ascii="Times New Roman" w:hAnsi="Times New Roman" w:cs="Times New Roman"/>
                          <w:b/>
                          <w:bCs/>
                          <w:color w:val="252262"/>
                          <w:sz w:val="24"/>
                          <w:szCs w:val="24"/>
                        </w:rPr>
                        <w:t>.</w:t>
                      </w:r>
                    </w:p>
                    <w:p w14:paraId="4B52DFF2" w14:textId="13DD040D" w:rsidR="005565DC" w:rsidRPr="002901BD" w:rsidRDefault="005565DC" w:rsidP="002901BD">
                      <w:pPr>
                        <w:pStyle w:val="BodyText"/>
                        <w:numPr>
                          <w:ilvl w:val="0"/>
                          <w:numId w:val="4"/>
                        </w:numPr>
                        <w:rPr>
                          <w:rFonts w:ascii="Times New Roman" w:hAnsi="Times New Roman" w:cs="Times New Roman"/>
                          <w:b/>
                          <w:bCs/>
                          <w:color w:val="252262"/>
                          <w:sz w:val="24"/>
                          <w:szCs w:val="24"/>
                        </w:rPr>
                      </w:pPr>
                      <w:r w:rsidRPr="002901BD">
                        <w:rPr>
                          <w:rFonts w:ascii="Times New Roman" w:hAnsi="Times New Roman" w:cs="Times New Roman"/>
                          <w:b/>
                          <w:bCs/>
                          <w:caps/>
                          <w:color w:val="252262"/>
                          <w:sz w:val="24"/>
                          <w:szCs w:val="24"/>
                        </w:rPr>
                        <w:t>Understand</w:t>
                      </w:r>
                      <w:r w:rsidRPr="002901BD">
                        <w:rPr>
                          <w:rFonts w:ascii="Times New Roman" w:hAnsi="Times New Roman" w:cs="Times New Roman"/>
                          <w:b/>
                          <w:bCs/>
                          <w:color w:val="252262"/>
                          <w:sz w:val="24"/>
                          <w:szCs w:val="24"/>
                        </w:rPr>
                        <w:t xml:space="preserve"> important educational (academic) words that you will see in your student’s grade-level standards and benchmarks</w:t>
                      </w:r>
                      <w:r w:rsidR="00597787" w:rsidRPr="002901BD">
                        <w:rPr>
                          <w:rFonts w:ascii="Times New Roman" w:hAnsi="Times New Roman" w:cs="Times New Roman"/>
                          <w:b/>
                          <w:bCs/>
                          <w:color w:val="252262"/>
                          <w:sz w:val="24"/>
                          <w:szCs w:val="24"/>
                        </w:rPr>
                        <w:t>.</w:t>
                      </w:r>
                      <w:r w:rsidRPr="002901BD">
                        <w:rPr>
                          <w:rFonts w:ascii="Times New Roman" w:hAnsi="Times New Roman" w:cs="Times New Roman"/>
                          <w:b/>
                          <w:bCs/>
                          <w:color w:val="252262"/>
                          <w:sz w:val="24"/>
                          <w:szCs w:val="24"/>
                        </w:rPr>
                        <w:t xml:space="preserve"> </w:t>
                      </w:r>
                    </w:p>
                    <w:p w14:paraId="23898B88" w14:textId="73561B5A"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Talk</w:t>
                      </w:r>
                      <w:r w:rsidRPr="00E93E00">
                        <w:rPr>
                          <w:rFonts w:ascii="Times New Roman" w:hAnsi="Times New Roman" w:cs="Times New Roman"/>
                          <w:b/>
                          <w:bCs/>
                          <w:color w:val="252262"/>
                          <w:sz w:val="24"/>
                          <w:szCs w:val="24"/>
                        </w:rPr>
                        <w:t xml:space="preserve"> with your student’s teacher about what they will be learning in the classroom</w:t>
                      </w:r>
                      <w:r w:rsidR="00597787">
                        <w:rPr>
                          <w:rFonts w:ascii="Times New Roman" w:hAnsi="Times New Roman" w:cs="Times New Roman"/>
                          <w:b/>
                          <w:bCs/>
                          <w:color w:val="252262"/>
                          <w:sz w:val="24"/>
                          <w:szCs w:val="24"/>
                        </w:rPr>
                        <w:t>.</w:t>
                      </w:r>
                    </w:p>
                    <w:p w14:paraId="6EBAA6C3" w14:textId="5AF14BD9"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Locate</w:t>
                      </w:r>
                      <w:r w:rsidRPr="00E93E00">
                        <w:rPr>
                          <w:rFonts w:ascii="Times New Roman" w:hAnsi="Times New Roman" w:cs="Times New Roman"/>
                          <w:b/>
                          <w:bCs/>
                          <w:color w:val="252262"/>
                          <w:sz w:val="24"/>
                          <w:szCs w:val="24"/>
                        </w:rPr>
                        <w:t xml:space="preserve"> activities and resources to support your student’s learning in practical ways at home</w:t>
                      </w:r>
                      <w:r w:rsidR="00597787">
                        <w:rPr>
                          <w:rFonts w:ascii="Times New Roman" w:hAnsi="Times New Roman" w:cs="Times New Roman"/>
                          <w:b/>
                          <w:bCs/>
                          <w:color w:val="252262"/>
                          <w:sz w:val="24"/>
                          <w:szCs w:val="24"/>
                        </w:rPr>
                        <w:t>.</w:t>
                      </w:r>
                    </w:p>
                    <w:p w14:paraId="0FDE8B81" w14:textId="77777777" w:rsidR="005565DC" w:rsidRDefault="005565DC">
                      <w:pPr>
                        <w:spacing w:before="114"/>
                        <w:ind w:left="3891"/>
                      </w:pPr>
                    </w:p>
                  </w:txbxContent>
                </v:textbox>
                <w10:wrap type="square" anchorx="margin"/>
              </v:rect>
            </w:pict>
          </mc:Fallback>
        </mc:AlternateContent>
      </w:r>
    </w:p>
    <w:p w14:paraId="344E4EE9" w14:textId="314A63F0" w:rsidR="000A6537" w:rsidRDefault="00B000D0" w:rsidP="00B000D0">
      <w:pPr>
        <w:pStyle w:val="BodyText"/>
        <w:jc w:val="center"/>
        <w:rPr>
          <w:rFonts w:ascii="Times New Roman" w:hAnsi="Times New Roman" w:cs="Times New Roman"/>
          <w:b/>
          <w:sz w:val="24"/>
          <w:szCs w:val="24"/>
        </w:rPr>
      </w:pPr>
      <w:r>
        <w:rPr>
          <w:noProof/>
        </w:rPr>
        <w:drawing>
          <wp:inline distT="0" distB="0" distL="0" distR="0" wp14:anchorId="0DE8C170" wp14:editId="09F11E01">
            <wp:extent cx="2817248" cy="2083981"/>
            <wp:effectExtent l="0" t="0" r="2540" b="0"/>
            <wp:docPr id="5790127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12708"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7248" cy="2083981"/>
                    </a:xfrm>
                    <a:prstGeom prst="rect">
                      <a:avLst/>
                    </a:prstGeom>
                  </pic:spPr>
                </pic:pic>
              </a:graphicData>
            </a:graphic>
          </wp:inline>
        </w:drawing>
      </w:r>
      <w:r w:rsidR="000A6537">
        <w:rPr>
          <w:rFonts w:ascii="Times New Roman" w:hAnsi="Times New Roman" w:cs="Times New Roman"/>
          <w:b/>
          <w:sz w:val="24"/>
          <w:szCs w:val="24"/>
        </w:rPr>
        <w:br w:type="page"/>
      </w:r>
    </w:p>
    <w:p w14:paraId="5474000B" w14:textId="77777777" w:rsidR="009D7CE6" w:rsidRDefault="009D7CE6" w:rsidP="00700264">
      <w:pPr>
        <w:pStyle w:val="BodyText"/>
        <w:rPr>
          <w:rFonts w:ascii="Times New Roman" w:hAnsi="Times New Roman" w:cs="Times New Roman"/>
          <w:b/>
          <w:sz w:val="24"/>
          <w:szCs w:val="24"/>
        </w:rPr>
      </w:pPr>
    </w:p>
    <w:p w14:paraId="0C250679" w14:textId="77777777" w:rsidR="009D7CE6" w:rsidRDefault="009D7CE6" w:rsidP="00700264">
      <w:pPr>
        <w:pStyle w:val="BodyText"/>
        <w:rPr>
          <w:rFonts w:ascii="Times New Roman" w:hAnsi="Times New Roman" w:cs="Times New Roman"/>
          <w:b/>
          <w:sz w:val="24"/>
          <w:szCs w:val="24"/>
        </w:rPr>
      </w:pPr>
    </w:p>
    <w:p w14:paraId="640C585D" w14:textId="34F58712" w:rsidR="009D7CE6" w:rsidRDefault="009D7CE6" w:rsidP="00700264">
      <w:pPr>
        <w:pStyle w:val="BodyText"/>
        <w:rPr>
          <w:rFonts w:ascii="Times New Roman" w:hAnsi="Times New Roman" w:cs="Times New Roman"/>
          <w:b/>
          <w:sz w:val="24"/>
          <w:szCs w:val="24"/>
        </w:rPr>
      </w:pPr>
    </w:p>
    <w:p w14:paraId="68F5F9F6" w14:textId="0BDF030D" w:rsidR="00700264" w:rsidRPr="001F64E9" w:rsidRDefault="00700264" w:rsidP="00700264">
      <w:pPr>
        <w:pStyle w:val="BodyText"/>
        <w:rPr>
          <w:rFonts w:ascii="Times New Roman" w:hAnsi="Times New Roman" w:cs="Times New Roman"/>
          <w:bCs/>
          <w:sz w:val="24"/>
          <w:szCs w:val="24"/>
        </w:rPr>
      </w:pPr>
      <w:r>
        <w:rPr>
          <w:rFonts w:ascii="Times New Roman" w:hAnsi="Times New Roman" w:cs="Times New Roman"/>
          <w:b/>
          <w:sz w:val="24"/>
          <w:szCs w:val="24"/>
        </w:rPr>
        <w:t xml:space="preserve">Learn About the </w:t>
      </w:r>
      <w:r w:rsidR="00890B4A">
        <w:rPr>
          <w:rFonts w:ascii="Times New Roman" w:hAnsi="Times New Roman" w:cs="Times New Roman"/>
          <w:b/>
          <w:sz w:val="24"/>
          <w:szCs w:val="24"/>
        </w:rPr>
        <w:t>Grade 4 Accelerated</w:t>
      </w:r>
      <w:r>
        <w:rPr>
          <w:rFonts w:ascii="Times New Roman" w:hAnsi="Times New Roman" w:cs="Times New Roman"/>
          <w:b/>
          <w:sz w:val="24"/>
          <w:szCs w:val="24"/>
        </w:rPr>
        <w:t xml:space="preserve"> Mathematics Standards </w:t>
      </w:r>
    </w:p>
    <w:p w14:paraId="7FB02861" w14:textId="4DE818F5" w:rsidR="005237DC" w:rsidRDefault="00874A7A" w:rsidP="003575A9">
      <w:pPr>
        <w:pStyle w:val="BodyText"/>
        <w:rPr>
          <w:rFonts w:ascii="Times New Roman" w:hAnsi="Times New Roman" w:cs="Times New Roman"/>
          <w:bCs/>
          <w:sz w:val="24"/>
          <w:szCs w:val="24"/>
        </w:rPr>
      </w:pPr>
      <w:r>
        <w:rPr>
          <w:rFonts w:ascii="Times New Roman" w:hAnsi="Times New Roman" w:cs="Times New Roman"/>
          <w:bCs/>
          <w:sz w:val="24"/>
          <w:szCs w:val="24"/>
        </w:rPr>
        <w:t>Th</w:t>
      </w:r>
      <w:r w:rsidR="004E100D">
        <w:rPr>
          <w:rFonts w:ascii="Times New Roman" w:hAnsi="Times New Roman" w:cs="Times New Roman"/>
          <w:bCs/>
          <w:sz w:val="24"/>
          <w:szCs w:val="24"/>
        </w:rPr>
        <w:t>is</w:t>
      </w:r>
      <w:r>
        <w:rPr>
          <w:rFonts w:ascii="Times New Roman" w:hAnsi="Times New Roman" w:cs="Times New Roman"/>
          <w:bCs/>
          <w:sz w:val="24"/>
          <w:szCs w:val="24"/>
        </w:rPr>
        <w:t xml:space="preserve"> table describes the </w:t>
      </w:r>
      <w:r w:rsidR="0030615D">
        <w:rPr>
          <w:rFonts w:ascii="Times New Roman" w:hAnsi="Times New Roman" w:cs="Times New Roman"/>
          <w:bCs/>
          <w:sz w:val="24"/>
          <w:szCs w:val="24"/>
        </w:rPr>
        <w:t xml:space="preserve">areas of emphasis within </w:t>
      </w:r>
      <w:r w:rsidR="00890B4A">
        <w:rPr>
          <w:rFonts w:ascii="Times New Roman" w:hAnsi="Times New Roman" w:cs="Times New Roman"/>
          <w:bCs/>
          <w:sz w:val="24"/>
          <w:szCs w:val="24"/>
        </w:rPr>
        <w:t>Grade 4 Accelerated</w:t>
      </w:r>
      <w:r w:rsidR="00537AE6">
        <w:rPr>
          <w:rFonts w:ascii="Times New Roman" w:hAnsi="Times New Roman" w:cs="Times New Roman"/>
          <w:bCs/>
          <w:sz w:val="24"/>
          <w:szCs w:val="24"/>
        </w:rPr>
        <w:t xml:space="preserve"> and provides examples</w:t>
      </w:r>
      <w:r w:rsidR="003478A3">
        <w:rPr>
          <w:rFonts w:ascii="Times New Roman" w:hAnsi="Times New Roman" w:cs="Times New Roman"/>
          <w:bCs/>
          <w:sz w:val="24"/>
          <w:szCs w:val="24"/>
        </w:rPr>
        <w:t xml:space="preserve"> of</w:t>
      </w:r>
      <w:r w:rsidR="000E4419">
        <w:rPr>
          <w:rFonts w:ascii="Times New Roman" w:hAnsi="Times New Roman" w:cs="Times New Roman"/>
          <w:bCs/>
          <w:sz w:val="24"/>
          <w:szCs w:val="24"/>
        </w:rPr>
        <w:t xml:space="preserve"> </w:t>
      </w:r>
      <w:r w:rsidR="000C0AE3">
        <w:rPr>
          <w:rFonts w:ascii="Times New Roman" w:hAnsi="Times New Roman" w:cs="Times New Roman"/>
          <w:bCs/>
          <w:sz w:val="24"/>
          <w:szCs w:val="24"/>
        </w:rPr>
        <w:t>specific expectations within each area of emphasis</w:t>
      </w:r>
      <w:r w:rsidR="0030615D">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The purpose of the areas of emphasis is not to guide specific units of learning and instruction, but</w:t>
      </w:r>
      <w:r w:rsidR="003575A9">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rather provide insight on major mathematical topics that will be covered within </w:t>
      </w:r>
      <w:r w:rsidR="00B3269A">
        <w:rPr>
          <w:rFonts w:ascii="Times New Roman" w:hAnsi="Times New Roman" w:cs="Times New Roman"/>
          <w:bCs/>
          <w:sz w:val="24"/>
          <w:szCs w:val="24"/>
        </w:rPr>
        <w:t>the</w:t>
      </w:r>
      <w:r w:rsidR="003575A9" w:rsidRPr="003575A9">
        <w:rPr>
          <w:rFonts w:ascii="Times New Roman" w:hAnsi="Times New Roman" w:cs="Times New Roman"/>
          <w:bCs/>
          <w:sz w:val="24"/>
          <w:szCs w:val="24"/>
        </w:rPr>
        <w:t xml:space="preserve"> </w:t>
      </w:r>
    </w:p>
    <w:p w14:paraId="32F83A74" w14:textId="0EF6173E" w:rsidR="005237DC" w:rsidRDefault="00B3269A" w:rsidP="003575A9">
      <w:pPr>
        <w:pStyle w:val="BodyText"/>
        <w:rPr>
          <w:rFonts w:ascii="Times New Roman" w:hAnsi="Times New Roman" w:cs="Times New Roman"/>
          <w:bCs/>
          <w:sz w:val="24"/>
          <w:szCs w:val="24"/>
        </w:rPr>
      </w:pPr>
      <w:r>
        <w:rPr>
          <w:rFonts w:ascii="Times New Roman" w:hAnsi="Times New Roman" w:cs="Times New Roman"/>
          <w:bCs/>
          <w:sz w:val="24"/>
          <w:szCs w:val="24"/>
        </w:rPr>
        <w:t>grade level</w:t>
      </w:r>
      <w:r w:rsidR="003575A9">
        <w:rPr>
          <w:rFonts w:ascii="Times New Roman" w:hAnsi="Times New Roman" w:cs="Times New Roman"/>
          <w:bCs/>
          <w:sz w:val="24"/>
          <w:szCs w:val="24"/>
        </w:rPr>
        <w:t>.</w:t>
      </w:r>
      <w:r w:rsidR="004B73AD">
        <w:rPr>
          <w:rFonts w:ascii="Times New Roman" w:hAnsi="Times New Roman" w:cs="Times New Roman"/>
          <w:bCs/>
          <w:sz w:val="24"/>
          <w:szCs w:val="24"/>
        </w:rPr>
        <w:t xml:space="preserve"> </w:t>
      </w:r>
      <w:r w:rsidR="004B73AD" w:rsidRPr="00BB7139">
        <w:rPr>
          <w:rFonts w:ascii="Times New Roman" w:hAnsi="Times New Roman" w:cs="Times New Roman"/>
          <w:bCs/>
          <w:sz w:val="24"/>
          <w:szCs w:val="24"/>
        </w:rPr>
        <w:t>The table below is not in any set order in which areas should be taught. Areas of emphasis may be taught in any order, combined with others and throughout the year.</w:t>
      </w:r>
    </w:p>
    <w:p w14:paraId="07AF4DA2" w14:textId="77777777" w:rsidR="004210B2" w:rsidRDefault="004210B2" w:rsidP="003575A9">
      <w:pPr>
        <w:pStyle w:val="BodyText"/>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2866"/>
        <w:gridCol w:w="7924"/>
      </w:tblGrid>
      <w:tr w:rsidR="003575A9" w14:paraId="4E21B432" w14:textId="77777777" w:rsidTr="00837D69">
        <w:tc>
          <w:tcPr>
            <w:tcW w:w="1328" w:type="pct"/>
          </w:tcPr>
          <w:p w14:paraId="158AC71C" w14:textId="3F4D619A" w:rsidR="003575A9" w:rsidRPr="000A6537" w:rsidRDefault="003575A9" w:rsidP="00700264">
            <w:pPr>
              <w:pStyle w:val="BodyText"/>
              <w:rPr>
                <w:rFonts w:ascii="Times New Roman" w:hAnsi="Times New Roman" w:cs="Times New Roman"/>
                <w:b/>
                <w:sz w:val="24"/>
                <w:szCs w:val="24"/>
              </w:rPr>
            </w:pPr>
            <w:r w:rsidRPr="000A6537">
              <w:rPr>
                <w:rFonts w:ascii="Times New Roman" w:hAnsi="Times New Roman" w:cs="Times New Roman"/>
                <w:b/>
                <w:sz w:val="24"/>
                <w:szCs w:val="24"/>
              </w:rPr>
              <w:t>Area of Emphasis</w:t>
            </w:r>
          </w:p>
        </w:tc>
        <w:tc>
          <w:tcPr>
            <w:tcW w:w="3672" w:type="pct"/>
          </w:tcPr>
          <w:p w14:paraId="08054B2D" w14:textId="39F6EBF0" w:rsidR="003575A9" w:rsidRPr="000A6537" w:rsidRDefault="003575A9" w:rsidP="00700264">
            <w:pPr>
              <w:pStyle w:val="BodyText"/>
              <w:rPr>
                <w:rFonts w:ascii="Times New Roman" w:hAnsi="Times New Roman" w:cs="Times New Roman"/>
                <w:b/>
                <w:sz w:val="24"/>
                <w:szCs w:val="24"/>
              </w:rPr>
            </w:pPr>
            <w:r w:rsidRPr="000A6537">
              <w:rPr>
                <w:rFonts w:ascii="Times New Roman" w:hAnsi="Times New Roman" w:cs="Times New Roman"/>
                <w:b/>
                <w:sz w:val="24"/>
                <w:szCs w:val="24"/>
              </w:rPr>
              <w:t>Example</w:t>
            </w:r>
            <w:r w:rsidR="00F561BD">
              <w:rPr>
                <w:rFonts w:ascii="Times New Roman" w:hAnsi="Times New Roman" w:cs="Times New Roman"/>
                <w:b/>
                <w:sz w:val="24"/>
                <w:szCs w:val="24"/>
              </w:rPr>
              <w:t>s</w:t>
            </w:r>
          </w:p>
        </w:tc>
      </w:tr>
      <w:tr w:rsidR="003575A9" w14:paraId="654DA0FE" w14:textId="77777777" w:rsidTr="00837D69">
        <w:tc>
          <w:tcPr>
            <w:tcW w:w="1328" w:type="pct"/>
          </w:tcPr>
          <w:p w14:paraId="7E0ABA80" w14:textId="04F8285B" w:rsidR="003575A9" w:rsidRDefault="00F2240C" w:rsidP="00700264">
            <w:pPr>
              <w:pStyle w:val="BodyText"/>
              <w:rPr>
                <w:rFonts w:ascii="Times New Roman" w:hAnsi="Times New Roman" w:cs="Times New Roman"/>
                <w:bCs/>
                <w:sz w:val="24"/>
                <w:szCs w:val="24"/>
              </w:rPr>
            </w:pPr>
            <w:r>
              <w:rPr>
                <w:rFonts w:ascii="Times New Roman" w:hAnsi="Times New Roman" w:cs="Times New Roman"/>
                <w:sz w:val="24"/>
                <w:szCs w:val="24"/>
              </w:rPr>
              <w:t>D</w:t>
            </w:r>
            <w:r w:rsidRPr="00F2240C">
              <w:rPr>
                <w:rFonts w:ascii="Times New Roman" w:hAnsi="Times New Roman" w:cs="Times New Roman"/>
                <w:sz w:val="24"/>
                <w:szCs w:val="24"/>
              </w:rPr>
              <w:t>eveloping the relationship between fractions and decimals</w:t>
            </w:r>
            <w:r w:rsidR="006123E6">
              <w:rPr>
                <w:rFonts w:ascii="Times New Roman" w:hAnsi="Times New Roman" w:cs="Times New Roman"/>
                <w:sz w:val="24"/>
                <w:szCs w:val="24"/>
              </w:rPr>
              <w:t>.</w:t>
            </w:r>
          </w:p>
        </w:tc>
        <w:tc>
          <w:tcPr>
            <w:tcW w:w="3672" w:type="pct"/>
          </w:tcPr>
          <w:p w14:paraId="5437F869" w14:textId="77777777" w:rsidR="00330139" w:rsidRPr="00D36096" w:rsidRDefault="00330139" w:rsidP="00330139">
            <w:pPr>
              <w:pStyle w:val="BodyText"/>
              <w:numPr>
                <w:ilvl w:val="0"/>
                <w:numId w:val="23"/>
              </w:numPr>
              <w:rPr>
                <w:rFonts w:ascii="Times New Roman" w:hAnsi="Times New Roman" w:cs="Times New Roman"/>
                <w:bCs/>
                <w:sz w:val="24"/>
                <w:szCs w:val="24"/>
              </w:rPr>
            </w:pPr>
            <w:r>
              <w:rPr>
                <w:rFonts w:ascii="Times New Roman" w:hAnsi="Times New Roman" w:cs="Times New Roman"/>
                <w:sz w:val="24"/>
                <w:szCs w:val="24"/>
              </w:rPr>
              <w:t>P</w:t>
            </w:r>
            <w:r w:rsidRPr="00D36096">
              <w:rPr>
                <w:rFonts w:ascii="Times New Roman" w:hAnsi="Times New Roman" w:cs="Times New Roman"/>
                <w:sz w:val="24"/>
                <w:szCs w:val="24"/>
              </w:rPr>
              <w:t>lot</w:t>
            </w:r>
            <w:r>
              <w:rPr>
                <w:rFonts w:ascii="Times New Roman" w:hAnsi="Times New Roman" w:cs="Times New Roman"/>
                <w:sz w:val="24"/>
                <w:szCs w:val="24"/>
              </w:rPr>
              <w:t>ting</w:t>
            </w:r>
            <w:r w:rsidRPr="00D36096">
              <w:rPr>
                <w:rFonts w:ascii="Times New Roman" w:hAnsi="Times New Roman" w:cs="Times New Roman"/>
                <w:sz w:val="24"/>
                <w:szCs w:val="24"/>
              </w:rPr>
              <w:t>, order</w:t>
            </w:r>
            <w:r>
              <w:rPr>
                <w:rFonts w:ascii="Times New Roman" w:hAnsi="Times New Roman" w:cs="Times New Roman"/>
                <w:sz w:val="24"/>
                <w:szCs w:val="24"/>
              </w:rPr>
              <w:t>ing</w:t>
            </w:r>
            <w:r w:rsidRPr="00D36096">
              <w:rPr>
                <w:rFonts w:ascii="Times New Roman" w:hAnsi="Times New Roman" w:cs="Times New Roman"/>
                <w:sz w:val="24"/>
                <w:szCs w:val="24"/>
              </w:rPr>
              <w:t xml:space="preserve"> and compar</w:t>
            </w:r>
            <w:r>
              <w:rPr>
                <w:rFonts w:ascii="Times New Roman" w:hAnsi="Times New Roman" w:cs="Times New Roman"/>
                <w:sz w:val="24"/>
                <w:szCs w:val="24"/>
              </w:rPr>
              <w:t>ing</w:t>
            </w:r>
            <w:r w:rsidRPr="00D36096">
              <w:rPr>
                <w:rFonts w:ascii="Times New Roman" w:hAnsi="Times New Roman" w:cs="Times New Roman"/>
                <w:sz w:val="24"/>
                <w:szCs w:val="24"/>
              </w:rPr>
              <w:t xml:space="preserve"> decimals using place value.</w:t>
            </w:r>
          </w:p>
          <w:p w14:paraId="7CA1C69E" w14:textId="71CC64E7" w:rsidR="00CD36C0" w:rsidRPr="00A971A3" w:rsidRDefault="00330139" w:rsidP="00A971A3">
            <w:pPr>
              <w:pStyle w:val="BodyText"/>
              <w:numPr>
                <w:ilvl w:val="0"/>
                <w:numId w:val="23"/>
              </w:numPr>
              <w:rPr>
                <w:rFonts w:ascii="Times New Roman" w:hAnsi="Times New Roman" w:cs="Times New Roman"/>
                <w:bCs/>
                <w:sz w:val="24"/>
                <w:szCs w:val="24"/>
              </w:rPr>
            </w:pPr>
            <w:r>
              <w:rPr>
                <w:rFonts w:ascii="Times New Roman" w:hAnsi="Times New Roman" w:cs="Times New Roman"/>
                <w:bCs/>
                <w:sz w:val="24"/>
                <w:szCs w:val="24"/>
              </w:rPr>
              <w:t>C</w:t>
            </w:r>
            <w:r w:rsidRPr="00D36096">
              <w:rPr>
                <w:rFonts w:ascii="Times New Roman" w:hAnsi="Times New Roman" w:cs="Times New Roman"/>
                <w:bCs/>
                <w:sz w:val="24"/>
                <w:szCs w:val="24"/>
              </w:rPr>
              <w:t>onnecting fractions with decimals.</w:t>
            </w:r>
          </w:p>
        </w:tc>
      </w:tr>
      <w:tr w:rsidR="003575A9" w14:paraId="45EC8E3F" w14:textId="77777777" w:rsidTr="00837D69">
        <w:tc>
          <w:tcPr>
            <w:tcW w:w="1328" w:type="pct"/>
            <w:tcBorders>
              <w:bottom w:val="single" w:sz="4" w:space="0" w:color="auto"/>
            </w:tcBorders>
          </w:tcPr>
          <w:p w14:paraId="6E262B61" w14:textId="495E0394" w:rsidR="003575A9" w:rsidRDefault="00FC5F06" w:rsidP="00700264">
            <w:pPr>
              <w:pStyle w:val="BodyText"/>
              <w:rPr>
                <w:rFonts w:ascii="Times New Roman" w:hAnsi="Times New Roman" w:cs="Times New Roman"/>
                <w:bCs/>
                <w:sz w:val="24"/>
                <w:szCs w:val="24"/>
              </w:rPr>
            </w:pPr>
            <w:r>
              <w:rPr>
                <w:rFonts w:ascii="Times New Roman" w:hAnsi="Times New Roman" w:cs="Times New Roman"/>
                <w:sz w:val="24"/>
                <w:szCs w:val="24"/>
              </w:rPr>
              <w:t>M</w:t>
            </w:r>
            <w:r w:rsidRPr="00FC5F06">
              <w:rPr>
                <w:rFonts w:ascii="Times New Roman" w:hAnsi="Times New Roman" w:cs="Times New Roman"/>
                <w:sz w:val="24"/>
                <w:szCs w:val="24"/>
              </w:rPr>
              <w:t>ultiplying and dividing multi-digit whole numbers, including using a standard algorithm</w:t>
            </w:r>
            <w:r>
              <w:rPr>
                <w:rFonts w:ascii="Times New Roman" w:hAnsi="Times New Roman" w:cs="Times New Roman"/>
                <w:sz w:val="24"/>
                <w:szCs w:val="24"/>
              </w:rPr>
              <w:t>.</w:t>
            </w:r>
          </w:p>
        </w:tc>
        <w:tc>
          <w:tcPr>
            <w:tcW w:w="3672" w:type="pct"/>
            <w:tcBorders>
              <w:bottom w:val="single" w:sz="4" w:space="0" w:color="auto"/>
            </w:tcBorders>
          </w:tcPr>
          <w:p w14:paraId="514921D7" w14:textId="74722A90" w:rsidR="00EB233B" w:rsidRDefault="00EB233B" w:rsidP="00330139">
            <w:pPr>
              <w:pStyle w:val="BodyText"/>
              <w:numPr>
                <w:ilvl w:val="0"/>
                <w:numId w:val="24"/>
              </w:numPr>
              <w:rPr>
                <w:rFonts w:ascii="Times New Roman" w:hAnsi="Times New Roman" w:cs="Times New Roman"/>
                <w:bCs/>
                <w:sz w:val="24"/>
                <w:szCs w:val="24"/>
              </w:rPr>
            </w:pPr>
            <w:r>
              <w:rPr>
                <w:rFonts w:ascii="Times New Roman" w:hAnsi="Times New Roman" w:cs="Times New Roman"/>
                <w:bCs/>
                <w:sz w:val="24"/>
                <w:szCs w:val="24"/>
              </w:rPr>
              <w:t>D</w:t>
            </w:r>
            <w:r w:rsidRPr="00EB233B">
              <w:rPr>
                <w:rFonts w:ascii="Times New Roman" w:hAnsi="Times New Roman" w:cs="Times New Roman"/>
                <w:bCs/>
                <w:sz w:val="24"/>
                <w:szCs w:val="24"/>
              </w:rPr>
              <w:t>emonstrat</w:t>
            </w:r>
            <w:r>
              <w:rPr>
                <w:rFonts w:ascii="Times New Roman" w:hAnsi="Times New Roman" w:cs="Times New Roman"/>
                <w:bCs/>
                <w:sz w:val="24"/>
                <w:szCs w:val="24"/>
              </w:rPr>
              <w:t>ing</w:t>
            </w:r>
            <w:r w:rsidRPr="00EB233B">
              <w:rPr>
                <w:rFonts w:ascii="Times New Roman" w:hAnsi="Times New Roman" w:cs="Times New Roman"/>
                <w:bCs/>
                <w:sz w:val="24"/>
                <w:szCs w:val="24"/>
              </w:rPr>
              <w:t xml:space="preserve"> procedural fluency while multiplying multi-digit whole numbers</w:t>
            </w:r>
            <w:r w:rsidR="00C364F8">
              <w:rPr>
                <w:rFonts w:ascii="Times New Roman" w:hAnsi="Times New Roman" w:cs="Times New Roman"/>
                <w:bCs/>
                <w:sz w:val="24"/>
                <w:szCs w:val="24"/>
              </w:rPr>
              <w:t xml:space="preserve"> by </w:t>
            </w:r>
            <w:r w:rsidR="00C364F8" w:rsidRPr="00C364F8">
              <w:rPr>
                <w:rFonts w:ascii="Times New Roman" w:hAnsi="Times New Roman" w:cs="Times New Roman"/>
                <w:bCs/>
                <w:sz w:val="24"/>
                <w:szCs w:val="24"/>
              </w:rPr>
              <w:t>choos</w:t>
            </w:r>
            <w:r w:rsidR="00C364F8">
              <w:rPr>
                <w:rFonts w:ascii="Times New Roman" w:hAnsi="Times New Roman" w:cs="Times New Roman"/>
                <w:bCs/>
                <w:sz w:val="24"/>
                <w:szCs w:val="24"/>
              </w:rPr>
              <w:t>ing</w:t>
            </w:r>
            <w:r w:rsidR="00C364F8" w:rsidRPr="00C364F8">
              <w:rPr>
                <w:rFonts w:ascii="Times New Roman" w:hAnsi="Times New Roman" w:cs="Times New Roman"/>
                <w:bCs/>
                <w:sz w:val="24"/>
                <w:szCs w:val="24"/>
              </w:rPr>
              <w:t xml:space="preserve"> the standard algorithm that works best for them</w:t>
            </w:r>
            <w:r w:rsidR="00C364F8">
              <w:rPr>
                <w:rFonts w:ascii="Times New Roman" w:hAnsi="Times New Roman" w:cs="Times New Roman"/>
                <w:bCs/>
                <w:sz w:val="24"/>
                <w:szCs w:val="24"/>
              </w:rPr>
              <w:t xml:space="preserve">. </w:t>
            </w:r>
            <w:r w:rsidR="00C364F8" w:rsidRPr="00C364F8">
              <w:rPr>
                <w:rFonts w:ascii="Times New Roman" w:hAnsi="Times New Roman" w:cs="Times New Roman"/>
                <w:bCs/>
                <w:sz w:val="24"/>
                <w:szCs w:val="24"/>
              </w:rPr>
              <w:t>A standard algorithm is a method that is efficient and accurate</w:t>
            </w:r>
            <w:r w:rsidR="00C364F8">
              <w:rPr>
                <w:rFonts w:ascii="Times New Roman" w:hAnsi="Times New Roman" w:cs="Times New Roman"/>
                <w:bCs/>
                <w:sz w:val="24"/>
                <w:szCs w:val="24"/>
              </w:rPr>
              <w:t>.</w:t>
            </w:r>
          </w:p>
          <w:p w14:paraId="57294D58" w14:textId="68BBFD6C" w:rsidR="00330139" w:rsidRDefault="00330139" w:rsidP="00330139">
            <w:pPr>
              <w:pStyle w:val="BodyText"/>
              <w:numPr>
                <w:ilvl w:val="0"/>
                <w:numId w:val="24"/>
              </w:numPr>
              <w:rPr>
                <w:rFonts w:ascii="Times New Roman" w:hAnsi="Times New Roman" w:cs="Times New Roman"/>
                <w:bCs/>
                <w:sz w:val="24"/>
                <w:szCs w:val="24"/>
              </w:rPr>
            </w:pPr>
            <w:r>
              <w:rPr>
                <w:rFonts w:ascii="Times New Roman" w:hAnsi="Times New Roman" w:cs="Times New Roman"/>
                <w:bCs/>
                <w:sz w:val="24"/>
                <w:szCs w:val="24"/>
              </w:rPr>
              <w:t>S</w:t>
            </w:r>
            <w:r w:rsidRPr="00E4272A">
              <w:rPr>
                <w:rFonts w:ascii="Times New Roman" w:hAnsi="Times New Roman" w:cs="Times New Roman"/>
                <w:bCs/>
                <w:sz w:val="24"/>
                <w:szCs w:val="24"/>
              </w:rPr>
              <w:t>olv</w:t>
            </w:r>
            <w:r>
              <w:rPr>
                <w:rFonts w:ascii="Times New Roman" w:hAnsi="Times New Roman" w:cs="Times New Roman"/>
                <w:bCs/>
                <w:sz w:val="24"/>
                <w:szCs w:val="24"/>
              </w:rPr>
              <w:t>ing</w:t>
            </w:r>
            <w:r w:rsidRPr="00E4272A">
              <w:rPr>
                <w:rFonts w:ascii="Times New Roman" w:hAnsi="Times New Roman" w:cs="Times New Roman"/>
                <w:bCs/>
                <w:sz w:val="24"/>
                <w:szCs w:val="24"/>
              </w:rPr>
              <w:t xml:space="preserve"> </w:t>
            </w:r>
            <w:r w:rsidR="003A0CD1">
              <w:rPr>
                <w:rFonts w:ascii="Times New Roman" w:hAnsi="Times New Roman" w:cs="Times New Roman"/>
                <w:bCs/>
                <w:sz w:val="24"/>
                <w:szCs w:val="24"/>
              </w:rPr>
              <w:t>multi</w:t>
            </w:r>
            <w:r w:rsidR="00BE7313">
              <w:rPr>
                <w:rFonts w:ascii="Times New Roman" w:hAnsi="Times New Roman" w:cs="Times New Roman"/>
                <w:bCs/>
                <w:sz w:val="24"/>
                <w:szCs w:val="24"/>
              </w:rPr>
              <w:t>-</w:t>
            </w:r>
            <w:r w:rsidR="003A0CD1">
              <w:rPr>
                <w:rFonts w:ascii="Times New Roman" w:hAnsi="Times New Roman" w:cs="Times New Roman"/>
                <w:bCs/>
                <w:sz w:val="24"/>
                <w:szCs w:val="24"/>
              </w:rPr>
              <w:t xml:space="preserve">step word </w:t>
            </w:r>
            <w:r w:rsidRPr="00E4272A">
              <w:rPr>
                <w:rFonts w:ascii="Times New Roman" w:hAnsi="Times New Roman" w:cs="Times New Roman"/>
                <w:bCs/>
                <w:sz w:val="24"/>
                <w:szCs w:val="24"/>
              </w:rPr>
              <w:t xml:space="preserve">problems involving multiplication and division </w:t>
            </w:r>
            <w:r w:rsidR="006B054D">
              <w:rPr>
                <w:rFonts w:ascii="Times New Roman" w:hAnsi="Times New Roman" w:cs="Times New Roman"/>
                <w:bCs/>
                <w:sz w:val="24"/>
                <w:szCs w:val="24"/>
              </w:rPr>
              <w:t>involving any combination of the four operations</w:t>
            </w:r>
            <w:r>
              <w:rPr>
                <w:rFonts w:ascii="Times New Roman" w:hAnsi="Times New Roman" w:cs="Times New Roman"/>
                <w:bCs/>
                <w:sz w:val="24"/>
                <w:szCs w:val="24"/>
              </w:rPr>
              <w:t>.</w:t>
            </w:r>
          </w:p>
          <w:p w14:paraId="495B12C9" w14:textId="01F53FC8" w:rsidR="003A7713" w:rsidRPr="003A7713" w:rsidRDefault="000F0C0E" w:rsidP="003A7713">
            <w:pPr>
              <w:pStyle w:val="BodyText"/>
              <w:numPr>
                <w:ilvl w:val="0"/>
                <w:numId w:val="24"/>
              </w:numPr>
              <w:rPr>
                <w:rFonts w:ascii="Times New Roman" w:hAnsi="Times New Roman" w:cs="Times New Roman"/>
                <w:bCs/>
                <w:sz w:val="24"/>
                <w:szCs w:val="24"/>
              </w:rPr>
            </w:pPr>
            <w:r>
              <w:rPr>
                <w:rFonts w:ascii="Times New Roman" w:hAnsi="Times New Roman" w:cs="Times New Roman"/>
                <w:bCs/>
                <w:sz w:val="24"/>
                <w:szCs w:val="24"/>
              </w:rPr>
              <w:t>Understanding</w:t>
            </w:r>
            <w:r w:rsidR="00330139" w:rsidRPr="00E4272A">
              <w:rPr>
                <w:rFonts w:ascii="Times New Roman" w:hAnsi="Times New Roman" w:cs="Times New Roman"/>
                <w:bCs/>
                <w:sz w:val="24"/>
                <w:szCs w:val="24"/>
              </w:rPr>
              <w:t xml:space="preserve"> the relationships between the </w:t>
            </w:r>
            <w:r w:rsidR="005577C1" w:rsidRPr="005577C1">
              <w:rPr>
                <w:rFonts w:ascii="Times New Roman" w:hAnsi="Times New Roman" w:cs="Times New Roman"/>
                <w:bCs/>
                <w:sz w:val="24"/>
                <w:szCs w:val="24"/>
              </w:rPr>
              <w:t>units of measure through problem solving</w:t>
            </w:r>
            <w:r w:rsidR="005577C1">
              <w:rPr>
                <w:rFonts w:ascii="Times New Roman" w:hAnsi="Times New Roman" w:cs="Times New Roman"/>
                <w:bCs/>
                <w:sz w:val="24"/>
                <w:szCs w:val="24"/>
              </w:rPr>
              <w:t>.</w:t>
            </w:r>
          </w:p>
        </w:tc>
      </w:tr>
      <w:tr w:rsidR="003575A9" w14:paraId="1AAB48B8" w14:textId="77777777" w:rsidTr="00837D69">
        <w:tc>
          <w:tcPr>
            <w:tcW w:w="1328" w:type="pct"/>
            <w:tcBorders>
              <w:bottom w:val="single" w:sz="4" w:space="0" w:color="auto"/>
            </w:tcBorders>
          </w:tcPr>
          <w:p w14:paraId="1F19EFF0" w14:textId="51529042" w:rsidR="003575A9" w:rsidRDefault="007207C3" w:rsidP="00700264">
            <w:pPr>
              <w:pStyle w:val="BodyText"/>
              <w:rPr>
                <w:rFonts w:ascii="Times New Roman" w:hAnsi="Times New Roman" w:cs="Times New Roman"/>
                <w:bCs/>
                <w:sz w:val="24"/>
                <w:szCs w:val="24"/>
              </w:rPr>
            </w:pPr>
            <w:r>
              <w:rPr>
                <w:rFonts w:ascii="Times New Roman" w:hAnsi="Times New Roman" w:cs="Times New Roman"/>
                <w:sz w:val="24"/>
                <w:szCs w:val="24"/>
              </w:rPr>
              <w:t>A</w:t>
            </w:r>
            <w:r w:rsidRPr="007207C3">
              <w:rPr>
                <w:rFonts w:ascii="Times New Roman" w:hAnsi="Times New Roman" w:cs="Times New Roman"/>
                <w:sz w:val="24"/>
                <w:szCs w:val="24"/>
              </w:rPr>
              <w:t>dding and subtracting fractions and decimals with procedural fluency, developing an understanding of multiplication and division of fractions and decimals</w:t>
            </w:r>
            <w:r w:rsidR="006123E6">
              <w:rPr>
                <w:rFonts w:ascii="Times New Roman" w:hAnsi="Times New Roman" w:cs="Times New Roman"/>
                <w:sz w:val="24"/>
                <w:szCs w:val="24"/>
              </w:rPr>
              <w:t>.</w:t>
            </w:r>
          </w:p>
        </w:tc>
        <w:tc>
          <w:tcPr>
            <w:tcW w:w="3672" w:type="pct"/>
            <w:tcBorders>
              <w:bottom w:val="single" w:sz="4" w:space="0" w:color="auto"/>
            </w:tcBorders>
          </w:tcPr>
          <w:p w14:paraId="77AD66AE" w14:textId="77777777" w:rsidR="00AB4C4E" w:rsidRDefault="00AB4C4E" w:rsidP="00C926B0">
            <w:pPr>
              <w:pStyle w:val="BodyText"/>
              <w:numPr>
                <w:ilvl w:val="0"/>
                <w:numId w:val="25"/>
              </w:numPr>
              <w:rPr>
                <w:rFonts w:ascii="Times New Roman" w:hAnsi="Times New Roman" w:cs="Times New Roman"/>
                <w:bCs/>
                <w:sz w:val="24"/>
                <w:szCs w:val="24"/>
              </w:rPr>
            </w:pPr>
            <w:r>
              <w:rPr>
                <w:rFonts w:ascii="Times New Roman" w:hAnsi="Times New Roman" w:cs="Times New Roman"/>
                <w:bCs/>
                <w:sz w:val="24"/>
                <w:szCs w:val="24"/>
              </w:rPr>
              <w:t>R</w:t>
            </w:r>
            <w:r w:rsidRPr="00AB4C4E">
              <w:rPr>
                <w:rFonts w:ascii="Times New Roman" w:hAnsi="Times New Roman" w:cs="Times New Roman"/>
                <w:bCs/>
                <w:sz w:val="24"/>
                <w:szCs w:val="24"/>
              </w:rPr>
              <w:t>eason</w:t>
            </w:r>
            <w:r>
              <w:rPr>
                <w:rFonts w:ascii="Times New Roman" w:hAnsi="Times New Roman" w:cs="Times New Roman"/>
                <w:bCs/>
                <w:sz w:val="24"/>
                <w:szCs w:val="24"/>
              </w:rPr>
              <w:t>ing</w:t>
            </w:r>
            <w:r w:rsidRPr="00AB4C4E">
              <w:rPr>
                <w:rFonts w:ascii="Times New Roman" w:hAnsi="Times New Roman" w:cs="Times New Roman"/>
                <w:bCs/>
                <w:sz w:val="24"/>
                <w:szCs w:val="24"/>
              </w:rPr>
              <w:t xml:space="preserve"> about the magnitude of digits in a number</w:t>
            </w:r>
            <w:r>
              <w:rPr>
                <w:rFonts w:ascii="Times New Roman" w:hAnsi="Times New Roman" w:cs="Times New Roman"/>
                <w:bCs/>
                <w:sz w:val="24"/>
                <w:szCs w:val="24"/>
              </w:rPr>
              <w:t>.</w:t>
            </w:r>
          </w:p>
          <w:p w14:paraId="441B215D" w14:textId="278014DF" w:rsidR="00ED77AD" w:rsidRDefault="00ED77AD" w:rsidP="00C926B0">
            <w:pPr>
              <w:pStyle w:val="BodyText"/>
              <w:numPr>
                <w:ilvl w:val="0"/>
                <w:numId w:val="25"/>
              </w:numPr>
              <w:rPr>
                <w:rFonts w:ascii="Times New Roman" w:hAnsi="Times New Roman" w:cs="Times New Roman"/>
                <w:bCs/>
                <w:sz w:val="24"/>
                <w:szCs w:val="24"/>
              </w:rPr>
            </w:pPr>
            <w:r>
              <w:rPr>
                <w:rFonts w:ascii="Times New Roman" w:hAnsi="Times New Roman" w:cs="Times New Roman"/>
                <w:bCs/>
                <w:sz w:val="24"/>
                <w:szCs w:val="24"/>
              </w:rPr>
              <w:t>Adding</w:t>
            </w:r>
            <w:r w:rsidRPr="00D36096">
              <w:rPr>
                <w:rFonts w:ascii="Times New Roman" w:hAnsi="Times New Roman" w:cs="Times New Roman"/>
                <w:bCs/>
                <w:sz w:val="24"/>
                <w:szCs w:val="24"/>
              </w:rPr>
              <w:t xml:space="preserve"> and subtracting fractions with like </w:t>
            </w:r>
            <w:r w:rsidR="0063708C">
              <w:rPr>
                <w:rFonts w:ascii="Times New Roman" w:hAnsi="Times New Roman" w:cs="Times New Roman"/>
                <w:bCs/>
                <w:sz w:val="24"/>
                <w:szCs w:val="24"/>
              </w:rPr>
              <w:t xml:space="preserve">and unlike </w:t>
            </w:r>
            <w:r w:rsidRPr="00D36096">
              <w:rPr>
                <w:rFonts w:ascii="Times New Roman" w:hAnsi="Times New Roman" w:cs="Times New Roman"/>
                <w:bCs/>
                <w:sz w:val="24"/>
                <w:szCs w:val="24"/>
              </w:rPr>
              <w:t xml:space="preserve">denominators </w:t>
            </w:r>
            <w:r>
              <w:rPr>
                <w:rFonts w:ascii="Times New Roman" w:hAnsi="Times New Roman" w:cs="Times New Roman"/>
                <w:bCs/>
                <w:sz w:val="24"/>
                <w:szCs w:val="24"/>
              </w:rPr>
              <w:t>in</w:t>
            </w:r>
            <w:r w:rsidRPr="00D36096">
              <w:rPr>
                <w:rFonts w:ascii="Times New Roman" w:hAnsi="Times New Roman" w:cs="Times New Roman"/>
                <w:bCs/>
                <w:sz w:val="24"/>
                <w:szCs w:val="24"/>
              </w:rPr>
              <w:t xml:space="preserve"> real world situations.</w:t>
            </w:r>
          </w:p>
          <w:p w14:paraId="2418F75A" w14:textId="52B85CF2" w:rsidR="005237DC" w:rsidRPr="005237DC" w:rsidRDefault="005237DC" w:rsidP="005237DC">
            <w:pPr>
              <w:pStyle w:val="BodyText"/>
              <w:numPr>
                <w:ilvl w:val="0"/>
                <w:numId w:val="25"/>
              </w:numPr>
              <w:rPr>
                <w:rFonts w:ascii="Times New Roman" w:hAnsi="Times New Roman" w:cs="Times New Roman"/>
                <w:bCs/>
                <w:sz w:val="24"/>
                <w:szCs w:val="24"/>
              </w:rPr>
            </w:pPr>
            <w:r>
              <w:rPr>
                <w:rFonts w:ascii="Times New Roman" w:hAnsi="Times New Roman" w:cs="Times New Roman"/>
                <w:bCs/>
                <w:sz w:val="24"/>
                <w:szCs w:val="24"/>
              </w:rPr>
              <w:t>U</w:t>
            </w:r>
            <w:r w:rsidRPr="00C943B9">
              <w:rPr>
                <w:rFonts w:ascii="Times New Roman" w:hAnsi="Times New Roman" w:cs="Times New Roman"/>
                <w:bCs/>
                <w:sz w:val="24"/>
                <w:szCs w:val="24"/>
              </w:rPr>
              <w:t>nderstand</w:t>
            </w:r>
            <w:r>
              <w:rPr>
                <w:rFonts w:ascii="Times New Roman" w:hAnsi="Times New Roman" w:cs="Times New Roman"/>
                <w:bCs/>
                <w:sz w:val="24"/>
                <w:szCs w:val="24"/>
              </w:rPr>
              <w:t>ing</w:t>
            </w:r>
            <w:r w:rsidRPr="00C943B9">
              <w:rPr>
                <w:rFonts w:ascii="Times New Roman" w:hAnsi="Times New Roman" w:cs="Times New Roman"/>
                <w:bCs/>
                <w:sz w:val="24"/>
                <w:szCs w:val="24"/>
              </w:rPr>
              <w:t xml:space="preserve"> how to work with fractional and decimal sums and products when calculating perimeter and area.</w:t>
            </w:r>
          </w:p>
          <w:p w14:paraId="166BBF25" w14:textId="77777777" w:rsidR="00C926B0" w:rsidRDefault="00C926B0" w:rsidP="00C926B0">
            <w:pPr>
              <w:pStyle w:val="BodyText"/>
              <w:numPr>
                <w:ilvl w:val="0"/>
                <w:numId w:val="25"/>
              </w:numPr>
              <w:rPr>
                <w:rFonts w:ascii="Times New Roman" w:hAnsi="Times New Roman" w:cs="Times New Roman"/>
                <w:bCs/>
                <w:sz w:val="24"/>
                <w:szCs w:val="24"/>
              </w:rPr>
            </w:pPr>
            <w:r>
              <w:rPr>
                <w:rFonts w:ascii="Times New Roman" w:hAnsi="Times New Roman" w:cs="Times New Roman"/>
                <w:bCs/>
                <w:sz w:val="24"/>
                <w:szCs w:val="24"/>
              </w:rPr>
              <w:t>Multiplying</w:t>
            </w:r>
            <w:r w:rsidRPr="00E4272A">
              <w:rPr>
                <w:rFonts w:ascii="Times New Roman" w:hAnsi="Times New Roman" w:cs="Times New Roman"/>
                <w:bCs/>
                <w:sz w:val="24"/>
                <w:szCs w:val="24"/>
              </w:rPr>
              <w:t xml:space="preserve"> fractions</w:t>
            </w:r>
            <w:r>
              <w:rPr>
                <w:rFonts w:ascii="Times New Roman" w:hAnsi="Times New Roman" w:cs="Times New Roman"/>
                <w:bCs/>
                <w:sz w:val="24"/>
                <w:szCs w:val="24"/>
              </w:rPr>
              <w:t>.</w:t>
            </w:r>
          </w:p>
          <w:p w14:paraId="76F0073D" w14:textId="7AD20EE5" w:rsidR="00156612" w:rsidRDefault="00156612" w:rsidP="00C926B0">
            <w:pPr>
              <w:pStyle w:val="BodyText"/>
              <w:numPr>
                <w:ilvl w:val="0"/>
                <w:numId w:val="25"/>
              </w:numPr>
              <w:rPr>
                <w:rFonts w:ascii="Times New Roman" w:hAnsi="Times New Roman" w:cs="Times New Roman"/>
                <w:bCs/>
                <w:sz w:val="24"/>
                <w:szCs w:val="24"/>
              </w:rPr>
            </w:pPr>
            <w:r>
              <w:rPr>
                <w:rFonts w:ascii="Times New Roman" w:hAnsi="Times New Roman" w:cs="Times New Roman"/>
                <w:bCs/>
                <w:sz w:val="24"/>
                <w:szCs w:val="24"/>
              </w:rPr>
              <w:t>U</w:t>
            </w:r>
            <w:r w:rsidRPr="00156612">
              <w:rPr>
                <w:rFonts w:ascii="Times New Roman" w:hAnsi="Times New Roman" w:cs="Times New Roman"/>
                <w:bCs/>
                <w:sz w:val="24"/>
                <w:szCs w:val="24"/>
              </w:rPr>
              <w:t>nderstand</w:t>
            </w:r>
            <w:r>
              <w:rPr>
                <w:rFonts w:ascii="Times New Roman" w:hAnsi="Times New Roman" w:cs="Times New Roman"/>
                <w:bCs/>
                <w:sz w:val="24"/>
                <w:szCs w:val="24"/>
              </w:rPr>
              <w:t>ing</w:t>
            </w:r>
            <w:r w:rsidRPr="00156612">
              <w:rPr>
                <w:rFonts w:ascii="Times New Roman" w:hAnsi="Times New Roman" w:cs="Times New Roman"/>
                <w:bCs/>
                <w:sz w:val="24"/>
                <w:szCs w:val="24"/>
              </w:rPr>
              <w:t xml:space="preserve"> that a division expression can be written as a fraction by explaining thinking when working with fractions in various contexts.</w:t>
            </w:r>
          </w:p>
          <w:p w14:paraId="66EFBE7D" w14:textId="5EB9208B" w:rsidR="00C926B0" w:rsidRPr="00C926B0" w:rsidRDefault="00C926B0" w:rsidP="00C926B0">
            <w:pPr>
              <w:pStyle w:val="BodyText"/>
              <w:numPr>
                <w:ilvl w:val="0"/>
                <w:numId w:val="25"/>
              </w:numPr>
              <w:rPr>
                <w:rFonts w:ascii="Times New Roman" w:hAnsi="Times New Roman" w:cs="Times New Roman"/>
                <w:bCs/>
                <w:sz w:val="24"/>
                <w:szCs w:val="24"/>
              </w:rPr>
            </w:pPr>
            <w:r>
              <w:rPr>
                <w:rFonts w:ascii="Times New Roman" w:hAnsi="Times New Roman" w:cs="Times New Roman"/>
                <w:bCs/>
                <w:sz w:val="24"/>
                <w:szCs w:val="24"/>
              </w:rPr>
              <w:t>Dividing unit fractions by whole numbers and whole numbers by unit fractions.</w:t>
            </w:r>
          </w:p>
          <w:p w14:paraId="5FDBCFC4" w14:textId="03F26F91" w:rsidR="00ED77AD" w:rsidRDefault="00ED77AD" w:rsidP="00C926B0">
            <w:pPr>
              <w:pStyle w:val="BodyText"/>
              <w:numPr>
                <w:ilvl w:val="0"/>
                <w:numId w:val="25"/>
              </w:numPr>
              <w:rPr>
                <w:rFonts w:ascii="Times New Roman" w:hAnsi="Times New Roman" w:cs="Times New Roman"/>
                <w:bCs/>
                <w:sz w:val="24"/>
                <w:szCs w:val="24"/>
              </w:rPr>
            </w:pPr>
            <w:r>
              <w:rPr>
                <w:rFonts w:ascii="Times New Roman" w:hAnsi="Times New Roman" w:cs="Times New Roman"/>
                <w:bCs/>
                <w:sz w:val="24"/>
                <w:szCs w:val="24"/>
              </w:rPr>
              <w:t>Solving problems involving converting</w:t>
            </w:r>
            <w:r w:rsidRPr="006E707D">
              <w:rPr>
                <w:rFonts w:ascii="Times New Roman" w:hAnsi="Times New Roman" w:cs="Times New Roman"/>
                <w:bCs/>
                <w:sz w:val="24"/>
                <w:szCs w:val="24"/>
              </w:rPr>
              <w:t xml:space="preserve"> unit</w:t>
            </w:r>
            <w:r>
              <w:rPr>
                <w:rFonts w:ascii="Times New Roman" w:hAnsi="Times New Roman" w:cs="Times New Roman"/>
                <w:bCs/>
                <w:sz w:val="24"/>
                <w:szCs w:val="24"/>
              </w:rPr>
              <w:t>s</w:t>
            </w:r>
            <w:r w:rsidRPr="006E707D">
              <w:rPr>
                <w:rFonts w:ascii="Times New Roman" w:hAnsi="Times New Roman" w:cs="Times New Roman"/>
                <w:bCs/>
                <w:sz w:val="24"/>
                <w:szCs w:val="24"/>
              </w:rPr>
              <w:t xml:space="preserve"> </w:t>
            </w:r>
            <w:r>
              <w:rPr>
                <w:rFonts w:ascii="Times New Roman" w:hAnsi="Times New Roman" w:cs="Times New Roman"/>
                <w:bCs/>
                <w:sz w:val="24"/>
                <w:szCs w:val="24"/>
              </w:rPr>
              <w:t>of</w:t>
            </w:r>
            <w:r w:rsidRPr="006E707D">
              <w:rPr>
                <w:rFonts w:ascii="Times New Roman" w:hAnsi="Times New Roman" w:cs="Times New Roman"/>
                <w:bCs/>
                <w:sz w:val="24"/>
                <w:szCs w:val="24"/>
              </w:rPr>
              <w:t xml:space="preserve"> time and </w:t>
            </w:r>
            <w:r>
              <w:rPr>
                <w:rFonts w:ascii="Times New Roman" w:hAnsi="Times New Roman" w:cs="Times New Roman"/>
                <w:bCs/>
                <w:sz w:val="24"/>
                <w:szCs w:val="24"/>
              </w:rPr>
              <w:t>distance.</w:t>
            </w:r>
          </w:p>
          <w:p w14:paraId="3E5BA350" w14:textId="11E6546F" w:rsidR="002A2647" w:rsidRDefault="002A2647" w:rsidP="00C926B0">
            <w:pPr>
              <w:pStyle w:val="BodyText"/>
              <w:numPr>
                <w:ilvl w:val="0"/>
                <w:numId w:val="25"/>
              </w:numPr>
              <w:rPr>
                <w:rFonts w:ascii="Times New Roman" w:hAnsi="Times New Roman" w:cs="Times New Roman"/>
                <w:bCs/>
                <w:sz w:val="24"/>
                <w:szCs w:val="24"/>
              </w:rPr>
            </w:pPr>
            <w:r>
              <w:rPr>
                <w:rFonts w:ascii="Times New Roman" w:hAnsi="Times New Roman" w:cs="Times New Roman"/>
                <w:bCs/>
                <w:sz w:val="24"/>
                <w:szCs w:val="24"/>
              </w:rPr>
              <w:t>A</w:t>
            </w:r>
            <w:r w:rsidRPr="002A2647">
              <w:rPr>
                <w:rFonts w:ascii="Times New Roman" w:hAnsi="Times New Roman" w:cs="Times New Roman"/>
                <w:bCs/>
                <w:sz w:val="24"/>
                <w:szCs w:val="24"/>
              </w:rPr>
              <w:t>pply</w:t>
            </w:r>
            <w:r>
              <w:rPr>
                <w:rFonts w:ascii="Times New Roman" w:hAnsi="Times New Roman" w:cs="Times New Roman"/>
                <w:bCs/>
                <w:sz w:val="24"/>
                <w:szCs w:val="24"/>
              </w:rPr>
              <w:t>ing</w:t>
            </w:r>
            <w:r w:rsidRPr="002A2647">
              <w:rPr>
                <w:rFonts w:ascii="Times New Roman" w:hAnsi="Times New Roman" w:cs="Times New Roman"/>
                <w:bCs/>
                <w:sz w:val="24"/>
                <w:szCs w:val="24"/>
              </w:rPr>
              <w:t xml:space="preserve"> understanding of multi-step real-world problems, measurement conversions and decimal operations to solve problems involving money</w:t>
            </w:r>
            <w:r>
              <w:rPr>
                <w:rFonts w:ascii="Times New Roman" w:hAnsi="Times New Roman" w:cs="Times New Roman"/>
                <w:bCs/>
                <w:sz w:val="24"/>
                <w:szCs w:val="24"/>
              </w:rPr>
              <w:t>.</w:t>
            </w:r>
          </w:p>
          <w:p w14:paraId="411696FD" w14:textId="17762A87" w:rsidR="003A7713" w:rsidRPr="00727A49" w:rsidRDefault="00080EC2" w:rsidP="003A7713">
            <w:pPr>
              <w:pStyle w:val="BodyText"/>
              <w:numPr>
                <w:ilvl w:val="0"/>
                <w:numId w:val="27"/>
              </w:numPr>
              <w:rPr>
                <w:rFonts w:ascii="Times New Roman" w:hAnsi="Times New Roman" w:cs="Times New Roman"/>
                <w:bCs/>
                <w:sz w:val="24"/>
                <w:szCs w:val="24"/>
              </w:rPr>
            </w:pPr>
            <w:r>
              <w:rPr>
                <w:rFonts w:ascii="Times New Roman" w:hAnsi="Times New Roman" w:cs="Times New Roman"/>
                <w:bCs/>
                <w:sz w:val="24"/>
                <w:szCs w:val="24"/>
              </w:rPr>
              <w:t>C</w:t>
            </w:r>
            <w:r w:rsidRPr="00080EC2">
              <w:rPr>
                <w:rFonts w:ascii="Times New Roman" w:hAnsi="Times New Roman" w:cs="Times New Roman"/>
                <w:bCs/>
                <w:sz w:val="24"/>
                <w:szCs w:val="24"/>
              </w:rPr>
              <w:t>ollect</w:t>
            </w:r>
            <w:r>
              <w:rPr>
                <w:rFonts w:ascii="Times New Roman" w:hAnsi="Times New Roman" w:cs="Times New Roman"/>
                <w:bCs/>
                <w:sz w:val="24"/>
                <w:szCs w:val="24"/>
              </w:rPr>
              <w:t>ing</w:t>
            </w:r>
            <w:r w:rsidRPr="00080EC2">
              <w:rPr>
                <w:rFonts w:ascii="Times New Roman" w:hAnsi="Times New Roman" w:cs="Times New Roman"/>
                <w:bCs/>
                <w:sz w:val="24"/>
                <w:szCs w:val="24"/>
              </w:rPr>
              <w:t xml:space="preserve"> and display</w:t>
            </w:r>
            <w:r>
              <w:rPr>
                <w:rFonts w:ascii="Times New Roman" w:hAnsi="Times New Roman" w:cs="Times New Roman"/>
                <w:bCs/>
                <w:sz w:val="24"/>
                <w:szCs w:val="24"/>
              </w:rPr>
              <w:t>ing</w:t>
            </w:r>
            <w:r w:rsidRPr="00080EC2">
              <w:rPr>
                <w:rFonts w:ascii="Times New Roman" w:hAnsi="Times New Roman" w:cs="Times New Roman"/>
                <w:bCs/>
                <w:sz w:val="24"/>
                <w:szCs w:val="24"/>
              </w:rPr>
              <w:t xml:space="preserve"> authentic numerical data in tables,</w:t>
            </w:r>
            <w:r w:rsidR="00733407">
              <w:rPr>
                <w:rFonts w:ascii="Times New Roman" w:hAnsi="Times New Roman" w:cs="Times New Roman"/>
                <w:bCs/>
                <w:sz w:val="24"/>
                <w:szCs w:val="24"/>
              </w:rPr>
              <w:t xml:space="preserve"> stem-and-leaf plots,</w:t>
            </w:r>
            <w:r w:rsidRPr="00080EC2">
              <w:rPr>
                <w:rFonts w:ascii="Times New Roman" w:hAnsi="Times New Roman" w:cs="Times New Roman"/>
                <w:bCs/>
                <w:sz w:val="24"/>
                <w:szCs w:val="24"/>
              </w:rPr>
              <w:t xml:space="preserve"> line graphs or line plots, including fractional and decimal values.</w:t>
            </w:r>
          </w:p>
        </w:tc>
      </w:tr>
      <w:tr w:rsidR="00B000D0" w14:paraId="1C2A0B45" w14:textId="77777777" w:rsidTr="00837D69">
        <w:tc>
          <w:tcPr>
            <w:tcW w:w="1328" w:type="pct"/>
            <w:tcBorders>
              <w:top w:val="single" w:sz="4" w:space="0" w:color="auto"/>
            </w:tcBorders>
          </w:tcPr>
          <w:p w14:paraId="1CF7393C" w14:textId="77777777" w:rsidR="00B000D0" w:rsidRPr="009E38D7" w:rsidRDefault="00B000D0" w:rsidP="0031760F">
            <w:pPr>
              <w:pStyle w:val="BodyText"/>
              <w:rPr>
                <w:rFonts w:ascii="Times New Roman" w:hAnsi="Times New Roman"/>
                <w:sz w:val="24"/>
              </w:rPr>
            </w:pPr>
            <w:r>
              <w:rPr>
                <w:rFonts w:ascii="Times New Roman" w:hAnsi="Times New Roman"/>
                <w:sz w:val="24"/>
              </w:rPr>
              <w:br w:type="page"/>
            </w:r>
            <w:r>
              <w:rPr>
                <w:rFonts w:ascii="Times New Roman" w:hAnsi="Times New Roman" w:cs="Times New Roman"/>
                <w:sz w:val="24"/>
                <w:szCs w:val="24"/>
              </w:rPr>
              <w:t>D</w:t>
            </w:r>
            <w:r w:rsidRPr="007207C3">
              <w:rPr>
                <w:rFonts w:ascii="Times New Roman" w:hAnsi="Times New Roman" w:cs="Times New Roman"/>
                <w:sz w:val="24"/>
                <w:szCs w:val="24"/>
              </w:rPr>
              <w:t>eveloping an understanding of the coordinate plane and plotting pairs of numbers in the first quadrant</w:t>
            </w:r>
            <w:r>
              <w:rPr>
                <w:rFonts w:ascii="Times New Roman" w:hAnsi="Times New Roman" w:cs="Times New Roman"/>
                <w:sz w:val="24"/>
                <w:szCs w:val="24"/>
              </w:rPr>
              <w:t>.</w:t>
            </w:r>
          </w:p>
        </w:tc>
        <w:tc>
          <w:tcPr>
            <w:tcW w:w="3672" w:type="pct"/>
            <w:tcBorders>
              <w:top w:val="single" w:sz="4" w:space="0" w:color="auto"/>
            </w:tcBorders>
          </w:tcPr>
          <w:p w14:paraId="535B787B" w14:textId="77777777" w:rsidR="00B000D0" w:rsidRDefault="00B000D0" w:rsidP="0031760F">
            <w:pPr>
              <w:pStyle w:val="BodyText"/>
              <w:numPr>
                <w:ilvl w:val="0"/>
                <w:numId w:val="27"/>
              </w:numPr>
              <w:rPr>
                <w:rFonts w:ascii="Times New Roman" w:hAnsi="Times New Roman" w:cs="Times New Roman"/>
                <w:sz w:val="24"/>
                <w:szCs w:val="24"/>
              </w:rPr>
            </w:pPr>
            <w:r>
              <w:rPr>
                <w:rFonts w:ascii="Times New Roman" w:hAnsi="Times New Roman" w:cs="Times New Roman"/>
                <w:sz w:val="24"/>
                <w:szCs w:val="24"/>
              </w:rPr>
              <w:t>E</w:t>
            </w:r>
            <w:r w:rsidRPr="003601C5">
              <w:rPr>
                <w:rFonts w:ascii="Times New Roman" w:hAnsi="Times New Roman" w:cs="Times New Roman"/>
                <w:sz w:val="24"/>
                <w:szCs w:val="24"/>
              </w:rPr>
              <w:t>xtend</w:t>
            </w:r>
            <w:r>
              <w:rPr>
                <w:rFonts w:ascii="Times New Roman" w:hAnsi="Times New Roman" w:cs="Times New Roman"/>
                <w:sz w:val="24"/>
                <w:szCs w:val="24"/>
              </w:rPr>
              <w:t>ing</w:t>
            </w:r>
            <w:r w:rsidRPr="003601C5">
              <w:rPr>
                <w:rFonts w:ascii="Times New Roman" w:hAnsi="Times New Roman" w:cs="Times New Roman"/>
                <w:sz w:val="24"/>
                <w:szCs w:val="24"/>
              </w:rPr>
              <w:t xml:space="preserve"> thinking about horizontal and vertical number lines to plot and label whole number ordered pairs on a coordinate plane.</w:t>
            </w:r>
          </w:p>
          <w:p w14:paraId="7729DDAC" w14:textId="77777777" w:rsidR="00B000D0" w:rsidRDefault="00B000D0" w:rsidP="0031760F">
            <w:pPr>
              <w:pStyle w:val="BodyText"/>
              <w:numPr>
                <w:ilvl w:val="0"/>
                <w:numId w:val="27"/>
              </w:numPr>
              <w:rPr>
                <w:rFonts w:ascii="Times New Roman" w:hAnsi="Times New Roman" w:cs="Times New Roman"/>
                <w:sz w:val="24"/>
                <w:szCs w:val="24"/>
              </w:rPr>
            </w:pPr>
            <w:r>
              <w:rPr>
                <w:rFonts w:ascii="Times New Roman" w:hAnsi="Times New Roman" w:cs="Times New Roman"/>
                <w:sz w:val="24"/>
                <w:szCs w:val="24"/>
              </w:rPr>
              <w:t>I</w:t>
            </w:r>
            <w:r w:rsidRPr="002B1143">
              <w:rPr>
                <w:rFonts w:ascii="Times New Roman" w:hAnsi="Times New Roman" w:cs="Times New Roman"/>
                <w:sz w:val="24"/>
                <w:szCs w:val="24"/>
              </w:rPr>
              <w:t>nterpret</w:t>
            </w:r>
            <w:r>
              <w:rPr>
                <w:rFonts w:ascii="Times New Roman" w:hAnsi="Times New Roman" w:cs="Times New Roman"/>
                <w:sz w:val="24"/>
                <w:szCs w:val="24"/>
              </w:rPr>
              <w:t>ing</w:t>
            </w:r>
            <w:r w:rsidRPr="002B1143">
              <w:rPr>
                <w:rFonts w:ascii="Times New Roman" w:hAnsi="Times New Roman" w:cs="Times New Roman"/>
                <w:sz w:val="24"/>
                <w:szCs w:val="24"/>
              </w:rPr>
              <w:t xml:space="preserve"> coordinate values plotted in mathematical and real-world contexts.</w:t>
            </w:r>
          </w:p>
        </w:tc>
      </w:tr>
    </w:tbl>
    <w:p w14:paraId="7344AC21" w14:textId="20893547" w:rsidR="00752837" w:rsidRDefault="00752837">
      <w:r>
        <w:br w:type="page"/>
      </w:r>
    </w:p>
    <w:p w14:paraId="4ACDA096" w14:textId="77777777" w:rsidR="00752837" w:rsidRDefault="00752837"/>
    <w:p w14:paraId="01C19B81" w14:textId="77777777" w:rsidR="00752837" w:rsidRDefault="00752837"/>
    <w:p w14:paraId="2A19D068" w14:textId="77777777" w:rsidR="00752837" w:rsidRDefault="00752837"/>
    <w:p w14:paraId="173CEA31" w14:textId="77777777" w:rsidR="00752837" w:rsidRDefault="00752837"/>
    <w:tbl>
      <w:tblPr>
        <w:tblStyle w:val="TableGrid"/>
        <w:tblW w:w="5000" w:type="pct"/>
        <w:tblLook w:val="04A0" w:firstRow="1" w:lastRow="0" w:firstColumn="1" w:lastColumn="0" w:noHBand="0" w:noVBand="1"/>
      </w:tblPr>
      <w:tblGrid>
        <w:gridCol w:w="2866"/>
        <w:gridCol w:w="7924"/>
      </w:tblGrid>
      <w:tr w:rsidR="00752837" w:rsidRPr="000A6537" w14:paraId="79E12ED0" w14:textId="77777777" w:rsidTr="00837D69">
        <w:tc>
          <w:tcPr>
            <w:tcW w:w="1328" w:type="pct"/>
          </w:tcPr>
          <w:p w14:paraId="7ECC33EA" w14:textId="77777777" w:rsidR="00752837" w:rsidRPr="000A6537" w:rsidRDefault="00752837" w:rsidP="00131A3D">
            <w:pPr>
              <w:pStyle w:val="BodyText"/>
              <w:rPr>
                <w:rFonts w:ascii="Times New Roman" w:hAnsi="Times New Roman" w:cs="Times New Roman"/>
                <w:b/>
                <w:sz w:val="24"/>
                <w:szCs w:val="24"/>
              </w:rPr>
            </w:pPr>
            <w:r w:rsidRPr="000A6537">
              <w:rPr>
                <w:rFonts w:ascii="Times New Roman" w:hAnsi="Times New Roman" w:cs="Times New Roman"/>
                <w:b/>
                <w:sz w:val="24"/>
                <w:szCs w:val="24"/>
              </w:rPr>
              <w:t>Area of Emphasis</w:t>
            </w:r>
          </w:p>
        </w:tc>
        <w:tc>
          <w:tcPr>
            <w:tcW w:w="3672" w:type="pct"/>
          </w:tcPr>
          <w:p w14:paraId="7AF0906A" w14:textId="77777777" w:rsidR="00752837" w:rsidRPr="000A6537" w:rsidRDefault="00752837" w:rsidP="00131A3D">
            <w:pPr>
              <w:pStyle w:val="BodyText"/>
              <w:rPr>
                <w:rFonts w:ascii="Times New Roman" w:hAnsi="Times New Roman" w:cs="Times New Roman"/>
                <w:b/>
                <w:sz w:val="24"/>
                <w:szCs w:val="24"/>
              </w:rPr>
            </w:pPr>
            <w:r w:rsidRPr="000A6537">
              <w:rPr>
                <w:rFonts w:ascii="Times New Roman" w:hAnsi="Times New Roman" w:cs="Times New Roman"/>
                <w:b/>
                <w:sz w:val="24"/>
                <w:szCs w:val="24"/>
              </w:rPr>
              <w:t>Example</w:t>
            </w:r>
            <w:r>
              <w:rPr>
                <w:rFonts w:ascii="Times New Roman" w:hAnsi="Times New Roman" w:cs="Times New Roman"/>
                <w:b/>
                <w:sz w:val="24"/>
                <w:szCs w:val="24"/>
              </w:rPr>
              <w:t>s</w:t>
            </w:r>
          </w:p>
        </w:tc>
      </w:tr>
      <w:tr w:rsidR="00B000D0" w14:paraId="21554753" w14:textId="77777777" w:rsidTr="00837D69">
        <w:tc>
          <w:tcPr>
            <w:tcW w:w="1328" w:type="pct"/>
          </w:tcPr>
          <w:p w14:paraId="13FF0C3E" w14:textId="77777777" w:rsidR="00B000D0" w:rsidRDefault="00B000D0" w:rsidP="0031760F">
            <w:pPr>
              <w:pStyle w:val="BodyText"/>
              <w:rPr>
                <w:rFonts w:ascii="Times New Roman" w:hAnsi="Times New Roman" w:cs="Times New Roman"/>
                <w:sz w:val="24"/>
                <w:szCs w:val="24"/>
              </w:rPr>
            </w:pPr>
            <w:r>
              <w:rPr>
                <w:rFonts w:ascii="Times New Roman" w:hAnsi="Times New Roman" w:cs="Times New Roman"/>
                <w:sz w:val="24"/>
                <w:szCs w:val="24"/>
              </w:rPr>
              <w:t>E</w:t>
            </w:r>
            <w:r w:rsidRPr="00995E4E">
              <w:rPr>
                <w:rFonts w:ascii="Times New Roman" w:hAnsi="Times New Roman" w:cs="Times New Roman"/>
                <w:sz w:val="24"/>
                <w:szCs w:val="24"/>
              </w:rPr>
              <w:t>xtending geometric reasoning to include volume</w:t>
            </w:r>
            <w:r>
              <w:rPr>
                <w:rFonts w:ascii="Times New Roman" w:hAnsi="Times New Roman" w:cs="Times New Roman"/>
                <w:sz w:val="24"/>
                <w:szCs w:val="24"/>
              </w:rPr>
              <w:t>.</w:t>
            </w:r>
          </w:p>
        </w:tc>
        <w:tc>
          <w:tcPr>
            <w:tcW w:w="3672" w:type="pct"/>
          </w:tcPr>
          <w:p w14:paraId="3A856683" w14:textId="77777777" w:rsidR="00B000D0" w:rsidRPr="007A1083" w:rsidRDefault="00B000D0" w:rsidP="0031760F">
            <w:pPr>
              <w:pStyle w:val="BodyText"/>
              <w:numPr>
                <w:ilvl w:val="0"/>
                <w:numId w:val="27"/>
              </w:numPr>
              <w:rPr>
                <w:rFonts w:ascii="Times New Roman" w:hAnsi="Times New Roman" w:cs="Times New Roman"/>
                <w:sz w:val="24"/>
                <w:szCs w:val="24"/>
              </w:rPr>
            </w:pPr>
            <w:r>
              <w:rPr>
                <w:rFonts w:ascii="Times New Roman" w:hAnsi="Times New Roman" w:cs="Times New Roman"/>
                <w:bCs/>
                <w:sz w:val="24"/>
                <w:szCs w:val="24"/>
              </w:rPr>
              <w:t>C</w:t>
            </w:r>
            <w:r w:rsidRPr="00F92620">
              <w:rPr>
                <w:rFonts w:ascii="Times New Roman" w:hAnsi="Times New Roman" w:cs="Times New Roman"/>
                <w:bCs/>
                <w:sz w:val="24"/>
                <w:szCs w:val="24"/>
              </w:rPr>
              <w:t>onvert</w:t>
            </w:r>
            <w:r>
              <w:rPr>
                <w:rFonts w:ascii="Times New Roman" w:hAnsi="Times New Roman" w:cs="Times New Roman"/>
                <w:bCs/>
                <w:sz w:val="24"/>
                <w:szCs w:val="24"/>
              </w:rPr>
              <w:t>ing</w:t>
            </w:r>
            <w:r w:rsidRPr="00F92620">
              <w:rPr>
                <w:rFonts w:ascii="Times New Roman" w:hAnsi="Times New Roman" w:cs="Times New Roman"/>
                <w:bCs/>
                <w:sz w:val="24"/>
                <w:szCs w:val="24"/>
              </w:rPr>
              <w:t xml:space="preserve"> measurements flexibly.</w:t>
            </w:r>
          </w:p>
          <w:p w14:paraId="2ABA8E13" w14:textId="77777777" w:rsidR="00B000D0" w:rsidRDefault="00B000D0" w:rsidP="0031760F">
            <w:pPr>
              <w:pStyle w:val="BodyText"/>
              <w:numPr>
                <w:ilvl w:val="0"/>
                <w:numId w:val="27"/>
              </w:numPr>
              <w:rPr>
                <w:rFonts w:ascii="Times New Roman" w:hAnsi="Times New Roman" w:cs="Times New Roman"/>
                <w:sz w:val="24"/>
                <w:szCs w:val="24"/>
              </w:rPr>
            </w:pPr>
            <w:r>
              <w:rPr>
                <w:rFonts w:ascii="Times New Roman" w:hAnsi="Times New Roman" w:cs="Times New Roman"/>
                <w:sz w:val="24"/>
                <w:szCs w:val="24"/>
              </w:rPr>
              <w:t>U</w:t>
            </w:r>
            <w:r w:rsidRPr="007A1083">
              <w:rPr>
                <w:rFonts w:ascii="Times New Roman" w:hAnsi="Times New Roman" w:cs="Times New Roman"/>
                <w:sz w:val="24"/>
                <w:szCs w:val="24"/>
              </w:rPr>
              <w:t>nderstand</w:t>
            </w:r>
            <w:r>
              <w:rPr>
                <w:rFonts w:ascii="Times New Roman" w:hAnsi="Times New Roman" w:cs="Times New Roman"/>
                <w:sz w:val="24"/>
                <w:szCs w:val="24"/>
              </w:rPr>
              <w:t>ing</w:t>
            </w:r>
            <w:r w:rsidRPr="007A1083">
              <w:rPr>
                <w:rFonts w:ascii="Times New Roman" w:hAnsi="Times New Roman" w:cs="Times New Roman"/>
                <w:sz w:val="24"/>
                <w:szCs w:val="24"/>
              </w:rPr>
              <w:t xml:space="preserve"> that shapes can be classified by their attributes and these attributes may place them in multiple categories.</w:t>
            </w:r>
          </w:p>
          <w:p w14:paraId="51E94A9D" w14:textId="77777777" w:rsidR="00B000D0" w:rsidRDefault="00B000D0" w:rsidP="0031760F">
            <w:pPr>
              <w:pStyle w:val="BodyText"/>
              <w:numPr>
                <w:ilvl w:val="0"/>
                <w:numId w:val="27"/>
              </w:numPr>
              <w:rPr>
                <w:rFonts w:ascii="Times New Roman" w:hAnsi="Times New Roman" w:cs="Times New Roman"/>
                <w:sz w:val="24"/>
                <w:szCs w:val="24"/>
              </w:rPr>
            </w:pPr>
            <w:r>
              <w:rPr>
                <w:rFonts w:ascii="Times New Roman" w:hAnsi="Times New Roman" w:cs="Times New Roman"/>
                <w:sz w:val="24"/>
                <w:szCs w:val="24"/>
              </w:rPr>
              <w:t>U</w:t>
            </w:r>
            <w:r w:rsidRPr="007437C8">
              <w:rPr>
                <w:rFonts w:ascii="Times New Roman" w:hAnsi="Times New Roman" w:cs="Times New Roman"/>
                <w:sz w:val="24"/>
                <w:szCs w:val="24"/>
              </w:rPr>
              <w:t>nderstand</w:t>
            </w:r>
            <w:r>
              <w:rPr>
                <w:rFonts w:ascii="Times New Roman" w:hAnsi="Times New Roman" w:cs="Times New Roman"/>
                <w:sz w:val="24"/>
                <w:szCs w:val="24"/>
              </w:rPr>
              <w:t>ing</w:t>
            </w:r>
            <w:r w:rsidRPr="007437C8">
              <w:rPr>
                <w:rFonts w:ascii="Times New Roman" w:hAnsi="Times New Roman" w:cs="Times New Roman"/>
                <w:sz w:val="24"/>
                <w:szCs w:val="24"/>
              </w:rPr>
              <w:t xml:space="preserve"> how to work with fractional and decimal sums and products when calculating perimeter and area.</w:t>
            </w:r>
          </w:p>
          <w:p w14:paraId="7DE04F75" w14:textId="77777777" w:rsidR="00B000D0" w:rsidRPr="00F76DA0" w:rsidRDefault="00B000D0" w:rsidP="0031760F">
            <w:pPr>
              <w:pStyle w:val="BodyText"/>
              <w:numPr>
                <w:ilvl w:val="0"/>
                <w:numId w:val="27"/>
              </w:numPr>
              <w:rPr>
                <w:rFonts w:ascii="Times New Roman" w:hAnsi="Times New Roman" w:cs="Times New Roman"/>
                <w:bCs/>
                <w:sz w:val="24"/>
                <w:szCs w:val="24"/>
              </w:rPr>
            </w:pPr>
            <w:r>
              <w:rPr>
                <w:rFonts w:ascii="Times New Roman" w:hAnsi="Times New Roman" w:cs="Times New Roman"/>
                <w:bCs/>
                <w:sz w:val="24"/>
                <w:szCs w:val="24"/>
              </w:rPr>
              <w:t>D</w:t>
            </w:r>
            <w:r w:rsidRPr="00C04103">
              <w:rPr>
                <w:rFonts w:ascii="Times New Roman" w:hAnsi="Times New Roman" w:cs="Times New Roman"/>
                <w:bCs/>
                <w:sz w:val="24"/>
                <w:szCs w:val="24"/>
              </w:rPr>
              <w:t>evelop</w:t>
            </w:r>
            <w:r>
              <w:rPr>
                <w:rFonts w:ascii="Times New Roman" w:hAnsi="Times New Roman" w:cs="Times New Roman"/>
                <w:bCs/>
                <w:sz w:val="24"/>
                <w:szCs w:val="24"/>
              </w:rPr>
              <w:t>ing</w:t>
            </w:r>
            <w:r w:rsidRPr="00C04103">
              <w:rPr>
                <w:rFonts w:ascii="Times New Roman" w:hAnsi="Times New Roman" w:cs="Times New Roman"/>
                <w:bCs/>
                <w:sz w:val="24"/>
                <w:szCs w:val="24"/>
              </w:rPr>
              <w:t xml:space="preserve"> </w:t>
            </w:r>
            <w:r>
              <w:rPr>
                <w:rFonts w:ascii="Times New Roman" w:hAnsi="Times New Roman" w:cs="Times New Roman"/>
                <w:bCs/>
                <w:sz w:val="24"/>
                <w:szCs w:val="24"/>
              </w:rPr>
              <w:t>an</w:t>
            </w:r>
            <w:r w:rsidRPr="00C04103">
              <w:rPr>
                <w:rFonts w:ascii="Times New Roman" w:hAnsi="Times New Roman" w:cs="Times New Roman"/>
                <w:bCs/>
                <w:sz w:val="24"/>
                <w:szCs w:val="24"/>
              </w:rPr>
              <w:t xml:space="preserve"> understanding of volume</w:t>
            </w:r>
            <w:r>
              <w:rPr>
                <w:rFonts w:ascii="Times New Roman" w:hAnsi="Times New Roman" w:cs="Times New Roman"/>
                <w:bCs/>
                <w:sz w:val="24"/>
                <w:szCs w:val="24"/>
              </w:rPr>
              <w:t>.</w:t>
            </w:r>
          </w:p>
        </w:tc>
      </w:tr>
      <w:tr w:rsidR="00B000D0" w14:paraId="050ECAC1" w14:textId="77777777" w:rsidTr="00837D69">
        <w:tc>
          <w:tcPr>
            <w:tcW w:w="1328" w:type="pct"/>
          </w:tcPr>
          <w:p w14:paraId="5F9DEC87" w14:textId="77777777" w:rsidR="00B000D0" w:rsidRDefault="00B000D0" w:rsidP="0031760F">
            <w:pPr>
              <w:pStyle w:val="BodyText"/>
              <w:rPr>
                <w:rFonts w:ascii="Times New Roman" w:hAnsi="Times New Roman" w:cs="Times New Roman"/>
                <w:sz w:val="24"/>
                <w:szCs w:val="24"/>
              </w:rPr>
            </w:pPr>
            <w:r>
              <w:rPr>
                <w:rFonts w:ascii="Times New Roman" w:hAnsi="Times New Roman" w:cs="Times New Roman"/>
                <w:sz w:val="24"/>
                <w:szCs w:val="24"/>
              </w:rPr>
              <w:t>D</w:t>
            </w:r>
            <w:r w:rsidRPr="00ED77AD">
              <w:rPr>
                <w:rFonts w:ascii="Times New Roman" w:hAnsi="Times New Roman" w:cs="Times New Roman"/>
                <w:sz w:val="24"/>
                <w:szCs w:val="24"/>
              </w:rPr>
              <w:t>eveloping an understanding for interpreting data to include mean, mode, median and range</w:t>
            </w:r>
            <w:r>
              <w:rPr>
                <w:rFonts w:ascii="Times New Roman" w:hAnsi="Times New Roman" w:cs="Times New Roman"/>
                <w:sz w:val="24"/>
                <w:szCs w:val="24"/>
              </w:rPr>
              <w:t>.</w:t>
            </w:r>
          </w:p>
        </w:tc>
        <w:tc>
          <w:tcPr>
            <w:tcW w:w="3672" w:type="pct"/>
          </w:tcPr>
          <w:p w14:paraId="4887EBC8" w14:textId="77777777" w:rsidR="00B000D0" w:rsidRDefault="00B000D0" w:rsidP="0031760F">
            <w:pPr>
              <w:pStyle w:val="BodyText"/>
              <w:numPr>
                <w:ilvl w:val="0"/>
                <w:numId w:val="27"/>
              </w:numPr>
              <w:rPr>
                <w:rFonts w:ascii="Times New Roman" w:hAnsi="Times New Roman" w:cs="Times New Roman"/>
                <w:sz w:val="24"/>
                <w:szCs w:val="24"/>
              </w:rPr>
            </w:pPr>
            <w:r>
              <w:rPr>
                <w:rFonts w:ascii="Times New Roman" w:hAnsi="Times New Roman" w:cs="Times New Roman"/>
                <w:sz w:val="24"/>
                <w:szCs w:val="24"/>
              </w:rPr>
              <w:t>S</w:t>
            </w:r>
            <w:r w:rsidRPr="006E7EC7">
              <w:rPr>
                <w:rFonts w:ascii="Times New Roman" w:hAnsi="Times New Roman" w:cs="Times New Roman"/>
                <w:sz w:val="24"/>
                <w:szCs w:val="24"/>
              </w:rPr>
              <w:t>elect</w:t>
            </w:r>
            <w:r>
              <w:rPr>
                <w:rFonts w:ascii="Times New Roman" w:hAnsi="Times New Roman" w:cs="Times New Roman"/>
                <w:sz w:val="24"/>
                <w:szCs w:val="24"/>
              </w:rPr>
              <w:t>ing</w:t>
            </w:r>
            <w:r w:rsidRPr="006E7EC7">
              <w:rPr>
                <w:rFonts w:ascii="Times New Roman" w:hAnsi="Times New Roman" w:cs="Times New Roman"/>
                <w:sz w:val="24"/>
                <w:szCs w:val="24"/>
              </w:rPr>
              <w:t xml:space="preserve"> and us</w:t>
            </w:r>
            <w:r>
              <w:rPr>
                <w:rFonts w:ascii="Times New Roman" w:hAnsi="Times New Roman" w:cs="Times New Roman"/>
                <w:sz w:val="24"/>
                <w:szCs w:val="24"/>
              </w:rPr>
              <w:t>ing</w:t>
            </w:r>
            <w:r w:rsidRPr="006E7EC7">
              <w:rPr>
                <w:rFonts w:ascii="Times New Roman" w:hAnsi="Times New Roman" w:cs="Times New Roman"/>
                <w:sz w:val="24"/>
                <w:szCs w:val="24"/>
              </w:rPr>
              <w:t xml:space="preserve"> tools to measure </w:t>
            </w:r>
            <w:r>
              <w:rPr>
                <w:rFonts w:ascii="Times New Roman" w:hAnsi="Times New Roman" w:cs="Times New Roman"/>
                <w:sz w:val="24"/>
                <w:szCs w:val="24"/>
              </w:rPr>
              <w:t>precisely.</w:t>
            </w:r>
          </w:p>
          <w:p w14:paraId="216D3159" w14:textId="77777777" w:rsidR="00B000D0" w:rsidRDefault="00B000D0" w:rsidP="0031760F">
            <w:pPr>
              <w:pStyle w:val="BodyText"/>
              <w:numPr>
                <w:ilvl w:val="0"/>
                <w:numId w:val="27"/>
              </w:numPr>
              <w:rPr>
                <w:rFonts w:ascii="Times New Roman" w:hAnsi="Times New Roman" w:cs="Times New Roman"/>
                <w:sz w:val="24"/>
                <w:szCs w:val="24"/>
              </w:rPr>
            </w:pPr>
            <w:r>
              <w:rPr>
                <w:rFonts w:ascii="Times New Roman" w:hAnsi="Times New Roman" w:cs="Times New Roman"/>
                <w:bCs/>
                <w:sz w:val="24"/>
                <w:szCs w:val="24"/>
              </w:rPr>
              <w:t>D</w:t>
            </w:r>
            <w:r w:rsidRPr="00F73FDB">
              <w:rPr>
                <w:rFonts w:ascii="Times New Roman" w:hAnsi="Times New Roman" w:cs="Times New Roman"/>
                <w:bCs/>
                <w:sz w:val="24"/>
                <w:szCs w:val="24"/>
              </w:rPr>
              <w:t>evelop</w:t>
            </w:r>
            <w:r>
              <w:rPr>
                <w:rFonts w:ascii="Times New Roman" w:hAnsi="Times New Roman" w:cs="Times New Roman"/>
                <w:bCs/>
                <w:sz w:val="24"/>
                <w:szCs w:val="24"/>
              </w:rPr>
              <w:t>ing</w:t>
            </w:r>
            <w:r w:rsidRPr="00F73FDB">
              <w:rPr>
                <w:rFonts w:ascii="Times New Roman" w:hAnsi="Times New Roman" w:cs="Times New Roman"/>
                <w:bCs/>
                <w:sz w:val="24"/>
                <w:szCs w:val="24"/>
              </w:rPr>
              <w:t xml:space="preserve"> the understanding that values in </w:t>
            </w:r>
            <w:r>
              <w:rPr>
                <w:rFonts w:ascii="Times New Roman" w:hAnsi="Times New Roman" w:cs="Times New Roman"/>
                <w:bCs/>
                <w:sz w:val="24"/>
                <w:szCs w:val="24"/>
              </w:rPr>
              <w:t>line</w:t>
            </w:r>
            <w:r w:rsidRPr="00F73FDB">
              <w:rPr>
                <w:rFonts w:ascii="Times New Roman" w:hAnsi="Times New Roman" w:cs="Times New Roman"/>
                <w:bCs/>
                <w:sz w:val="24"/>
                <w:szCs w:val="24"/>
              </w:rPr>
              <w:t xml:space="preserve"> graph</w:t>
            </w:r>
            <w:r>
              <w:rPr>
                <w:rFonts w:ascii="Times New Roman" w:hAnsi="Times New Roman" w:cs="Times New Roman"/>
                <w:bCs/>
                <w:sz w:val="24"/>
                <w:szCs w:val="24"/>
              </w:rPr>
              <w:t>s</w:t>
            </w:r>
            <w:r w:rsidRPr="00F73FDB">
              <w:rPr>
                <w:rFonts w:ascii="Times New Roman" w:hAnsi="Times New Roman" w:cs="Times New Roman"/>
                <w:bCs/>
                <w:sz w:val="24"/>
                <w:szCs w:val="24"/>
              </w:rPr>
              <w:t xml:space="preserve"> often represent data that changes over time.</w:t>
            </w:r>
          </w:p>
          <w:p w14:paraId="750AE710" w14:textId="77777777" w:rsidR="00B000D0" w:rsidRDefault="00B000D0" w:rsidP="0031760F">
            <w:pPr>
              <w:pStyle w:val="BodyText"/>
              <w:numPr>
                <w:ilvl w:val="0"/>
                <w:numId w:val="27"/>
              </w:numPr>
              <w:rPr>
                <w:rFonts w:ascii="Times New Roman" w:hAnsi="Times New Roman" w:cs="Times New Roman"/>
                <w:sz w:val="24"/>
                <w:szCs w:val="24"/>
              </w:rPr>
            </w:pPr>
            <w:r>
              <w:rPr>
                <w:rFonts w:ascii="Times New Roman" w:hAnsi="Times New Roman" w:cs="Times New Roman"/>
                <w:sz w:val="24"/>
                <w:szCs w:val="24"/>
              </w:rPr>
              <w:t>I</w:t>
            </w:r>
            <w:r w:rsidRPr="00AD50CC">
              <w:rPr>
                <w:rFonts w:ascii="Times New Roman" w:hAnsi="Times New Roman" w:cs="Times New Roman"/>
                <w:sz w:val="24"/>
                <w:szCs w:val="24"/>
              </w:rPr>
              <w:t>nterpret</w:t>
            </w:r>
            <w:r>
              <w:rPr>
                <w:rFonts w:ascii="Times New Roman" w:hAnsi="Times New Roman" w:cs="Times New Roman"/>
                <w:sz w:val="24"/>
                <w:szCs w:val="24"/>
              </w:rPr>
              <w:t>ing</w:t>
            </w:r>
            <w:r w:rsidRPr="00AD50CC">
              <w:rPr>
                <w:rFonts w:ascii="Times New Roman" w:hAnsi="Times New Roman" w:cs="Times New Roman"/>
                <w:sz w:val="24"/>
                <w:szCs w:val="24"/>
              </w:rPr>
              <w:t xml:space="preserve"> numerical data by using the mean, mode, median and range. </w:t>
            </w:r>
          </w:p>
          <w:p w14:paraId="3E4F58CF" w14:textId="77777777" w:rsidR="00B000D0" w:rsidRDefault="00B000D0" w:rsidP="0031760F">
            <w:pPr>
              <w:pStyle w:val="BodyText"/>
              <w:numPr>
                <w:ilvl w:val="0"/>
                <w:numId w:val="27"/>
              </w:numPr>
              <w:rPr>
                <w:rFonts w:ascii="Times New Roman" w:hAnsi="Times New Roman" w:cs="Times New Roman"/>
                <w:sz w:val="24"/>
                <w:szCs w:val="24"/>
              </w:rPr>
            </w:pPr>
            <w:r w:rsidRPr="0003519D">
              <w:rPr>
                <w:rFonts w:ascii="Times New Roman" w:hAnsi="Times New Roman" w:cs="Times New Roman"/>
                <w:sz w:val="24"/>
                <w:szCs w:val="24"/>
              </w:rPr>
              <w:t>Solv</w:t>
            </w:r>
            <w:r>
              <w:rPr>
                <w:rFonts w:ascii="Times New Roman" w:hAnsi="Times New Roman" w:cs="Times New Roman"/>
                <w:sz w:val="24"/>
                <w:szCs w:val="24"/>
              </w:rPr>
              <w:t>ing</w:t>
            </w:r>
            <w:r w:rsidRPr="0003519D">
              <w:rPr>
                <w:rFonts w:ascii="Times New Roman" w:hAnsi="Times New Roman" w:cs="Times New Roman"/>
                <w:sz w:val="24"/>
                <w:szCs w:val="24"/>
              </w:rPr>
              <w:t xml:space="preserve"> real-world problems involving numerical data.</w:t>
            </w:r>
          </w:p>
        </w:tc>
      </w:tr>
    </w:tbl>
    <w:p w14:paraId="274D99EB" w14:textId="77777777" w:rsidR="0003519D" w:rsidRDefault="0003519D" w:rsidP="00F212DE">
      <w:pPr>
        <w:pStyle w:val="BodyText"/>
        <w:rPr>
          <w:rFonts w:ascii="Times New Roman" w:hAnsi="Times New Roman" w:cs="Times New Roman"/>
          <w:b/>
          <w:bCs/>
          <w:sz w:val="24"/>
          <w:szCs w:val="24"/>
        </w:rPr>
      </w:pPr>
    </w:p>
    <w:p w14:paraId="11FB27EC" w14:textId="5128DA5A" w:rsidR="00F212DE" w:rsidRPr="00B133EC" w:rsidRDefault="00F212DE" w:rsidP="00F212DE">
      <w:pPr>
        <w:pStyle w:val="BodyText"/>
        <w:rPr>
          <w:rFonts w:ascii="Times New Roman" w:hAnsi="Times New Roman" w:cs="Times New Roman"/>
          <w:b/>
          <w:bCs/>
          <w:sz w:val="24"/>
          <w:szCs w:val="24"/>
        </w:rPr>
      </w:pPr>
      <w:r w:rsidRPr="00B133EC">
        <w:rPr>
          <w:rFonts w:ascii="Times New Roman" w:hAnsi="Times New Roman" w:cs="Times New Roman"/>
          <w:b/>
          <w:bCs/>
          <w:sz w:val="24"/>
          <w:szCs w:val="24"/>
        </w:rPr>
        <w:t xml:space="preserve">B.E.S.T. Instructional Guide for Mathematics </w:t>
      </w:r>
    </w:p>
    <w:p w14:paraId="6B3736F7" w14:textId="77777777" w:rsidR="00F212DE" w:rsidRDefault="00F212DE" w:rsidP="00F212DE">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The B.E.S.T. Instructional Guide for Mathematics (B1G-M) is intended to assist educators with planning for student learning and instruction aligned to Florida’s Benchmarks for Excellent Student Thinking (B.E.S.T.) Standards. This guide is designed to aid high-quality instruction through the identification of components that support the learning and teaching of the B.E.S.T. Mathematics Standards and Benchmarks. The B1G-M </w:t>
      </w:r>
      <w:r>
        <w:rPr>
          <w:rFonts w:ascii="Times New Roman" w:hAnsi="Times New Roman" w:cs="Times New Roman"/>
          <w:sz w:val="24"/>
          <w:szCs w:val="24"/>
        </w:rPr>
        <w:t xml:space="preserve">can be utilized by </w:t>
      </w:r>
      <w:r w:rsidRPr="003903E2">
        <w:rPr>
          <w:rFonts w:ascii="Times New Roman" w:hAnsi="Times New Roman" w:cs="Times New Roman"/>
          <w:sz w:val="24"/>
          <w:szCs w:val="24"/>
        </w:rPr>
        <w:t>parents, guardians and families</w:t>
      </w:r>
      <w:r>
        <w:rPr>
          <w:rFonts w:ascii="Times New Roman" w:hAnsi="Times New Roman" w:cs="Times New Roman"/>
          <w:sz w:val="24"/>
          <w:szCs w:val="24"/>
        </w:rPr>
        <w:t xml:space="preserve"> to support learning at home through the Instructional Strategies section. </w:t>
      </w:r>
    </w:p>
    <w:p w14:paraId="40449558" w14:textId="77777777" w:rsidR="00F212DE" w:rsidRDefault="00F212DE" w:rsidP="00F212DE">
      <w:pPr>
        <w:pStyle w:val="BodyText"/>
        <w:rPr>
          <w:rFonts w:ascii="Times New Roman" w:hAnsi="Times New Roman" w:cs="Times New Roman"/>
          <w:sz w:val="24"/>
          <w:szCs w:val="24"/>
        </w:rPr>
      </w:pPr>
    </w:p>
    <w:p w14:paraId="754529CB" w14:textId="77777777" w:rsidR="00F212DE" w:rsidRDefault="00F212DE" w:rsidP="006E0BF2">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This document is posted on the B.E.S.T. Standards for Mathematics webpage </w:t>
      </w:r>
      <w:r>
        <w:rPr>
          <w:rFonts w:ascii="Times New Roman" w:hAnsi="Times New Roman" w:cs="Times New Roman"/>
          <w:sz w:val="24"/>
          <w:szCs w:val="24"/>
        </w:rPr>
        <w:t>(</w:t>
      </w:r>
      <w:hyperlink r:id="rId13" w:history="1">
        <w:r w:rsidRPr="00534C7C">
          <w:rPr>
            <w:rStyle w:val="Hyperlink"/>
            <w:rFonts w:ascii="Times New Roman" w:hAnsi="Times New Roman" w:cs="Times New Roman"/>
            <w:sz w:val="24"/>
            <w:szCs w:val="24"/>
          </w:rPr>
          <w:t>https://www.fldoe.org/academics/standards/subject-areas/math-science/mathematics/bestmath.stml</w:t>
        </w:r>
      </w:hyperlink>
      <w:r>
        <w:rPr>
          <w:rFonts w:ascii="Times New Roman" w:hAnsi="Times New Roman" w:cs="Times New Roman"/>
          <w:sz w:val="24"/>
          <w:szCs w:val="24"/>
        </w:rPr>
        <w:t xml:space="preserve">) </w:t>
      </w:r>
      <w:r w:rsidRPr="007E5FFD">
        <w:rPr>
          <w:rFonts w:ascii="Times New Roman" w:hAnsi="Times New Roman" w:cs="Times New Roman"/>
          <w:sz w:val="24"/>
          <w:szCs w:val="24"/>
        </w:rPr>
        <w:t>of the Florida Department of Education’s website and will continue to undergo edits as needed.</w:t>
      </w:r>
      <w:r>
        <w:rPr>
          <w:rFonts w:ascii="Times New Roman" w:hAnsi="Times New Roman" w:cs="Times New Roman"/>
          <w:sz w:val="24"/>
          <w:szCs w:val="24"/>
        </w:rPr>
        <w:t xml:space="preserve"> </w:t>
      </w:r>
    </w:p>
    <w:p w14:paraId="026FB18D" w14:textId="08B7264E" w:rsidR="00F212DE" w:rsidRDefault="00F212DE" w:rsidP="006E0BF2">
      <w:pPr>
        <w:pStyle w:val="BodyText"/>
        <w:rPr>
          <w:rFonts w:ascii="Times New Roman" w:hAnsi="Times New Roman" w:cs="Times New Roman"/>
          <w:b/>
          <w:sz w:val="24"/>
          <w:szCs w:val="24"/>
        </w:rPr>
      </w:pPr>
      <w:r>
        <w:rPr>
          <w:rFonts w:ascii="Times New Roman" w:hAnsi="Times New Roman" w:cs="Times New Roman"/>
          <w:b/>
          <w:sz w:val="24"/>
          <w:szCs w:val="24"/>
        </w:rPr>
        <w:br w:type="page"/>
      </w:r>
    </w:p>
    <w:p w14:paraId="28D6CAC5" w14:textId="77777777" w:rsidR="00F212DE" w:rsidRDefault="00F212DE" w:rsidP="006E0BF2">
      <w:pPr>
        <w:pStyle w:val="BodyText"/>
        <w:rPr>
          <w:rFonts w:ascii="Times New Roman" w:hAnsi="Times New Roman" w:cs="Times New Roman"/>
          <w:b/>
          <w:sz w:val="24"/>
          <w:szCs w:val="24"/>
        </w:rPr>
      </w:pPr>
    </w:p>
    <w:p w14:paraId="182040FB" w14:textId="77777777" w:rsidR="00F212DE" w:rsidRDefault="00F212DE" w:rsidP="006E0BF2">
      <w:pPr>
        <w:pStyle w:val="BodyText"/>
        <w:rPr>
          <w:rFonts w:ascii="Times New Roman" w:hAnsi="Times New Roman" w:cs="Times New Roman"/>
          <w:b/>
          <w:sz w:val="24"/>
          <w:szCs w:val="24"/>
        </w:rPr>
      </w:pPr>
    </w:p>
    <w:p w14:paraId="7660A3BC" w14:textId="77777777" w:rsidR="00F212DE" w:rsidRDefault="00F212DE" w:rsidP="006E0BF2">
      <w:pPr>
        <w:pStyle w:val="BodyText"/>
        <w:rPr>
          <w:rFonts w:ascii="Times New Roman" w:hAnsi="Times New Roman" w:cs="Times New Roman"/>
          <w:b/>
          <w:sz w:val="24"/>
          <w:szCs w:val="24"/>
        </w:rPr>
      </w:pPr>
    </w:p>
    <w:p w14:paraId="5F77DD2A" w14:textId="05FE47D6" w:rsidR="005565DC" w:rsidRDefault="00B000D0" w:rsidP="006E0BF2">
      <w:pPr>
        <w:pStyle w:val="BodyText"/>
        <w:rPr>
          <w:rFonts w:ascii="Times New Roman" w:hAnsi="Times New Roman" w:cs="Times New Roman"/>
          <w:b/>
          <w:sz w:val="24"/>
          <w:szCs w:val="24"/>
        </w:rPr>
      </w:pPr>
      <w:r>
        <w:rPr>
          <w:rFonts w:ascii="Times New Roman" w:hAnsi="Times New Roman" w:cs="Times New Roman"/>
          <w:b/>
          <w:sz w:val="24"/>
          <w:szCs w:val="24"/>
        </w:rPr>
        <w:t>Mathematical</w:t>
      </w:r>
      <w:r w:rsidR="005565DC" w:rsidRPr="00631CB6">
        <w:rPr>
          <w:rFonts w:ascii="Times New Roman" w:hAnsi="Times New Roman" w:cs="Times New Roman"/>
          <w:b/>
          <w:sz w:val="24"/>
          <w:szCs w:val="24"/>
        </w:rPr>
        <w:t xml:space="preserve"> Words to Know</w:t>
      </w:r>
      <w:r w:rsidR="000A61F9" w:rsidRPr="00631CB6">
        <w:rPr>
          <w:rFonts w:ascii="Times New Roman" w:hAnsi="Times New Roman" w:cs="Times New Roman"/>
          <w:b/>
          <w:sz w:val="24"/>
          <w:szCs w:val="24"/>
        </w:rPr>
        <w:t xml:space="preserve"> and </w:t>
      </w:r>
      <w:r w:rsidR="005E6697">
        <w:rPr>
          <w:rFonts w:ascii="Times New Roman" w:hAnsi="Times New Roman" w:cs="Times New Roman"/>
          <w:b/>
          <w:sz w:val="24"/>
          <w:szCs w:val="24"/>
        </w:rPr>
        <w:t>U</w:t>
      </w:r>
      <w:r w:rsidR="000A61F9" w:rsidRPr="00631CB6">
        <w:rPr>
          <w:rFonts w:ascii="Times New Roman" w:hAnsi="Times New Roman" w:cs="Times New Roman"/>
          <w:b/>
          <w:sz w:val="24"/>
          <w:szCs w:val="24"/>
        </w:rPr>
        <w:t xml:space="preserve">se in </w:t>
      </w:r>
      <w:r w:rsidR="00890B4A">
        <w:rPr>
          <w:rFonts w:ascii="Times New Roman" w:hAnsi="Times New Roman" w:cs="Times New Roman"/>
          <w:b/>
          <w:sz w:val="24"/>
          <w:szCs w:val="24"/>
        </w:rPr>
        <w:t>Grade 4 Accelerated</w:t>
      </w:r>
    </w:p>
    <w:tbl>
      <w:tblPr>
        <w:tblStyle w:val="TableGrid"/>
        <w:tblW w:w="5000" w:type="pct"/>
        <w:tblLook w:val="04A0" w:firstRow="1" w:lastRow="0" w:firstColumn="1" w:lastColumn="0" w:noHBand="0" w:noVBand="1"/>
      </w:tblPr>
      <w:tblGrid>
        <w:gridCol w:w="1799"/>
        <w:gridCol w:w="1799"/>
        <w:gridCol w:w="1798"/>
        <w:gridCol w:w="1798"/>
        <w:gridCol w:w="1798"/>
        <w:gridCol w:w="1798"/>
      </w:tblGrid>
      <w:tr w:rsidR="00A5487A" w:rsidRPr="00631CB6" w14:paraId="3DE74CBD" w14:textId="77777777" w:rsidTr="00837D69">
        <w:trPr>
          <w:trHeight w:val="407"/>
        </w:trPr>
        <w:tc>
          <w:tcPr>
            <w:tcW w:w="833" w:type="pct"/>
            <w:shd w:val="clear" w:color="auto" w:fill="auto"/>
          </w:tcPr>
          <w:p w14:paraId="725D08AC" w14:textId="7D3C13E9" w:rsidR="00A5487A" w:rsidRPr="00AC28AC" w:rsidRDefault="00A5487A" w:rsidP="00A5487A">
            <w:pPr>
              <w:pStyle w:val="BodyText"/>
              <w:rPr>
                <w:rFonts w:ascii="Times New Roman" w:hAnsi="Times New Roman" w:cs="Times New Roman"/>
                <w:bCs/>
                <w:sz w:val="24"/>
                <w:szCs w:val="24"/>
                <w:highlight w:val="yellow"/>
              </w:rPr>
            </w:pPr>
            <w:r w:rsidRPr="009D42B1">
              <w:rPr>
                <w:rFonts w:ascii="Times New Roman" w:hAnsi="Times New Roman" w:cs="Times New Roman"/>
                <w:bCs/>
                <w:sz w:val="24"/>
                <w:szCs w:val="24"/>
              </w:rPr>
              <w:t>Area model</w:t>
            </w:r>
          </w:p>
        </w:tc>
        <w:tc>
          <w:tcPr>
            <w:tcW w:w="833" w:type="pct"/>
          </w:tcPr>
          <w:p w14:paraId="7622B2CE" w14:textId="559C14ED" w:rsidR="00A5487A" w:rsidRPr="00AC28AC" w:rsidRDefault="00A5487A" w:rsidP="00A5487A">
            <w:pPr>
              <w:pStyle w:val="BodyText"/>
              <w:rPr>
                <w:rFonts w:ascii="Times New Roman" w:hAnsi="Times New Roman" w:cs="Times New Roman"/>
                <w:bCs/>
                <w:sz w:val="24"/>
                <w:szCs w:val="24"/>
                <w:highlight w:val="yellow"/>
              </w:rPr>
            </w:pPr>
            <w:r>
              <w:rPr>
                <w:rFonts w:ascii="Times New Roman" w:hAnsi="Times New Roman" w:cs="Times New Roman"/>
                <w:bCs/>
                <w:sz w:val="24"/>
                <w:szCs w:val="24"/>
              </w:rPr>
              <w:t>Cylinder</w:t>
            </w:r>
          </w:p>
        </w:tc>
        <w:tc>
          <w:tcPr>
            <w:tcW w:w="833" w:type="pct"/>
          </w:tcPr>
          <w:p w14:paraId="2C3280A6" w14:textId="1147109E" w:rsidR="00A5487A" w:rsidRPr="00AC28AC" w:rsidRDefault="00A5487A" w:rsidP="00A5487A">
            <w:pPr>
              <w:pStyle w:val="BodyText"/>
              <w:rPr>
                <w:rFonts w:ascii="Times New Roman" w:hAnsi="Times New Roman" w:cs="Times New Roman"/>
                <w:bCs/>
                <w:sz w:val="24"/>
                <w:szCs w:val="24"/>
                <w:highlight w:val="yellow"/>
              </w:rPr>
            </w:pPr>
            <w:r w:rsidRPr="00483846">
              <w:rPr>
                <w:rFonts w:ascii="Times New Roman" w:hAnsi="Times New Roman" w:cs="Times New Roman"/>
                <w:bCs/>
                <w:sz w:val="24"/>
                <w:szCs w:val="24"/>
              </w:rPr>
              <w:t>Expression</w:t>
            </w:r>
          </w:p>
        </w:tc>
        <w:tc>
          <w:tcPr>
            <w:tcW w:w="833" w:type="pct"/>
          </w:tcPr>
          <w:p w14:paraId="287E24DE" w14:textId="3291A497" w:rsidR="00A5487A" w:rsidRPr="00195DC4" w:rsidRDefault="00A5487A" w:rsidP="00A5487A">
            <w:pPr>
              <w:pStyle w:val="BodyText"/>
              <w:rPr>
                <w:rFonts w:ascii="Times New Roman" w:hAnsi="Times New Roman" w:cs="Times New Roman"/>
                <w:bCs/>
                <w:sz w:val="24"/>
                <w:szCs w:val="24"/>
              </w:rPr>
            </w:pPr>
            <w:r w:rsidRPr="0020144D">
              <w:rPr>
                <w:rFonts w:ascii="Times New Roman" w:hAnsi="Times New Roman" w:cs="Times New Roman"/>
                <w:bCs/>
                <w:sz w:val="24"/>
                <w:szCs w:val="24"/>
              </w:rPr>
              <w:t>Order of operations</w:t>
            </w:r>
          </w:p>
        </w:tc>
        <w:tc>
          <w:tcPr>
            <w:tcW w:w="833" w:type="pct"/>
          </w:tcPr>
          <w:p w14:paraId="0A5913D8" w14:textId="58D57D7B" w:rsidR="00A5487A" w:rsidRPr="00AC28AC" w:rsidRDefault="00A5487A" w:rsidP="00A5487A">
            <w:pPr>
              <w:pStyle w:val="BodyText"/>
              <w:rPr>
                <w:rFonts w:ascii="Times New Roman" w:hAnsi="Times New Roman" w:cs="Times New Roman"/>
                <w:bCs/>
                <w:sz w:val="24"/>
                <w:szCs w:val="24"/>
                <w:highlight w:val="yellow"/>
              </w:rPr>
            </w:pPr>
            <w:r w:rsidRPr="00356213">
              <w:rPr>
                <w:rFonts w:ascii="Times New Roman" w:hAnsi="Times New Roman" w:cs="Times New Roman"/>
                <w:bCs/>
                <w:sz w:val="24"/>
                <w:szCs w:val="24"/>
              </w:rPr>
              <w:t>Pyramid</w:t>
            </w:r>
          </w:p>
        </w:tc>
        <w:tc>
          <w:tcPr>
            <w:tcW w:w="833" w:type="pct"/>
          </w:tcPr>
          <w:p w14:paraId="165B0BFB" w14:textId="67FF1AEE" w:rsidR="00A5487A" w:rsidRPr="00AC28AC" w:rsidRDefault="00A5487A" w:rsidP="00A5487A">
            <w:pPr>
              <w:pStyle w:val="BodyText"/>
              <w:rPr>
                <w:rFonts w:ascii="Times New Roman" w:hAnsi="Times New Roman" w:cs="Times New Roman"/>
                <w:bCs/>
                <w:sz w:val="24"/>
                <w:szCs w:val="24"/>
                <w:highlight w:val="yellow"/>
              </w:rPr>
            </w:pPr>
            <w:r w:rsidRPr="0026064E">
              <w:rPr>
                <w:rFonts w:ascii="Times New Roman" w:hAnsi="Times New Roman" w:cs="Times New Roman"/>
                <w:bCs/>
                <w:sz w:val="24"/>
                <w:szCs w:val="24"/>
              </w:rPr>
              <w:t>Stem-and-leaf plot</w:t>
            </w:r>
          </w:p>
        </w:tc>
      </w:tr>
      <w:tr w:rsidR="00A5487A" w:rsidRPr="00631CB6" w14:paraId="32192646" w14:textId="77777777" w:rsidTr="00837D69">
        <w:trPr>
          <w:trHeight w:val="407"/>
        </w:trPr>
        <w:tc>
          <w:tcPr>
            <w:tcW w:w="833" w:type="pct"/>
            <w:shd w:val="clear" w:color="auto" w:fill="auto"/>
          </w:tcPr>
          <w:p w14:paraId="3176119A" w14:textId="2B7C4120" w:rsidR="00A5487A" w:rsidRPr="00AC28AC" w:rsidRDefault="00A5487A" w:rsidP="00A5487A">
            <w:pPr>
              <w:pStyle w:val="BodyText"/>
              <w:rPr>
                <w:rFonts w:ascii="Times New Roman" w:hAnsi="Times New Roman" w:cs="Times New Roman"/>
                <w:bCs/>
                <w:sz w:val="24"/>
                <w:szCs w:val="24"/>
                <w:highlight w:val="yellow"/>
              </w:rPr>
            </w:pPr>
            <w:r w:rsidRPr="0080542E">
              <w:rPr>
                <w:rFonts w:ascii="Times New Roman" w:hAnsi="Times New Roman" w:cs="Times New Roman"/>
                <w:bCs/>
                <w:sz w:val="24"/>
                <w:szCs w:val="24"/>
              </w:rPr>
              <w:t>Coefficient</w:t>
            </w:r>
          </w:p>
        </w:tc>
        <w:tc>
          <w:tcPr>
            <w:tcW w:w="833" w:type="pct"/>
          </w:tcPr>
          <w:p w14:paraId="198E0DD3" w14:textId="5FDB9C17" w:rsidR="00A5487A" w:rsidRPr="00B43B8C" w:rsidRDefault="00A5487A" w:rsidP="00A5487A">
            <w:pPr>
              <w:pStyle w:val="BodyText"/>
              <w:rPr>
                <w:rFonts w:ascii="Times New Roman" w:hAnsi="Times New Roman" w:cs="Times New Roman"/>
                <w:bCs/>
                <w:sz w:val="24"/>
                <w:szCs w:val="24"/>
              </w:rPr>
            </w:pPr>
            <w:r w:rsidRPr="00483846">
              <w:rPr>
                <w:rFonts w:ascii="Times New Roman" w:hAnsi="Times New Roman" w:cs="Times New Roman"/>
                <w:bCs/>
                <w:sz w:val="24"/>
                <w:szCs w:val="24"/>
              </w:rPr>
              <w:t>Dividend</w:t>
            </w:r>
          </w:p>
        </w:tc>
        <w:tc>
          <w:tcPr>
            <w:tcW w:w="833" w:type="pct"/>
          </w:tcPr>
          <w:p w14:paraId="79B51910" w14:textId="6E553571" w:rsidR="00A5487A" w:rsidRPr="0080542E" w:rsidRDefault="00A5487A" w:rsidP="00A5487A">
            <w:pPr>
              <w:pStyle w:val="BodyText"/>
              <w:rPr>
                <w:rFonts w:ascii="Times New Roman" w:hAnsi="Times New Roman" w:cs="Times New Roman"/>
                <w:bCs/>
                <w:sz w:val="24"/>
                <w:szCs w:val="24"/>
              </w:rPr>
            </w:pPr>
            <w:r w:rsidRPr="00915EB0">
              <w:rPr>
                <w:rFonts w:ascii="Times New Roman" w:hAnsi="Times New Roman" w:cs="Times New Roman"/>
                <w:bCs/>
                <w:sz w:val="24"/>
                <w:szCs w:val="24"/>
              </w:rPr>
              <w:t>Line plot</w:t>
            </w:r>
          </w:p>
        </w:tc>
        <w:tc>
          <w:tcPr>
            <w:tcW w:w="833" w:type="pct"/>
          </w:tcPr>
          <w:p w14:paraId="338F6A9B" w14:textId="18640EC6" w:rsidR="00A5487A" w:rsidRPr="00AC28AC" w:rsidRDefault="00A5487A" w:rsidP="00A5487A">
            <w:pPr>
              <w:pStyle w:val="BodyText"/>
              <w:rPr>
                <w:rFonts w:ascii="Times New Roman" w:hAnsi="Times New Roman" w:cs="Times New Roman"/>
                <w:bCs/>
                <w:sz w:val="24"/>
                <w:szCs w:val="24"/>
                <w:highlight w:val="yellow"/>
              </w:rPr>
            </w:pPr>
            <w:r>
              <w:rPr>
                <w:rFonts w:ascii="Times New Roman" w:hAnsi="Times New Roman" w:cs="Times New Roman"/>
                <w:bCs/>
                <w:sz w:val="24"/>
                <w:szCs w:val="24"/>
              </w:rPr>
              <w:t>Origin</w:t>
            </w:r>
          </w:p>
        </w:tc>
        <w:tc>
          <w:tcPr>
            <w:tcW w:w="833" w:type="pct"/>
          </w:tcPr>
          <w:p w14:paraId="1FF99673" w14:textId="113BC1A3" w:rsidR="00A5487A" w:rsidRPr="003A7713" w:rsidRDefault="00A5487A" w:rsidP="00A5487A">
            <w:pPr>
              <w:pStyle w:val="BodyText"/>
              <w:rPr>
                <w:rFonts w:ascii="Times New Roman" w:hAnsi="Times New Roman" w:cs="Times New Roman"/>
                <w:bCs/>
                <w:sz w:val="24"/>
                <w:szCs w:val="24"/>
              </w:rPr>
            </w:pPr>
            <w:r w:rsidRPr="00483846">
              <w:rPr>
                <w:rFonts w:ascii="Times New Roman" w:hAnsi="Times New Roman" w:cs="Times New Roman"/>
                <w:bCs/>
                <w:sz w:val="24"/>
                <w:szCs w:val="24"/>
              </w:rPr>
              <w:t>Quotient</w:t>
            </w:r>
          </w:p>
        </w:tc>
        <w:tc>
          <w:tcPr>
            <w:tcW w:w="833" w:type="pct"/>
          </w:tcPr>
          <w:p w14:paraId="450D80F6" w14:textId="413612BF" w:rsidR="00A5487A" w:rsidRPr="003E053B" w:rsidRDefault="00A5487A" w:rsidP="00A5487A">
            <w:pPr>
              <w:pStyle w:val="BodyText"/>
              <w:rPr>
                <w:rFonts w:ascii="Times New Roman" w:hAnsi="Times New Roman" w:cs="Times New Roman"/>
                <w:bCs/>
                <w:sz w:val="24"/>
                <w:szCs w:val="24"/>
              </w:rPr>
            </w:pPr>
            <w:r w:rsidRPr="003E053B">
              <w:rPr>
                <w:rFonts w:ascii="Times New Roman" w:hAnsi="Times New Roman" w:cs="Times New Roman"/>
                <w:bCs/>
                <w:sz w:val="24"/>
                <w:szCs w:val="24"/>
              </w:rPr>
              <w:t>Trapezoid</w:t>
            </w:r>
          </w:p>
        </w:tc>
      </w:tr>
      <w:tr w:rsidR="00A5487A" w:rsidRPr="00631CB6" w14:paraId="523F829E" w14:textId="77777777" w:rsidTr="00837D69">
        <w:trPr>
          <w:trHeight w:val="407"/>
        </w:trPr>
        <w:tc>
          <w:tcPr>
            <w:tcW w:w="833" w:type="pct"/>
            <w:shd w:val="clear" w:color="auto" w:fill="auto"/>
          </w:tcPr>
          <w:p w14:paraId="0F2E6A1E" w14:textId="65F13A4D" w:rsidR="00A5487A" w:rsidRPr="00AC28AC" w:rsidRDefault="00A5487A" w:rsidP="00A5487A">
            <w:pPr>
              <w:pStyle w:val="BodyText"/>
              <w:rPr>
                <w:rFonts w:ascii="Times New Roman" w:hAnsi="Times New Roman" w:cs="Times New Roman"/>
                <w:bCs/>
                <w:sz w:val="24"/>
                <w:szCs w:val="24"/>
                <w:highlight w:val="yellow"/>
              </w:rPr>
            </w:pPr>
            <w:r w:rsidRPr="002A0D9A">
              <w:rPr>
                <w:rFonts w:ascii="Times New Roman" w:hAnsi="Times New Roman" w:cs="Times New Roman"/>
                <w:bCs/>
                <w:sz w:val="24"/>
                <w:szCs w:val="24"/>
              </w:rPr>
              <w:t>Composite figure</w:t>
            </w:r>
          </w:p>
        </w:tc>
        <w:tc>
          <w:tcPr>
            <w:tcW w:w="833" w:type="pct"/>
          </w:tcPr>
          <w:p w14:paraId="02A9B26E" w14:textId="07000FF3" w:rsidR="00A5487A" w:rsidRPr="00B43B8C" w:rsidRDefault="00A5487A" w:rsidP="00A5487A">
            <w:pPr>
              <w:pStyle w:val="BodyText"/>
              <w:rPr>
                <w:rFonts w:ascii="Times New Roman" w:hAnsi="Times New Roman" w:cs="Times New Roman"/>
                <w:bCs/>
                <w:sz w:val="24"/>
                <w:szCs w:val="24"/>
              </w:rPr>
            </w:pPr>
            <w:r w:rsidRPr="00483846">
              <w:rPr>
                <w:rFonts w:ascii="Times New Roman" w:hAnsi="Times New Roman" w:cs="Times New Roman"/>
                <w:bCs/>
                <w:sz w:val="24"/>
                <w:szCs w:val="24"/>
              </w:rPr>
              <w:t>Divisor</w:t>
            </w:r>
          </w:p>
        </w:tc>
        <w:tc>
          <w:tcPr>
            <w:tcW w:w="833" w:type="pct"/>
          </w:tcPr>
          <w:p w14:paraId="432EDBE9" w14:textId="55F02B28" w:rsidR="00A5487A" w:rsidRPr="0080542E" w:rsidRDefault="00A5487A" w:rsidP="00A5487A">
            <w:pPr>
              <w:pStyle w:val="BodyText"/>
              <w:rPr>
                <w:rFonts w:ascii="Times New Roman" w:hAnsi="Times New Roman" w:cs="Times New Roman"/>
                <w:bCs/>
                <w:sz w:val="24"/>
                <w:szCs w:val="24"/>
              </w:rPr>
            </w:pPr>
            <w:r w:rsidRPr="00195DC4">
              <w:rPr>
                <w:rFonts w:ascii="Times New Roman" w:hAnsi="Times New Roman" w:cs="Times New Roman"/>
                <w:bCs/>
                <w:sz w:val="24"/>
                <w:szCs w:val="24"/>
              </w:rPr>
              <w:t>Mean</w:t>
            </w:r>
          </w:p>
        </w:tc>
        <w:tc>
          <w:tcPr>
            <w:tcW w:w="833" w:type="pct"/>
          </w:tcPr>
          <w:p w14:paraId="77B74B17" w14:textId="51977435" w:rsidR="00A5487A" w:rsidRPr="00AC28AC" w:rsidRDefault="00A5487A" w:rsidP="00A5487A">
            <w:pPr>
              <w:pStyle w:val="BodyText"/>
              <w:rPr>
                <w:rFonts w:ascii="Times New Roman" w:hAnsi="Times New Roman" w:cs="Times New Roman"/>
                <w:bCs/>
                <w:sz w:val="24"/>
                <w:szCs w:val="24"/>
                <w:highlight w:val="yellow"/>
              </w:rPr>
            </w:pPr>
            <w:r>
              <w:rPr>
                <w:rFonts w:ascii="Times New Roman" w:hAnsi="Times New Roman" w:cs="Times New Roman"/>
                <w:bCs/>
                <w:sz w:val="24"/>
                <w:szCs w:val="24"/>
              </w:rPr>
              <w:t>Parallelogram</w:t>
            </w:r>
          </w:p>
        </w:tc>
        <w:tc>
          <w:tcPr>
            <w:tcW w:w="833" w:type="pct"/>
          </w:tcPr>
          <w:p w14:paraId="4DC8B335" w14:textId="18171425" w:rsidR="00A5487A" w:rsidRPr="003A7713" w:rsidRDefault="00A5487A" w:rsidP="00A5487A">
            <w:pPr>
              <w:pStyle w:val="BodyText"/>
              <w:rPr>
                <w:rFonts w:ascii="Times New Roman" w:hAnsi="Times New Roman" w:cs="Times New Roman"/>
                <w:bCs/>
                <w:sz w:val="24"/>
                <w:szCs w:val="24"/>
              </w:rPr>
            </w:pPr>
            <w:r>
              <w:rPr>
                <w:rFonts w:ascii="Times New Roman" w:hAnsi="Times New Roman" w:cs="Times New Roman"/>
                <w:bCs/>
                <w:sz w:val="24"/>
                <w:szCs w:val="24"/>
              </w:rPr>
              <w:t>Rectangular prism</w:t>
            </w:r>
          </w:p>
        </w:tc>
        <w:tc>
          <w:tcPr>
            <w:tcW w:w="833" w:type="pct"/>
          </w:tcPr>
          <w:p w14:paraId="278FC9DA" w14:textId="34A145F1" w:rsidR="00A5487A" w:rsidRDefault="00A5487A" w:rsidP="00A5487A">
            <w:pPr>
              <w:pStyle w:val="BodyText"/>
              <w:rPr>
                <w:rFonts w:ascii="Times New Roman" w:hAnsi="Times New Roman" w:cs="Times New Roman"/>
                <w:bCs/>
                <w:sz w:val="24"/>
                <w:szCs w:val="24"/>
              </w:rPr>
            </w:pPr>
            <w:r w:rsidRPr="00356213">
              <w:rPr>
                <w:rFonts w:ascii="Times New Roman" w:hAnsi="Times New Roman" w:cs="Times New Roman"/>
                <w:bCs/>
                <w:sz w:val="24"/>
                <w:szCs w:val="24"/>
              </w:rPr>
              <w:t>Vertex</w:t>
            </w:r>
          </w:p>
        </w:tc>
      </w:tr>
      <w:tr w:rsidR="00A5487A" w:rsidRPr="00631CB6" w14:paraId="7807F624" w14:textId="77777777" w:rsidTr="00837D69">
        <w:trPr>
          <w:trHeight w:val="407"/>
        </w:trPr>
        <w:tc>
          <w:tcPr>
            <w:tcW w:w="833" w:type="pct"/>
            <w:shd w:val="clear" w:color="auto" w:fill="auto"/>
          </w:tcPr>
          <w:p w14:paraId="47BFF860" w14:textId="6E79715A" w:rsidR="00A5487A" w:rsidRPr="00AC28AC" w:rsidRDefault="00A5487A" w:rsidP="00A5487A">
            <w:pPr>
              <w:pStyle w:val="BodyText"/>
              <w:rPr>
                <w:rFonts w:ascii="Times New Roman" w:hAnsi="Times New Roman" w:cs="Times New Roman"/>
                <w:bCs/>
                <w:sz w:val="24"/>
                <w:szCs w:val="24"/>
                <w:highlight w:val="yellow"/>
              </w:rPr>
            </w:pPr>
            <w:r w:rsidRPr="00B43B8C">
              <w:rPr>
                <w:rFonts w:ascii="Times New Roman" w:hAnsi="Times New Roman" w:cs="Times New Roman"/>
                <w:bCs/>
                <w:sz w:val="24"/>
                <w:szCs w:val="24"/>
              </w:rPr>
              <w:t>Cone</w:t>
            </w:r>
          </w:p>
        </w:tc>
        <w:tc>
          <w:tcPr>
            <w:tcW w:w="833" w:type="pct"/>
          </w:tcPr>
          <w:p w14:paraId="2AA85B32" w14:textId="28709ED7" w:rsidR="00A5487A" w:rsidRPr="00B43B8C" w:rsidRDefault="00A5487A" w:rsidP="00A5487A">
            <w:pPr>
              <w:pStyle w:val="BodyText"/>
              <w:rPr>
                <w:rFonts w:ascii="Times New Roman" w:hAnsi="Times New Roman" w:cs="Times New Roman"/>
                <w:bCs/>
                <w:sz w:val="24"/>
                <w:szCs w:val="24"/>
              </w:rPr>
            </w:pPr>
            <w:r>
              <w:rPr>
                <w:rFonts w:ascii="Times New Roman" w:hAnsi="Times New Roman" w:cs="Times New Roman"/>
                <w:bCs/>
                <w:sz w:val="24"/>
                <w:szCs w:val="24"/>
              </w:rPr>
              <w:t>Edge</w:t>
            </w:r>
          </w:p>
        </w:tc>
        <w:tc>
          <w:tcPr>
            <w:tcW w:w="833" w:type="pct"/>
          </w:tcPr>
          <w:p w14:paraId="17BF66EE" w14:textId="79B48827" w:rsidR="00A5487A" w:rsidRPr="0080542E" w:rsidRDefault="00A5487A" w:rsidP="00A5487A">
            <w:pPr>
              <w:pStyle w:val="BodyText"/>
              <w:rPr>
                <w:rFonts w:ascii="Times New Roman" w:hAnsi="Times New Roman" w:cs="Times New Roman"/>
                <w:bCs/>
                <w:sz w:val="24"/>
                <w:szCs w:val="24"/>
              </w:rPr>
            </w:pPr>
            <w:r w:rsidRPr="00195DC4">
              <w:rPr>
                <w:rFonts w:ascii="Times New Roman" w:hAnsi="Times New Roman" w:cs="Times New Roman"/>
                <w:bCs/>
                <w:sz w:val="24"/>
                <w:szCs w:val="24"/>
              </w:rPr>
              <w:t>Median</w:t>
            </w:r>
          </w:p>
        </w:tc>
        <w:tc>
          <w:tcPr>
            <w:tcW w:w="833" w:type="pct"/>
          </w:tcPr>
          <w:p w14:paraId="24DC832B" w14:textId="3A51EA86" w:rsidR="00A5487A" w:rsidRPr="00AC28AC" w:rsidRDefault="00A5487A" w:rsidP="00A5487A">
            <w:pPr>
              <w:pStyle w:val="BodyText"/>
              <w:rPr>
                <w:rFonts w:ascii="Times New Roman" w:hAnsi="Times New Roman" w:cs="Times New Roman"/>
                <w:bCs/>
                <w:sz w:val="24"/>
                <w:szCs w:val="24"/>
                <w:highlight w:val="yellow"/>
              </w:rPr>
            </w:pPr>
            <w:r w:rsidRPr="009D42B1">
              <w:rPr>
                <w:rFonts w:ascii="Times New Roman" w:hAnsi="Times New Roman" w:cs="Times New Roman"/>
                <w:bCs/>
                <w:sz w:val="24"/>
                <w:szCs w:val="24"/>
              </w:rPr>
              <w:t>Perimeter</w:t>
            </w:r>
          </w:p>
        </w:tc>
        <w:tc>
          <w:tcPr>
            <w:tcW w:w="833" w:type="pct"/>
          </w:tcPr>
          <w:p w14:paraId="3AA0BFC5" w14:textId="486C96D9" w:rsidR="00A5487A" w:rsidRPr="003A7713" w:rsidRDefault="00A5487A" w:rsidP="00A5487A">
            <w:pPr>
              <w:pStyle w:val="BodyText"/>
              <w:rPr>
                <w:rFonts w:ascii="Times New Roman" w:hAnsi="Times New Roman" w:cs="Times New Roman"/>
                <w:bCs/>
                <w:sz w:val="24"/>
                <w:szCs w:val="24"/>
              </w:rPr>
            </w:pPr>
            <w:r>
              <w:rPr>
                <w:rFonts w:ascii="Times New Roman" w:hAnsi="Times New Roman" w:cs="Times New Roman"/>
                <w:bCs/>
                <w:sz w:val="24"/>
                <w:szCs w:val="24"/>
              </w:rPr>
              <w:t>Rhombus</w:t>
            </w:r>
          </w:p>
        </w:tc>
        <w:tc>
          <w:tcPr>
            <w:tcW w:w="833" w:type="pct"/>
          </w:tcPr>
          <w:p w14:paraId="43E9B66B" w14:textId="2A04F715" w:rsidR="00A5487A" w:rsidRDefault="00A5487A" w:rsidP="00A5487A">
            <w:pPr>
              <w:pStyle w:val="BodyText"/>
              <w:rPr>
                <w:rFonts w:ascii="Times New Roman" w:hAnsi="Times New Roman" w:cs="Times New Roman"/>
                <w:bCs/>
                <w:sz w:val="24"/>
                <w:szCs w:val="24"/>
              </w:rPr>
            </w:pPr>
            <w:r w:rsidRPr="00AC28AC">
              <w:rPr>
                <w:rFonts w:ascii="Times New Roman" w:hAnsi="Times New Roman" w:cs="Times New Roman"/>
                <w:bCs/>
                <w:sz w:val="24"/>
                <w:szCs w:val="24"/>
              </w:rPr>
              <w:t>Whole number</w:t>
            </w:r>
          </w:p>
        </w:tc>
      </w:tr>
      <w:tr w:rsidR="00A5487A" w:rsidRPr="00631CB6" w14:paraId="30B5097D" w14:textId="77777777" w:rsidTr="00837D69">
        <w:trPr>
          <w:trHeight w:val="407"/>
        </w:trPr>
        <w:tc>
          <w:tcPr>
            <w:tcW w:w="833" w:type="pct"/>
            <w:shd w:val="clear" w:color="auto" w:fill="auto"/>
          </w:tcPr>
          <w:p w14:paraId="20B00EE0" w14:textId="2D078E68" w:rsidR="00A5487A" w:rsidRPr="00AC28AC" w:rsidRDefault="00A5487A" w:rsidP="00A5487A">
            <w:pPr>
              <w:pStyle w:val="BodyText"/>
              <w:rPr>
                <w:rFonts w:ascii="Times New Roman" w:hAnsi="Times New Roman" w:cs="Times New Roman"/>
                <w:bCs/>
                <w:sz w:val="24"/>
                <w:szCs w:val="24"/>
                <w:highlight w:val="yellow"/>
              </w:rPr>
            </w:pPr>
            <w:r>
              <w:rPr>
                <w:rFonts w:ascii="Times New Roman" w:hAnsi="Times New Roman" w:cs="Times New Roman"/>
                <w:bCs/>
                <w:sz w:val="24"/>
                <w:szCs w:val="24"/>
              </w:rPr>
              <w:t>Coordinate plane (first quadrant)</w:t>
            </w:r>
          </w:p>
        </w:tc>
        <w:tc>
          <w:tcPr>
            <w:tcW w:w="833" w:type="pct"/>
          </w:tcPr>
          <w:p w14:paraId="1D376558" w14:textId="5910A3C6" w:rsidR="00A5487A" w:rsidRPr="00B43B8C" w:rsidRDefault="00A5487A" w:rsidP="00A5487A">
            <w:pPr>
              <w:pStyle w:val="BodyText"/>
              <w:rPr>
                <w:rFonts w:ascii="Times New Roman" w:hAnsi="Times New Roman" w:cs="Times New Roman"/>
                <w:bCs/>
                <w:sz w:val="24"/>
                <w:szCs w:val="24"/>
              </w:rPr>
            </w:pPr>
            <w:r w:rsidRPr="00483846">
              <w:rPr>
                <w:rFonts w:ascii="Times New Roman" w:hAnsi="Times New Roman" w:cs="Times New Roman"/>
                <w:bCs/>
                <w:sz w:val="24"/>
                <w:szCs w:val="24"/>
              </w:rPr>
              <w:t>Equation</w:t>
            </w:r>
          </w:p>
        </w:tc>
        <w:tc>
          <w:tcPr>
            <w:tcW w:w="833" w:type="pct"/>
          </w:tcPr>
          <w:p w14:paraId="71379CC2" w14:textId="36D47073" w:rsidR="00A5487A" w:rsidRPr="0080542E" w:rsidRDefault="00A5487A" w:rsidP="00A5487A">
            <w:pPr>
              <w:pStyle w:val="BodyText"/>
              <w:rPr>
                <w:rFonts w:ascii="Times New Roman" w:hAnsi="Times New Roman" w:cs="Times New Roman"/>
                <w:bCs/>
                <w:sz w:val="24"/>
                <w:szCs w:val="24"/>
              </w:rPr>
            </w:pPr>
            <w:r w:rsidRPr="00195DC4">
              <w:rPr>
                <w:rFonts w:ascii="Times New Roman" w:hAnsi="Times New Roman" w:cs="Times New Roman"/>
                <w:bCs/>
                <w:sz w:val="24"/>
                <w:szCs w:val="24"/>
              </w:rPr>
              <w:t>Mode</w:t>
            </w:r>
          </w:p>
        </w:tc>
        <w:tc>
          <w:tcPr>
            <w:tcW w:w="833" w:type="pct"/>
          </w:tcPr>
          <w:p w14:paraId="7D85BCBA" w14:textId="31A6D8ED" w:rsidR="00A5487A" w:rsidRPr="00AC28AC" w:rsidRDefault="00A5487A" w:rsidP="00A5487A">
            <w:pPr>
              <w:pStyle w:val="BodyText"/>
              <w:rPr>
                <w:rFonts w:ascii="Times New Roman" w:hAnsi="Times New Roman" w:cs="Times New Roman"/>
                <w:bCs/>
                <w:sz w:val="24"/>
                <w:szCs w:val="24"/>
                <w:highlight w:val="yellow"/>
              </w:rPr>
            </w:pPr>
            <w:r w:rsidRPr="003A7713">
              <w:rPr>
                <w:rFonts w:ascii="Times New Roman" w:hAnsi="Times New Roman" w:cs="Times New Roman"/>
                <w:bCs/>
                <w:sz w:val="24"/>
                <w:szCs w:val="24"/>
              </w:rPr>
              <w:t>Prism</w:t>
            </w:r>
          </w:p>
        </w:tc>
        <w:tc>
          <w:tcPr>
            <w:tcW w:w="833" w:type="pct"/>
          </w:tcPr>
          <w:p w14:paraId="0EA62E53" w14:textId="2892B31D" w:rsidR="00A5487A" w:rsidRPr="00AC28AC" w:rsidRDefault="00A5487A" w:rsidP="00A5487A">
            <w:pPr>
              <w:pStyle w:val="BodyText"/>
              <w:rPr>
                <w:rFonts w:ascii="Times New Roman" w:hAnsi="Times New Roman" w:cs="Times New Roman"/>
                <w:bCs/>
                <w:sz w:val="24"/>
                <w:szCs w:val="24"/>
                <w:highlight w:val="yellow"/>
              </w:rPr>
            </w:pPr>
            <w:r>
              <w:rPr>
                <w:rFonts w:ascii="Times New Roman" w:hAnsi="Times New Roman" w:cs="Times New Roman"/>
                <w:bCs/>
                <w:sz w:val="24"/>
                <w:szCs w:val="24"/>
              </w:rPr>
              <w:t>Sphere</w:t>
            </w:r>
          </w:p>
        </w:tc>
        <w:tc>
          <w:tcPr>
            <w:tcW w:w="833" w:type="pct"/>
          </w:tcPr>
          <w:p w14:paraId="184BD848" w14:textId="63D741A4" w:rsidR="00A5487A" w:rsidRPr="003E053B" w:rsidRDefault="00837D69" w:rsidP="00A5487A">
            <w:pPr>
              <w:pStyle w:val="BodyText"/>
              <w:rPr>
                <w:rFonts w:ascii="Times New Roman" w:hAnsi="Times New Roman" w:cs="Times New Roman"/>
                <w:bCs/>
                <w:sz w:val="24"/>
                <w:szCs w:val="24"/>
              </w:rPr>
            </w:pPr>
            <m:oMath>
              <m:r>
                <w:rPr>
                  <w:rFonts w:ascii="Cambria Math" w:hAnsi="Cambria Math" w:cs="Times New Roman"/>
                  <w:sz w:val="24"/>
                  <w:szCs w:val="24"/>
                </w:rPr>
                <m:t>x</m:t>
              </m:r>
            </m:oMath>
            <w:r w:rsidR="00A5487A">
              <w:rPr>
                <w:rFonts w:ascii="Times New Roman" w:hAnsi="Times New Roman" w:cs="Times New Roman"/>
                <w:bCs/>
                <w:sz w:val="24"/>
                <w:szCs w:val="24"/>
              </w:rPr>
              <w:t>-axis</w:t>
            </w:r>
          </w:p>
        </w:tc>
      </w:tr>
      <w:tr w:rsidR="00A5487A" w:rsidRPr="00631CB6" w14:paraId="1B629721" w14:textId="77777777" w:rsidTr="00837D69">
        <w:trPr>
          <w:trHeight w:val="407"/>
        </w:trPr>
        <w:tc>
          <w:tcPr>
            <w:tcW w:w="833" w:type="pct"/>
            <w:shd w:val="clear" w:color="auto" w:fill="auto"/>
          </w:tcPr>
          <w:p w14:paraId="0877E31B" w14:textId="15EEF224" w:rsidR="00A5487A" w:rsidRPr="00AC28AC" w:rsidRDefault="00A5487A" w:rsidP="00A5487A">
            <w:pPr>
              <w:pStyle w:val="BodyText"/>
              <w:rPr>
                <w:rFonts w:ascii="Times New Roman" w:hAnsi="Times New Roman" w:cs="Times New Roman"/>
                <w:bCs/>
                <w:sz w:val="24"/>
                <w:szCs w:val="24"/>
                <w:highlight w:val="yellow"/>
              </w:rPr>
            </w:pPr>
            <w:r>
              <w:rPr>
                <w:rFonts w:ascii="Times New Roman" w:hAnsi="Times New Roman" w:cs="Times New Roman"/>
                <w:bCs/>
                <w:sz w:val="24"/>
                <w:szCs w:val="24"/>
              </w:rPr>
              <w:t>Cube</w:t>
            </w:r>
          </w:p>
        </w:tc>
        <w:tc>
          <w:tcPr>
            <w:tcW w:w="833" w:type="pct"/>
          </w:tcPr>
          <w:p w14:paraId="7A50347C" w14:textId="6E67B7F9" w:rsidR="00A5487A" w:rsidRPr="00AC28AC" w:rsidRDefault="00A5487A" w:rsidP="00A5487A">
            <w:pPr>
              <w:pStyle w:val="BodyText"/>
              <w:rPr>
                <w:rFonts w:ascii="Times New Roman" w:hAnsi="Times New Roman" w:cs="Times New Roman"/>
                <w:bCs/>
                <w:sz w:val="24"/>
                <w:szCs w:val="24"/>
                <w:highlight w:val="yellow"/>
              </w:rPr>
            </w:pPr>
            <w:r w:rsidRPr="0080542E">
              <w:rPr>
                <w:rFonts w:ascii="Times New Roman" w:hAnsi="Times New Roman" w:cs="Times New Roman"/>
                <w:bCs/>
                <w:sz w:val="24"/>
                <w:szCs w:val="24"/>
              </w:rPr>
              <w:t>Equal sign</w:t>
            </w:r>
          </w:p>
        </w:tc>
        <w:tc>
          <w:tcPr>
            <w:tcW w:w="833" w:type="pct"/>
          </w:tcPr>
          <w:p w14:paraId="71FA634B" w14:textId="0EEAC94B" w:rsidR="00A5487A" w:rsidRPr="00AC28AC" w:rsidRDefault="00A5487A" w:rsidP="00A5487A">
            <w:pPr>
              <w:pStyle w:val="BodyText"/>
              <w:rPr>
                <w:rFonts w:ascii="Times New Roman" w:hAnsi="Times New Roman" w:cs="Times New Roman"/>
                <w:bCs/>
                <w:sz w:val="24"/>
                <w:szCs w:val="24"/>
                <w:highlight w:val="yellow"/>
              </w:rPr>
            </w:pPr>
            <w:r w:rsidRPr="001C6A36">
              <w:rPr>
                <w:rFonts w:ascii="Times New Roman" w:hAnsi="Times New Roman" w:cs="Times New Roman"/>
                <w:bCs/>
                <w:sz w:val="24"/>
                <w:szCs w:val="24"/>
              </w:rPr>
              <w:t>Numerical data</w:t>
            </w:r>
          </w:p>
        </w:tc>
        <w:tc>
          <w:tcPr>
            <w:tcW w:w="833" w:type="pct"/>
          </w:tcPr>
          <w:p w14:paraId="2DC023F7" w14:textId="68DCCDFE" w:rsidR="00A5487A" w:rsidRPr="00195DC4" w:rsidRDefault="00A5487A" w:rsidP="00A5487A">
            <w:pPr>
              <w:pStyle w:val="BodyText"/>
              <w:rPr>
                <w:rFonts w:ascii="Times New Roman" w:hAnsi="Times New Roman" w:cs="Times New Roman"/>
                <w:bCs/>
                <w:sz w:val="24"/>
                <w:szCs w:val="24"/>
              </w:rPr>
            </w:pPr>
            <w:r w:rsidRPr="001C6A36">
              <w:rPr>
                <w:rFonts w:ascii="Times New Roman" w:hAnsi="Times New Roman" w:cs="Times New Roman"/>
                <w:bCs/>
                <w:sz w:val="24"/>
                <w:szCs w:val="24"/>
              </w:rPr>
              <w:t>Product</w:t>
            </w:r>
          </w:p>
        </w:tc>
        <w:tc>
          <w:tcPr>
            <w:tcW w:w="833" w:type="pct"/>
          </w:tcPr>
          <w:p w14:paraId="3F308DFA" w14:textId="7E711E6A" w:rsidR="00A5487A" w:rsidRPr="001C6A36" w:rsidRDefault="00A5487A" w:rsidP="00A5487A">
            <w:pPr>
              <w:pStyle w:val="BodyText"/>
              <w:rPr>
                <w:rFonts w:ascii="Times New Roman" w:hAnsi="Times New Roman" w:cs="Times New Roman"/>
                <w:bCs/>
                <w:sz w:val="24"/>
                <w:szCs w:val="24"/>
              </w:rPr>
            </w:pPr>
            <w:r w:rsidRPr="003E053B">
              <w:rPr>
                <w:rFonts w:ascii="Times New Roman" w:hAnsi="Times New Roman" w:cs="Times New Roman"/>
                <w:bCs/>
                <w:sz w:val="24"/>
                <w:szCs w:val="24"/>
              </w:rPr>
              <w:t>Square</w:t>
            </w:r>
          </w:p>
        </w:tc>
        <w:tc>
          <w:tcPr>
            <w:tcW w:w="833" w:type="pct"/>
          </w:tcPr>
          <w:p w14:paraId="44C38217" w14:textId="575214F8" w:rsidR="00A5487A" w:rsidRPr="00AC28AC" w:rsidRDefault="00837D69" w:rsidP="00A5487A">
            <w:pPr>
              <w:pStyle w:val="BodyText"/>
              <w:rPr>
                <w:rFonts w:ascii="Times New Roman" w:hAnsi="Times New Roman" w:cs="Times New Roman"/>
                <w:bCs/>
                <w:sz w:val="24"/>
                <w:szCs w:val="24"/>
                <w:highlight w:val="yellow"/>
              </w:rPr>
            </w:pPr>
            <m:oMath>
              <m:r>
                <w:rPr>
                  <w:rFonts w:ascii="Cambria Math" w:hAnsi="Cambria Math" w:cs="Times New Roman"/>
                  <w:sz w:val="24"/>
                  <w:szCs w:val="24"/>
                </w:rPr>
                <m:t>y</m:t>
              </m:r>
            </m:oMath>
            <w:r w:rsidR="00A5487A">
              <w:rPr>
                <w:rFonts w:ascii="Times New Roman" w:hAnsi="Times New Roman" w:cs="Times New Roman"/>
                <w:bCs/>
                <w:sz w:val="24"/>
                <w:szCs w:val="24"/>
              </w:rPr>
              <w:t>-axis</w:t>
            </w:r>
          </w:p>
        </w:tc>
      </w:tr>
    </w:tbl>
    <w:p w14:paraId="300449E2" w14:textId="382F24BC" w:rsidR="003D464F" w:rsidRDefault="003D464F" w:rsidP="003D464F">
      <w:pPr>
        <w:pStyle w:val="BodyText"/>
        <w:rPr>
          <w:rFonts w:ascii="Times New Roman" w:hAnsi="Times New Roman" w:cs="Times New Roman"/>
          <w:bCs/>
          <w:i/>
          <w:iCs/>
          <w:sz w:val="20"/>
          <w:szCs w:val="20"/>
        </w:rPr>
      </w:pPr>
      <w:r w:rsidRPr="005565DC">
        <w:rPr>
          <w:rFonts w:ascii="Times New Roman" w:hAnsi="Times New Roman" w:cs="Times New Roman"/>
          <w:bCs/>
          <w:i/>
          <w:iCs/>
          <w:sz w:val="20"/>
          <w:szCs w:val="20"/>
        </w:rPr>
        <w:t xml:space="preserve">Note: </w:t>
      </w:r>
      <w:r>
        <w:rPr>
          <w:rFonts w:ascii="Times New Roman" w:hAnsi="Times New Roman" w:cs="Times New Roman"/>
          <w:bCs/>
          <w:i/>
          <w:iCs/>
          <w:sz w:val="20"/>
          <w:szCs w:val="20"/>
        </w:rPr>
        <w:t>This is not a comprehensive list – please access the K-5 Glossary</w:t>
      </w:r>
      <w:r w:rsidR="0078678D">
        <w:rPr>
          <w:rFonts w:ascii="Times New Roman" w:hAnsi="Times New Roman" w:cs="Times New Roman"/>
          <w:bCs/>
          <w:i/>
          <w:iCs/>
          <w:sz w:val="20"/>
          <w:szCs w:val="20"/>
        </w:rPr>
        <w:t xml:space="preserve"> at</w:t>
      </w:r>
      <w:r>
        <w:rPr>
          <w:rFonts w:ascii="Times New Roman" w:hAnsi="Times New Roman" w:cs="Times New Roman"/>
          <w:bCs/>
          <w:i/>
          <w:iCs/>
          <w:sz w:val="20"/>
          <w:szCs w:val="20"/>
        </w:rPr>
        <w:t xml:space="preserve">     </w:t>
      </w:r>
      <w:hyperlink r:id="rId14" w:history="1">
        <w:r w:rsidRPr="00C41508">
          <w:rPr>
            <w:rStyle w:val="Hyperlink"/>
            <w:rFonts w:ascii="Times New Roman" w:hAnsi="Times New Roman" w:cs="Times New Roman"/>
            <w:bCs/>
            <w:i/>
            <w:iCs/>
            <w:sz w:val="20"/>
            <w:szCs w:val="20"/>
          </w:rPr>
          <w:t>https://cpalmsmediaprod.blob.core.windows.net/uploads/docs/standards/best/ma/appendixc.pdf</w:t>
        </w:r>
      </w:hyperlink>
      <w:r w:rsidRPr="00C41508">
        <w:rPr>
          <w:rFonts w:ascii="Times New Roman" w:hAnsi="Times New Roman" w:cs="Times New Roman"/>
          <w:bCs/>
          <w:i/>
          <w:iCs/>
          <w:sz w:val="20"/>
          <w:szCs w:val="20"/>
        </w:rPr>
        <w:t>.</w:t>
      </w:r>
    </w:p>
    <w:p w14:paraId="671AB844" w14:textId="77777777" w:rsidR="003D464F" w:rsidRPr="007B0D1E" w:rsidRDefault="003D464F" w:rsidP="003D464F">
      <w:pPr>
        <w:pStyle w:val="BodyText"/>
        <w:rPr>
          <w:rFonts w:ascii="Times New Roman" w:hAnsi="Times New Roman" w:cs="Times New Roman"/>
          <w:bCs/>
          <w:i/>
          <w:iCs/>
          <w:sz w:val="20"/>
          <w:szCs w:val="20"/>
        </w:rPr>
      </w:pPr>
    </w:p>
    <w:p w14:paraId="7B6F9F0B" w14:textId="746F0392" w:rsidR="005E6697" w:rsidRPr="0047074B" w:rsidRDefault="00F212DE" w:rsidP="005E6697">
      <w:pPr>
        <w:pStyle w:val="BodyText"/>
        <w:rPr>
          <w:rFonts w:ascii="Times New Roman" w:hAnsi="Times New Roman" w:cs="Times New Roman"/>
          <w:b/>
          <w:sz w:val="24"/>
          <w:szCs w:val="24"/>
        </w:rPr>
      </w:pPr>
      <w:r>
        <w:rPr>
          <w:rFonts w:ascii="Times New Roman" w:hAnsi="Times New Roman" w:cs="Times New Roman"/>
          <w:b/>
          <w:sz w:val="24"/>
          <w:szCs w:val="24"/>
        </w:rPr>
        <w:t>S</w:t>
      </w:r>
      <w:r w:rsidR="005E6697" w:rsidRPr="0047074B">
        <w:rPr>
          <w:rFonts w:ascii="Times New Roman" w:hAnsi="Times New Roman" w:cs="Times New Roman"/>
          <w:b/>
          <w:sz w:val="24"/>
          <w:szCs w:val="24"/>
        </w:rPr>
        <w:t xml:space="preserve">upport Learning at Home </w:t>
      </w:r>
    </w:p>
    <w:p w14:paraId="043566E1" w14:textId="77777777" w:rsidR="005E6697" w:rsidRDefault="005E6697" w:rsidP="005E6697">
      <w:pPr>
        <w:pStyle w:val="BodyText"/>
        <w:rPr>
          <w:rFonts w:ascii="Times New Roman" w:hAnsi="Times New Roman" w:cs="Times New Roman"/>
          <w:bCs/>
          <w:sz w:val="24"/>
          <w:szCs w:val="24"/>
        </w:rPr>
      </w:pPr>
      <w:r>
        <w:rPr>
          <w:rFonts w:ascii="Times New Roman" w:hAnsi="Times New Roman" w:cs="Times New Roman"/>
          <w:bCs/>
          <w:sz w:val="24"/>
          <w:szCs w:val="24"/>
        </w:rPr>
        <w:t xml:space="preserve">You can encourage learning mathematics at home in ways that are fun for you and your student. Try these ideas after school, on weekends and during the summer: </w:t>
      </w:r>
    </w:p>
    <w:p w14:paraId="349E6DA6" w14:textId="4AB1F95B" w:rsidR="006B2BDC" w:rsidRDefault="00D164F5" w:rsidP="00AE4D07">
      <w:pPr>
        <w:pStyle w:val="BodyText"/>
        <w:numPr>
          <w:ilvl w:val="0"/>
          <w:numId w:val="6"/>
        </w:numPr>
        <w:rPr>
          <w:rFonts w:ascii="Times New Roman" w:hAnsi="Times New Roman" w:cs="Times New Roman"/>
          <w:bCs/>
          <w:sz w:val="24"/>
          <w:szCs w:val="24"/>
        </w:rPr>
      </w:pPr>
      <w:r w:rsidRPr="00D164F5">
        <w:rPr>
          <w:rFonts w:ascii="Times New Roman" w:hAnsi="Times New Roman" w:cs="Times New Roman"/>
          <w:bCs/>
          <w:sz w:val="24"/>
          <w:szCs w:val="24"/>
        </w:rPr>
        <w:t xml:space="preserve">Encourage your child to find decimals in everyday tasks and practice comparing, ordering or rounding them. For instance, they can use a navigation app to compare the distance from </w:t>
      </w:r>
      <w:r w:rsidR="006B2BDC">
        <w:rPr>
          <w:rFonts w:ascii="Times New Roman" w:hAnsi="Times New Roman" w:cs="Times New Roman"/>
          <w:bCs/>
          <w:sz w:val="24"/>
          <w:szCs w:val="24"/>
        </w:rPr>
        <w:t>school</w:t>
      </w:r>
      <w:r w:rsidRPr="00D164F5">
        <w:rPr>
          <w:rFonts w:ascii="Times New Roman" w:hAnsi="Times New Roman" w:cs="Times New Roman"/>
          <w:bCs/>
          <w:sz w:val="24"/>
          <w:szCs w:val="24"/>
        </w:rPr>
        <w:t xml:space="preserve"> to two </w:t>
      </w:r>
      <w:r w:rsidR="006B2BDC">
        <w:rPr>
          <w:rFonts w:ascii="Times New Roman" w:hAnsi="Times New Roman" w:cs="Times New Roman"/>
          <w:bCs/>
          <w:sz w:val="24"/>
          <w:szCs w:val="24"/>
        </w:rPr>
        <w:t>different locations, such as home and the grocery store,</w:t>
      </w:r>
      <w:r w:rsidRPr="00D164F5">
        <w:rPr>
          <w:rFonts w:ascii="Times New Roman" w:hAnsi="Times New Roman" w:cs="Times New Roman"/>
          <w:bCs/>
          <w:sz w:val="24"/>
          <w:szCs w:val="24"/>
        </w:rPr>
        <w:t xml:space="preserve"> and round the distances to the nearest whole number. </w:t>
      </w:r>
    </w:p>
    <w:p w14:paraId="5B00D1A3" w14:textId="77777777" w:rsidR="000979FE" w:rsidRDefault="000A4812" w:rsidP="00DD0E69">
      <w:pPr>
        <w:pStyle w:val="BodyText"/>
        <w:numPr>
          <w:ilvl w:val="0"/>
          <w:numId w:val="6"/>
        </w:numPr>
        <w:rPr>
          <w:rFonts w:ascii="Times New Roman" w:hAnsi="Times New Roman" w:cs="Times New Roman"/>
          <w:b/>
          <w:sz w:val="24"/>
          <w:szCs w:val="24"/>
        </w:rPr>
      </w:pPr>
      <w:r w:rsidRPr="000A4812">
        <w:rPr>
          <w:rFonts w:ascii="Times New Roman" w:hAnsi="Times New Roman" w:cs="Times New Roman"/>
          <w:bCs/>
          <w:sz w:val="24"/>
          <w:szCs w:val="24"/>
        </w:rPr>
        <w:t xml:space="preserve">Ask your child to calculate the total costs and differences of items </w:t>
      </w:r>
      <w:r w:rsidR="00093E34">
        <w:rPr>
          <w:rFonts w:ascii="Times New Roman" w:hAnsi="Times New Roman" w:cs="Times New Roman"/>
          <w:bCs/>
          <w:sz w:val="24"/>
          <w:szCs w:val="24"/>
        </w:rPr>
        <w:t>while shopping</w:t>
      </w:r>
      <w:r w:rsidRPr="000A4812">
        <w:rPr>
          <w:rFonts w:ascii="Times New Roman" w:hAnsi="Times New Roman" w:cs="Times New Roman"/>
          <w:bCs/>
          <w:sz w:val="24"/>
          <w:szCs w:val="24"/>
        </w:rPr>
        <w:t xml:space="preserve">. For instance, how much more does one type of </w:t>
      </w:r>
      <w:r w:rsidR="00093E34">
        <w:rPr>
          <w:rFonts w:ascii="Times New Roman" w:hAnsi="Times New Roman" w:cs="Times New Roman"/>
          <w:bCs/>
          <w:sz w:val="24"/>
          <w:szCs w:val="24"/>
        </w:rPr>
        <w:t>snack</w:t>
      </w:r>
      <w:r w:rsidRPr="000A4812">
        <w:rPr>
          <w:rFonts w:ascii="Times New Roman" w:hAnsi="Times New Roman" w:cs="Times New Roman"/>
          <w:bCs/>
          <w:sz w:val="24"/>
          <w:szCs w:val="24"/>
        </w:rPr>
        <w:t xml:space="preserve"> cost per </w:t>
      </w:r>
      <w:r w:rsidR="00365CAB">
        <w:rPr>
          <w:rFonts w:ascii="Times New Roman" w:hAnsi="Times New Roman" w:cs="Times New Roman"/>
          <w:bCs/>
          <w:sz w:val="24"/>
          <w:szCs w:val="24"/>
        </w:rPr>
        <w:t>package</w:t>
      </w:r>
      <w:r w:rsidRPr="000A4812">
        <w:rPr>
          <w:rFonts w:ascii="Times New Roman" w:hAnsi="Times New Roman" w:cs="Times New Roman"/>
          <w:bCs/>
          <w:sz w:val="24"/>
          <w:szCs w:val="24"/>
        </w:rPr>
        <w:t xml:space="preserve"> compared to another? </w:t>
      </w:r>
    </w:p>
    <w:p w14:paraId="1CC523F5" w14:textId="6757F481" w:rsidR="000777E1" w:rsidRDefault="000979FE" w:rsidP="000777E1">
      <w:pPr>
        <w:pStyle w:val="BodyText"/>
        <w:numPr>
          <w:ilvl w:val="0"/>
          <w:numId w:val="6"/>
        </w:numPr>
        <w:rPr>
          <w:rFonts w:ascii="Times New Roman" w:hAnsi="Times New Roman" w:cs="Times New Roman"/>
          <w:b/>
          <w:sz w:val="24"/>
          <w:szCs w:val="24"/>
        </w:rPr>
      </w:pPr>
      <w:r w:rsidRPr="000979FE">
        <w:rPr>
          <w:rFonts w:ascii="Times New Roman" w:hAnsi="Times New Roman" w:cs="Times New Roman"/>
          <w:bCs/>
          <w:sz w:val="24"/>
          <w:szCs w:val="24"/>
        </w:rPr>
        <w:t xml:space="preserve">Involve your child in determining the </w:t>
      </w:r>
      <w:r w:rsidR="0021796B">
        <w:rPr>
          <w:rFonts w:ascii="Times New Roman" w:hAnsi="Times New Roman" w:cs="Times New Roman"/>
          <w:bCs/>
          <w:sz w:val="24"/>
          <w:szCs w:val="24"/>
        </w:rPr>
        <w:t xml:space="preserve">total </w:t>
      </w:r>
      <w:r w:rsidRPr="000979FE">
        <w:rPr>
          <w:rFonts w:ascii="Times New Roman" w:hAnsi="Times New Roman" w:cs="Times New Roman"/>
          <w:bCs/>
          <w:sz w:val="24"/>
          <w:szCs w:val="24"/>
        </w:rPr>
        <w:t xml:space="preserve">amount of </w:t>
      </w:r>
      <w:r w:rsidR="0021479A">
        <w:rPr>
          <w:rFonts w:ascii="Times New Roman" w:hAnsi="Times New Roman" w:cs="Times New Roman"/>
          <w:bCs/>
          <w:sz w:val="24"/>
          <w:szCs w:val="24"/>
        </w:rPr>
        <w:t xml:space="preserve">drinking </w:t>
      </w:r>
      <w:r w:rsidR="0021796B">
        <w:rPr>
          <w:rFonts w:ascii="Times New Roman" w:hAnsi="Times New Roman" w:cs="Times New Roman"/>
          <w:bCs/>
          <w:sz w:val="24"/>
          <w:szCs w:val="24"/>
        </w:rPr>
        <w:t>water (in gallons or ounces)</w:t>
      </w:r>
      <w:r w:rsidR="0021479A">
        <w:rPr>
          <w:rFonts w:ascii="Times New Roman" w:hAnsi="Times New Roman" w:cs="Times New Roman"/>
          <w:bCs/>
          <w:sz w:val="24"/>
          <w:szCs w:val="24"/>
        </w:rPr>
        <w:t xml:space="preserve"> that</w:t>
      </w:r>
      <w:r w:rsidRPr="000979FE">
        <w:rPr>
          <w:rFonts w:ascii="Times New Roman" w:hAnsi="Times New Roman" w:cs="Times New Roman"/>
          <w:bCs/>
          <w:sz w:val="24"/>
          <w:szCs w:val="24"/>
        </w:rPr>
        <w:t xml:space="preserve"> your family goes through in a </w:t>
      </w:r>
      <w:r w:rsidR="0021479A">
        <w:rPr>
          <w:rFonts w:ascii="Times New Roman" w:hAnsi="Times New Roman" w:cs="Times New Roman"/>
          <w:bCs/>
          <w:sz w:val="24"/>
          <w:szCs w:val="24"/>
        </w:rPr>
        <w:t xml:space="preserve">day, a </w:t>
      </w:r>
      <w:r w:rsidRPr="000979FE">
        <w:rPr>
          <w:rFonts w:ascii="Times New Roman" w:hAnsi="Times New Roman" w:cs="Times New Roman"/>
          <w:bCs/>
          <w:sz w:val="24"/>
          <w:szCs w:val="24"/>
        </w:rPr>
        <w:t>week and a month.</w:t>
      </w:r>
      <w:r w:rsidRPr="000979FE">
        <w:rPr>
          <w:rFonts w:ascii="Times New Roman" w:hAnsi="Times New Roman" w:cs="Times New Roman"/>
          <w:b/>
          <w:bCs/>
          <w:sz w:val="24"/>
          <w:szCs w:val="24"/>
        </w:rPr>
        <w:t xml:space="preserve"> </w:t>
      </w:r>
    </w:p>
    <w:p w14:paraId="2302B9D6" w14:textId="77777777" w:rsidR="00FA2C16" w:rsidRDefault="000777E1" w:rsidP="000777E1">
      <w:pPr>
        <w:pStyle w:val="BodyText"/>
        <w:numPr>
          <w:ilvl w:val="0"/>
          <w:numId w:val="6"/>
        </w:numPr>
        <w:rPr>
          <w:rFonts w:ascii="Times New Roman" w:hAnsi="Times New Roman" w:cs="Times New Roman"/>
          <w:bCs/>
          <w:sz w:val="24"/>
          <w:szCs w:val="24"/>
        </w:rPr>
      </w:pPr>
      <w:r w:rsidRPr="000777E1">
        <w:rPr>
          <w:rFonts w:ascii="Times New Roman" w:hAnsi="Times New Roman" w:cs="Times New Roman"/>
          <w:bCs/>
          <w:sz w:val="24"/>
          <w:szCs w:val="24"/>
        </w:rPr>
        <w:t xml:space="preserve">While shopping, let your </w:t>
      </w:r>
      <w:r>
        <w:rPr>
          <w:rFonts w:ascii="Times New Roman" w:hAnsi="Times New Roman" w:cs="Times New Roman"/>
          <w:bCs/>
          <w:sz w:val="24"/>
          <w:szCs w:val="24"/>
        </w:rPr>
        <w:t>child</w:t>
      </w:r>
      <w:r w:rsidRPr="000777E1">
        <w:rPr>
          <w:rFonts w:ascii="Times New Roman" w:hAnsi="Times New Roman" w:cs="Times New Roman"/>
          <w:bCs/>
          <w:sz w:val="24"/>
          <w:szCs w:val="24"/>
        </w:rPr>
        <w:t xml:space="preserve"> calculate the total price of several items, like </w:t>
      </w:r>
      <w:r w:rsidR="00563A37">
        <w:rPr>
          <w:rFonts w:ascii="Times New Roman" w:hAnsi="Times New Roman" w:cs="Times New Roman"/>
          <w:bCs/>
          <w:sz w:val="24"/>
          <w:szCs w:val="24"/>
        </w:rPr>
        <w:t>6</w:t>
      </w:r>
      <w:r w:rsidRPr="000777E1">
        <w:rPr>
          <w:rFonts w:ascii="Times New Roman" w:hAnsi="Times New Roman" w:cs="Times New Roman"/>
          <w:bCs/>
          <w:sz w:val="24"/>
          <w:szCs w:val="24"/>
        </w:rPr>
        <w:t xml:space="preserve"> </w:t>
      </w:r>
      <w:r w:rsidR="00563A37">
        <w:rPr>
          <w:rFonts w:ascii="Times New Roman" w:hAnsi="Times New Roman" w:cs="Times New Roman"/>
          <w:bCs/>
          <w:sz w:val="24"/>
          <w:szCs w:val="24"/>
        </w:rPr>
        <w:t>cupcakes</w:t>
      </w:r>
      <w:r w:rsidRPr="000777E1">
        <w:rPr>
          <w:rFonts w:ascii="Times New Roman" w:hAnsi="Times New Roman" w:cs="Times New Roman"/>
          <w:bCs/>
          <w:sz w:val="24"/>
          <w:szCs w:val="24"/>
        </w:rPr>
        <w:t xml:space="preserve"> priced at $0.</w:t>
      </w:r>
      <w:r w:rsidR="00563A37">
        <w:rPr>
          <w:rFonts w:ascii="Times New Roman" w:hAnsi="Times New Roman" w:cs="Times New Roman"/>
          <w:bCs/>
          <w:sz w:val="24"/>
          <w:szCs w:val="24"/>
        </w:rPr>
        <w:t>99</w:t>
      </w:r>
      <w:r w:rsidRPr="000777E1">
        <w:rPr>
          <w:rFonts w:ascii="Times New Roman" w:hAnsi="Times New Roman" w:cs="Times New Roman"/>
          <w:bCs/>
          <w:sz w:val="24"/>
          <w:szCs w:val="24"/>
        </w:rPr>
        <w:t xml:space="preserve"> each. </w:t>
      </w:r>
    </w:p>
    <w:p w14:paraId="3AA008E8" w14:textId="77777777" w:rsidR="00FA2C16" w:rsidRPr="0013226A" w:rsidRDefault="00FA2C16" w:rsidP="00FA2C16">
      <w:pPr>
        <w:pStyle w:val="BodyText"/>
        <w:numPr>
          <w:ilvl w:val="0"/>
          <w:numId w:val="6"/>
        </w:numPr>
        <w:rPr>
          <w:rFonts w:ascii="Times New Roman" w:hAnsi="Times New Roman" w:cs="Times New Roman"/>
          <w:b/>
          <w:sz w:val="24"/>
          <w:szCs w:val="24"/>
        </w:rPr>
      </w:pPr>
      <w:r w:rsidRPr="00AE4D07">
        <w:rPr>
          <w:rFonts w:ascii="Times New Roman" w:hAnsi="Times New Roman" w:cs="Times New Roman"/>
          <w:bCs/>
          <w:sz w:val="24"/>
          <w:szCs w:val="24"/>
        </w:rPr>
        <w:t xml:space="preserve">Have your child </w:t>
      </w:r>
      <w:r>
        <w:rPr>
          <w:rFonts w:ascii="Times New Roman" w:hAnsi="Times New Roman" w:cs="Times New Roman"/>
          <w:bCs/>
          <w:sz w:val="24"/>
          <w:szCs w:val="24"/>
        </w:rPr>
        <w:t>assist</w:t>
      </w:r>
      <w:r w:rsidRPr="00AE4D07">
        <w:rPr>
          <w:rFonts w:ascii="Times New Roman" w:hAnsi="Times New Roman" w:cs="Times New Roman"/>
          <w:bCs/>
          <w:sz w:val="24"/>
          <w:szCs w:val="24"/>
        </w:rPr>
        <w:t xml:space="preserve"> you with solving problems involving sharing or dividing quantities. For example, you may have to cut a 60-inch piece of fabric into 12 equal pieces.</w:t>
      </w:r>
    </w:p>
    <w:p w14:paraId="41311630" w14:textId="02C75311" w:rsidR="0013226A" w:rsidRDefault="0013226A" w:rsidP="00FA2C16">
      <w:pPr>
        <w:pStyle w:val="BodyText"/>
        <w:numPr>
          <w:ilvl w:val="0"/>
          <w:numId w:val="6"/>
        </w:numPr>
        <w:rPr>
          <w:rFonts w:ascii="Times New Roman" w:hAnsi="Times New Roman" w:cs="Times New Roman"/>
          <w:bCs/>
          <w:sz w:val="24"/>
          <w:szCs w:val="24"/>
        </w:rPr>
      </w:pPr>
      <w:r w:rsidRPr="0013226A">
        <w:rPr>
          <w:rFonts w:ascii="Times New Roman" w:hAnsi="Times New Roman" w:cs="Times New Roman"/>
          <w:bCs/>
          <w:sz w:val="24"/>
          <w:szCs w:val="24"/>
        </w:rPr>
        <w:t>Division is often used in daily life to calculate rates, like miles per hour. Ask your child to divide the</w:t>
      </w:r>
      <w:r w:rsidR="002734D3">
        <w:rPr>
          <w:rFonts w:ascii="Times New Roman" w:hAnsi="Times New Roman" w:cs="Times New Roman"/>
          <w:bCs/>
          <w:sz w:val="24"/>
          <w:szCs w:val="24"/>
        </w:rPr>
        <w:t>ir</w:t>
      </w:r>
      <w:r w:rsidRPr="0013226A">
        <w:rPr>
          <w:rFonts w:ascii="Times New Roman" w:hAnsi="Times New Roman" w:cs="Times New Roman"/>
          <w:bCs/>
          <w:sz w:val="24"/>
          <w:szCs w:val="24"/>
        </w:rPr>
        <w:t xml:space="preserve"> </w:t>
      </w:r>
      <w:r w:rsidR="008B40BE">
        <w:rPr>
          <w:rFonts w:ascii="Times New Roman" w:hAnsi="Times New Roman" w:cs="Times New Roman"/>
          <w:bCs/>
          <w:sz w:val="24"/>
          <w:szCs w:val="24"/>
        </w:rPr>
        <w:t>weekly</w:t>
      </w:r>
      <w:r w:rsidRPr="0013226A">
        <w:rPr>
          <w:rFonts w:ascii="Times New Roman" w:hAnsi="Times New Roman" w:cs="Times New Roman"/>
          <w:bCs/>
          <w:sz w:val="24"/>
          <w:szCs w:val="24"/>
        </w:rPr>
        <w:t xml:space="preserve"> screen time total by the number of </w:t>
      </w:r>
      <w:r w:rsidR="008B40BE">
        <w:rPr>
          <w:rFonts w:ascii="Times New Roman" w:hAnsi="Times New Roman" w:cs="Times New Roman"/>
          <w:bCs/>
          <w:sz w:val="24"/>
          <w:szCs w:val="24"/>
        </w:rPr>
        <w:t>days in a week</w:t>
      </w:r>
      <w:r w:rsidRPr="0013226A">
        <w:rPr>
          <w:rFonts w:ascii="Times New Roman" w:hAnsi="Times New Roman" w:cs="Times New Roman"/>
          <w:bCs/>
          <w:sz w:val="24"/>
          <w:szCs w:val="24"/>
        </w:rPr>
        <w:t xml:space="preserve"> to find out how many hours </w:t>
      </w:r>
      <w:r w:rsidR="00CC782D">
        <w:rPr>
          <w:rFonts w:ascii="Times New Roman" w:hAnsi="Times New Roman" w:cs="Times New Roman"/>
          <w:bCs/>
          <w:sz w:val="24"/>
          <w:szCs w:val="24"/>
        </w:rPr>
        <w:t>are used each day</w:t>
      </w:r>
      <w:r w:rsidRPr="0013226A">
        <w:rPr>
          <w:rFonts w:ascii="Times New Roman" w:hAnsi="Times New Roman" w:cs="Times New Roman"/>
          <w:bCs/>
          <w:sz w:val="24"/>
          <w:szCs w:val="24"/>
        </w:rPr>
        <w:t>.</w:t>
      </w:r>
    </w:p>
    <w:p w14:paraId="6C3EBFD4" w14:textId="5A6AC7BC" w:rsidR="00A17FC7" w:rsidRDefault="00A17FC7" w:rsidP="00FA2C16">
      <w:pPr>
        <w:pStyle w:val="BodyText"/>
        <w:numPr>
          <w:ilvl w:val="0"/>
          <w:numId w:val="6"/>
        </w:numPr>
        <w:rPr>
          <w:rFonts w:ascii="Times New Roman" w:hAnsi="Times New Roman" w:cs="Times New Roman"/>
          <w:bCs/>
          <w:sz w:val="24"/>
          <w:szCs w:val="24"/>
        </w:rPr>
      </w:pPr>
      <w:r w:rsidRPr="00A17FC7">
        <w:rPr>
          <w:rFonts w:ascii="Times New Roman" w:hAnsi="Times New Roman" w:cs="Times New Roman"/>
          <w:bCs/>
          <w:sz w:val="24"/>
          <w:szCs w:val="24"/>
        </w:rPr>
        <w:t>If you purchase several of the same thing, tell your child the total amount spent on all items and the price of each one. This way, your child can determine the quantity of items bought by dividing a decimal by another decimal.</w:t>
      </w:r>
    </w:p>
    <w:p w14:paraId="43CB8D9D" w14:textId="2305838D" w:rsidR="00A82198" w:rsidRPr="00776B4D" w:rsidRDefault="00A82198" w:rsidP="00A82198">
      <w:pPr>
        <w:pStyle w:val="BodyText"/>
        <w:numPr>
          <w:ilvl w:val="0"/>
          <w:numId w:val="6"/>
        </w:numPr>
        <w:rPr>
          <w:rFonts w:ascii="Times New Roman" w:hAnsi="Times New Roman" w:cs="Times New Roman"/>
          <w:b/>
          <w:sz w:val="24"/>
          <w:szCs w:val="24"/>
        </w:rPr>
      </w:pPr>
      <w:r w:rsidRPr="00AE4D07">
        <w:rPr>
          <w:rFonts w:ascii="Times New Roman" w:hAnsi="Times New Roman" w:cs="Times New Roman"/>
          <w:bCs/>
          <w:sz w:val="24"/>
          <w:szCs w:val="24"/>
        </w:rPr>
        <w:t xml:space="preserve">In everyday life, there are often problems that require multiple steps to solve. You can involve your child in solving these problems. For instance, you may need to calculate the total cost of </w:t>
      </w:r>
      <w:r>
        <w:rPr>
          <w:rFonts w:ascii="Times New Roman" w:hAnsi="Times New Roman" w:cs="Times New Roman"/>
          <w:bCs/>
          <w:sz w:val="24"/>
          <w:szCs w:val="24"/>
        </w:rPr>
        <w:t>meals</w:t>
      </w:r>
      <w:r w:rsidRPr="00AE4D07">
        <w:rPr>
          <w:rFonts w:ascii="Times New Roman" w:hAnsi="Times New Roman" w:cs="Times New Roman"/>
          <w:bCs/>
          <w:sz w:val="24"/>
          <w:szCs w:val="24"/>
        </w:rPr>
        <w:t xml:space="preserve"> for a </w:t>
      </w:r>
      <w:r>
        <w:rPr>
          <w:rFonts w:ascii="Times New Roman" w:hAnsi="Times New Roman" w:cs="Times New Roman"/>
          <w:bCs/>
          <w:sz w:val="24"/>
          <w:szCs w:val="24"/>
        </w:rPr>
        <w:t>family</w:t>
      </w:r>
      <w:r w:rsidRPr="00AE4D07">
        <w:rPr>
          <w:rFonts w:ascii="Times New Roman" w:hAnsi="Times New Roman" w:cs="Times New Roman"/>
          <w:bCs/>
          <w:sz w:val="24"/>
          <w:szCs w:val="24"/>
        </w:rPr>
        <w:t xml:space="preserve"> with </w:t>
      </w:r>
      <w:r>
        <w:rPr>
          <w:rFonts w:ascii="Times New Roman" w:hAnsi="Times New Roman" w:cs="Times New Roman"/>
          <w:bCs/>
          <w:sz w:val="24"/>
          <w:szCs w:val="24"/>
        </w:rPr>
        <w:t>sandwiches</w:t>
      </w:r>
      <w:r w:rsidRPr="00AE4D07">
        <w:rPr>
          <w:rFonts w:ascii="Times New Roman" w:hAnsi="Times New Roman" w:cs="Times New Roman"/>
          <w:bCs/>
          <w:sz w:val="24"/>
          <w:szCs w:val="24"/>
        </w:rPr>
        <w:t xml:space="preserve"> priced at $1</w:t>
      </w:r>
      <w:r>
        <w:rPr>
          <w:rFonts w:ascii="Times New Roman" w:hAnsi="Times New Roman" w:cs="Times New Roman"/>
          <w:bCs/>
          <w:sz w:val="24"/>
          <w:szCs w:val="24"/>
        </w:rPr>
        <w:t>4</w:t>
      </w:r>
      <w:r w:rsidRPr="00AE4D07">
        <w:rPr>
          <w:rFonts w:ascii="Times New Roman" w:hAnsi="Times New Roman" w:cs="Times New Roman"/>
          <w:bCs/>
          <w:sz w:val="24"/>
          <w:szCs w:val="24"/>
        </w:rPr>
        <w:t xml:space="preserve"> each and </w:t>
      </w:r>
      <w:r>
        <w:rPr>
          <w:rFonts w:ascii="Times New Roman" w:hAnsi="Times New Roman" w:cs="Times New Roman"/>
          <w:bCs/>
          <w:sz w:val="24"/>
          <w:szCs w:val="24"/>
        </w:rPr>
        <w:t>drinks</w:t>
      </w:r>
      <w:r w:rsidRPr="00AE4D07">
        <w:rPr>
          <w:rFonts w:ascii="Times New Roman" w:hAnsi="Times New Roman" w:cs="Times New Roman"/>
          <w:bCs/>
          <w:sz w:val="24"/>
          <w:szCs w:val="24"/>
        </w:rPr>
        <w:t xml:space="preserve"> priced at $</w:t>
      </w:r>
      <w:r>
        <w:rPr>
          <w:rFonts w:ascii="Times New Roman" w:hAnsi="Times New Roman" w:cs="Times New Roman"/>
          <w:bCs/>
          <w:sz w:val="24"/>
          <w:szCs w:val="24"/>
        </w:rPr>
        <w:t>6</w:t>
      </w:r>
      <w:r w:rsidRPr="00AE4D07">
        <w:rPr>
          <w:rFonts w:ascii="Times New Roman" w:hAnsi="Times New Roman" w:cs="Times New Roman"/>
          <w:bCs/>
          <w:sz w:val="24"/>
          <w:szCs w:val="24"/>
        </w:rPr>
        <w:t xml:space="preserve"> each.</w:t>
      </w:r>
    </w:p>
    <w:p w14:paraId="67D32B88" w14:textId="34BF84C8" w:rsidR="00DE2FB8" w:rsidRDefault="00B90AB3" w:rsidP="00FA2C16">
      <w:pPr>
        <w:pStyle w:val="BodyText"/>
        <w:numPr>
          <w:ilvl w:val="0"/>
          <w:numId w:val="6"/>
        </w:numPr>
        <w:rPr>
          <w:rFonts w:ascii="Times New Roman" w:hAnsi="Times New Roman" w:cs="Times New Roman"/>
          <w:bCs/>
          <w:sz w:val="24"/>
          <w:szCs w:val="24"/>
        </w:rPr>
      </w:pPr>
      <w:r w:rsidRPr="00B90AB3">
        <w:rPr>
          <w:rFonts w:ascii="Times New Roman" w:hAnsi="Times New Roman" w:cs="Times New Roman"/>
          <w:bCs/>
          <w:sz w:val="24"/>
          <w:szCs w:val="24"/>
        </w:rPr>
        <w:t xml:space="preserve">Let your </w:t>
      </w:r>
      <w:r>
        <w:rPr>
          <w:rFonts w:ascii="Times New Roman" w:hAnsi="Times New Roman" w:cs="Times New Roman"/>
          <w:bCs/>
          <w:sz w:val="24"/>
          <w:szCs w:val="24"/>
        </w:rPr>
        <w:t>child</w:t>
      </w:r>
      <w:r w:rsidRPr="00B90AB3">
        <w:rPr>
          <w:rFonts w:ascii="Times New Roman" w:hAnsi="Times New Roman" w:cs="Times New Roman"/>
          <w:bCs/>
          <w:sz w:val="24"/>
          <w:szCs w:val="24"/>
        </w:rPr>
        <w:t xml:space="preserve"> discover the pattern for </w:t>
      </w:r>
      <w:r w:rsidR="005F5EB9">
        <w:rPr>
          <w:rFonts w:ascii="Times New Roman" w:hAnsi="Times New Roman" w:cs="Times New Roman"/>
          <w:bCs/>
          <w:sz w:val="24"/>
          <w:szCs w:val="24"/>
        </w:rPr>
        <w:t>instructional tables</w:t>
      </w:r>
      <w:r w:rsidRPr="00B90AB3">
        <w:rPr>
          <w:rFonts w:ascii="Times New Roman" w:hAnsi="Times New Roman" w:cs="Times New Roman"/>
          <w:bCs/>
          <w:sz w:val="24"/>
          <w:szCs w:val="24"/>
        </w:rPr>
        <w:t xml:space="preserve"> on food packages like </w:t>
      </w:r>
      <w:r w:rsidR="00E20181">
        <w:rPr>
          <w:rFonts w:ascii="Times New Roman" w:hAnsi="Times New Roman" w:cs="Times New Roman"/>
          <w:bCs/>
          <w:sz w:val="24"/>
          <w:szCs w:val="24"/>
        </w:rPr>
        <w:t>oatmeal or pasta</w:t>
      </w:r>
      <w:r w:rsidRPr="00B90AB3">
        <w:rPr>
          <w:rFonts w:ascii="Times New Roman" w:hAnsi="Times New Roman" w:cs="Times New Roman"/>
          <w:bCs/>
          <w:sz w:val="24"/>
          <w:szCs w:val="24"/>
        </w:rPr>
        <w:t xml:space="preserve"> that indicate the amount of water needed for a specific quantity of the product.</w:t>
      </w:r>
    </w:p>
    <w:p w14:paraId="37598D87" w14:textId="6B1169B0" w:rsidR="006642A5" w:rsidRDefault="00DE2FB8" w:rsidP="00FA2C16">
      <w:pPr>
        <w:pStyle w:val="BodyText"/>
        <w:numPr>
          <w:ilvl w:val="0"/>
          <w:numId w:val="6"/>
        </w:numPr>
        <w:rPr>
          <w:rFonts w:ascii="Times New Roman" w:hAnsi="Times New Roman" w:cs="Times New Roman"/>
          <w:bCs/>
          <w:sz w:val="24"/>
          <w:szCs w:val="24"/>
        </w:rPr>
      </w:pPr>
      <w:r w:rsidRPr="00DE2FB8">
        <w:rPr>
          <w:rFonts w:ascii="Times New Roman" w:hAnsi="Times New Roman" w:cs="Times New Roman"/>
          <w:bCs/>
          <w:sz w:val="24"/>
          <w:szCs w:val="24"/>
        </w:rPr>
        <w:t>Find opportunities for your child to practice adding or subtracting mixed numbers. For instance, they can calculate the total distance walked or the remaining distance to be traveled.</w:t>
      </w:r>
    </w:p>
    <w:p w14:paraId="5B36B8BC" w14:textId="424B71B2" w:rsidR="00B91BB0" w:rsidRDefault="006642A5" w:rsidP="00B91BB0">
      <w:pPr>
        <w:pStyle w:val="BodyText"/>
        <w:numPr>
          <w:ilvl w:val="0"/>
          <w:numId w:val="6"/>
        </w:numPr>
        <w:rPr>
          <w:rFonts w:ascii="Times New Roman" w:hAnsi="Times New Roman" w:cs="Times New Roman"/>
          <w:bCs/>
          <w:sz w:val="24"/>
          <w:szCs w:val="24"/>
        </w:rPr>
      </w:pPr>
      <w:r w:rsidRPr="006642A5">
        <w:rPr>
          <w:rFonts w:ascii="Times New Roman" w:hAnsi="Times New Roman" w:cs="Times New Roman"/>
          <w:bCs/>
          <w:sz w:val="24"/>
          <w:szCs w:val="24"/>
        </w:rPr>
        <w:t xml:space="preserve">Get your child involved in solving math problems by having them assist with multiplying fractions or mixed numbers. This could come in handy when calculating the area of spaces like </w:t>
      </w:r>
      <w:r>
        <w:rPr>
          <w:rFonts w:ascii="Times New Roman" w:hAnsi="Times New Roman" w:cs="Times New Roman"/>
          <w:bCs/>
          <w:sz w:val="24"/>
          <w:szCs w:val="24"/>
        </w:rPr>
        <w:t>porches</w:t>
      </w:r>
      <w:r w:rsidRPr="006642A5">
        <w:rPr>
          <w:rFonts w:ascii="Times New Roman" w:hAnsi="Times New Roman" w:cs="Times New Roman"/>
          <w:bCs/>
          <w:sz w:val="24"/>
          <w:szCs w:val="24"/>
        </w:rPr>
        <w:t xml:space="preserve">, </w:t>
      </w:r>
      <w:r w:rsidR="0066623C">
        <w:rPr>
          <w:rFonts w:ascii="Times New Roman" w:hAnsi="Times New Roman" w:cs="Times New Roman"/>
          <w:bCs/>
          <w:sz w:val="24"/>
          <w:szCs w:val="24"/>
        </w:rPr>
        <w:t>backyards</w:t>
      </w:r>
      <w:r w:rsidRPr="006642A5">
        <w:rPr>
          <w:rFonts w:ascii="Times New Roman" w:hAnsi="Times New Roman" w:cs="Times New Roman"/>
          <w:bCs/>
          <w:sz w:val="24"/>
          <w:szCs w:val="24"/>
        </w:rPr>
        <w:t xml:space="preserve">, or </w:t>
      </w:r>
      <w:r w:rsidR="0066623C">
        <w:rPr>
          <w:rFonts w:ascii="Times New Roman" w:hAnsi="Times New Roman" w:cs="Times New Roman"/>
          <w:bCs/>
          <w:sz w:val="24"/>
          <w:szCs w:val="24"/>
        </w:rPr>
        <w:t>furniture like tables</w:t>
      </w:r>
      <w:r w:rsidRPr="006642A5">
        <w:rPr>
          <w:rFonts w:ascii="Times New Roman" w:hAnsi="Times New Roman" w:cs="Times New Roman"/>
          <w:bCs/>
          <w:sz w:val="24"/>
          <w:szCs w:val="24"/>
        </w:rPr>
        <w:t xml:space="preserve"> that involve fractions in their measurements</w:t>
      </w:r>
      <w:r w:rsidR="00B91BB0">
        <w:rPr>
          <w:rFonts w:ascii="Times New Roman" w:hAnsi="Times New Roman" w:cs="Times New Roman"/>
          <w:bCs/>
          <w:sz w:val="24"/>
          <w:szCs w:val="24"/>
        </w:rPr>
        <w:t>.</w:t>
      </w:r>
    </w:p>
    <w:p w14:paraId="0DC71A16" w14:textId="77777777" w:rsidR="00B91BB0" w:rsidRDefault="00B91BB0" w:rsidP="00B91BB0">
      <w:pPr>
        <w:pStyle w:val="BodyText"/>
        <w:rPr>
          <w:rFonts w:ascii="Times New Roman" w:hAnsi="Times New Roman" w:cs="Times New Roman"/>
          <w:bCs/>
          <w:sz w:val="24"/>
          <w:szCs w:val="24"/>
        </w:rPr>
      </w:pPr>
    </w:p>
    <w:p w14:paraId="07C35DF2" w14:textId="77777777" w:rsidR="00B91BB0" w:rsidRDefault="00B91BB0" w:rsidP="00B91BB0">
      <w:pPr>
        <w:pStyle w:val="BodyText"/>
        <w:rPr>
          <w:rFonts w:ascii="Times New Roman" w:hAnsi="Times New Roman" w:cs="Times New Roman"/>
          <w:bCs/>
          <w:sz w:val="24"/>
          <w:szCs w:val="24"/>
        </w:rPr>
      </w:pPr>
    </w:p>
    <w:p w14:paraId="7A45CF59" w14:textId="77777777" w:rsidR="00B91BB0" w:rsidRDefault="00B91BB0" w:rsidP="00B91BB0">
      <w:pPr>
        <w:pStyle w:val="BodyText"/>
        <w:rPr>
          <w:rFonts w:ascii="Times New Roman" w:hAnsi="Times New Roman" w:cs="Times New Roman"/>
          <w:bCs/>
          <w:sz w:val="24"/>
          <w:szCs w:val="24"/>
        </w:rPr>
      </w:pPr>
    </w:p>
    <w:p w14:paraId="65648965" w14:textId="3B5ABA84" w:rsidR="00B91BB0" w:rsidRDefault="00B91BB0" w:rsidP="00B91BB0">
      <w:pPr>
        <w:pStyle w:val="BodyText"/>
        <w:numPr>
          <w:ilvl w:val="0"/>
          <w:numId w:val="6"/>
        </w:numPr>
        <w:rPr>
          <w:rFonts w:ascii="Times New Roman" w:hAnsi="Times New Roman" w:cs="Times New Roman"/>
          <w:bCs/>
          <w:sz w:val="24"/>
          <w:szCs w:val="24"/>
        </w:rPr>
      </w:pPr>
      <w:r w:rsidRPr="00B91BB0">
        <w:rPr>
          <w:rFonts w:ascii="Times New Roman" w:hAnsi="Times New Roman" w:cs="Times New Roman"/>
          <w:bCs/>
          <w:sz w:val="24"/>
          <w:szCs w:val="24"/>
        </w:rPr>
        <w:t xml:space="preserve">Find scenarios where fractions can show division or when you </w:t>
      </w:r>
      <w:r w:rsidR="00CF7519" w:rsidRPr="00B91BB0">
        <w:rPr>
          <w:rFonts w:ascii="Times New Roman" w:hAnsi="Times New Roman" w:cs="Times New Roman"/>
          <w:bCs/>
          <w:sz w:val="24"/>
          <w:szCs w:val="24"/>
        </w:rPr>
        <w:t>must</w:t>
      </w:r>
      <w:r w:rsidRPr="00B91BB0">
        <w:rPr>
          <w:rFonts w:ascii="Times New Roman" w:hAnsi="Times New Roman" w:cs="Times New Roman"/>
          <w:bCs/>
          <w:sz w:val="24"/>
          <w:szCs w:val="24"/>
        </w:rPr>
        <w:t xml:space="preserve"> divide whole numbers and fractions. Get your child involved in solving problems</w:t>
      </w:r>
      <w:r w:rsidR="00CF7519">
        <w:rPr>
          <w:rFonts w:ascii="Times New Roman" w:hAnsi="Times New Roman" w:cs="Times New Roman"/>
          <w:bCs/>
          <w:sz w:val="24"/>
          <w:szCs w:val="24"/>
        </w:rPr>
        <w:t xml:space="preserve"> with you</w:t>
      </w:r>
      <w:r w:rsidRPr="00B91BB0">
        <w:rPr>
          <w:rFonts w:ascii="Times New Roman" w:hAnsi="Times New Roman" w:cs="Times New Roman"/>
          <w:bCs/>
          <w:sz w:val="24"/>
          <w:szCs w:val="24"/>
        </w:rPr>
        <w:t xml:space="preserve">. For instance, if you have </w:t>
      </w:r>
      <w:r>
        <w:rPr>
          <w:rFonts w:ascii="Times New Roman" w:hAnsi="Times New Roman" w:cs="Times New Roman"/>
          <w:bCs/>
          <w:sz w:val="24"/>
          <w:szCs w:val="24"/>
        </w:rPr>
        <w:t>3</w:t>
      </w:r>
      <w:r w:rsidRPr="00B91BB0">
        <w:rPr>
          <w:rFonts w:ascii="Times New Roman" w:hAnsi="Times New Roman" w:cs="Times New Roman"/>
          <w:bCs/>
          <w:sz w:val="24"/>
          <w:szCs w:val="24"/>
        </w:rPr>
        <w:t xml:space="preserve"> pounds of ground </w:t>
      </w:r>
      <w:r>
        <w:rPr>
          <w:rFonts w:ascii="Times New Roman" w:hAnsi="Times New Roman" w:cs="Times New Roman"/>
          <w:bCs/>
          <w:sz w:val="24"/>
          <w:szCs w:val="24"/>
        </w:rPr>
        <w:t>pork</w:t>
      </w:r>
      <w:r w:rsidRPr="00B91BB0">
        <w:rPr>
          <w:rFonts w:ascii="Times New Roman" w:hAnsi="Times New Roman" w:cs="Times New Roman"/>
          <w:bCs/>
          <w:sz w:val="24"/>
          <w:szCs w:val="24"/>
        </w:rPr>
        <w:t xml:space="preserve"> and want to make </w:t>
      </w:r>
      <m:oMath>
        <m:f>
          <m:fPr>
            <m:ctrlPr>
              <w:rPr>
                <w:rFonts w:ascii="Cambria Math" w:hAnsi="Cambria Math" w:cs="Times New Roman"/>
                <w:bCs/>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r w:rsidR="00826745">
        <w:rPr>
          <w:rFonts w:ascii="Times New Roman" w:hAnsi="Times New Roman" w:cs="Times New Roman"/>
          <w:bCs/>
          <w:sz w:val="24"/>
          <w:szCs w:val="24"/>
        </w:rPr>
        <w:t xml:space="preserve"> </w:t>
      </w:r>
      <w:r w:rsidR="008F4F5B">
        <w:rPr>
          <w:rFonts w:ascii="Times New Roman" w:hAnsi="Times New Roman" w:cs="Times New Roman"/>
          <w:bCs/>
          <w:sz w:val="24"/>
          <w:szCs w:val="24"/>
        </w:rPr>
        <w:t xml:space="preserve"> </w:t>
      </w:r>
      <w:r w:rsidR="00F6406E">
        <w:rPr>
          <w:rFonts w:ascii="Times New Roman" w:hAnsi="Times New Roman" w:cs="Times New Roman"/>
          <w:bCs/>
          <w:sz w:val="24"/>
          <w:szCs w:val="24"/>
        </w:rPr>
        <w:t>pound</w:t>
      </w:r>
      <w:r w:rsidR="00945078">
        <w:rPr>
          <w:rFonts w:ascii="Times New Roman" w:hAnsi="Times New Roman" w:cs="Times New Roman"/>
          <w:bCs/>
          <w:sz w:val="24"/>
          <w:szCs w:val="24"/>
        </w:rPr>
        <w:t xml:space="preserve"> sausage patties</w:t>
      </w:r>
      <w:r w:rsidRPr="00B91BB0">
        <w:rPr>
          <w:rFonts w:ascii="Times New Roman" w:hAnsi="Times New Roman" w:cs="Times New Roman"/>
          <w:bCs/>
          <w:sz w:val="24"/>
          <w:szCs w:val="24"/>
        </w:rPr>
        <w:t xml:space="preserve">, have your child calculate how many </w:t>
      </w:r>
      <w:r w:rsidR="00945078">
        <w:rPr>
          <w:rFonts w:ascii="Times New Roman" w:hAnsi="Times New Roman" w:cs="Times New Roman"/>
          <w:bCs/>
          <w:sz w:val="24"/>
          <w:szCs w:val="24"/>
        </w:rPr>
        <w:t>patties</w:t>
      </w:r>
      <w:r w:rsidRPr="00B91BB0">
        <w:rPr>
          <w:rFonts w:ascii="Times New Roman" w:hAnsi="Times New Roman" w:cs="Times New Roman"/>
          <w:bCs/>
          <w:sz w:val="24"/>
          <w:szCs w:val="24"/>
        </w:rPr>
        <w:t xml:space="preserve"> you can make (</w:t>
      </w:r>
      <w:r w:rsidR="00945078">
        <w:rPr>
          <w:rFonts w:ascii="Times New Roman" w:hAnsi="Times New Roman" w:cs="Times New Roman"/>
          <w:bCs/>
          <w:sz w:val="24"/>
          <w:szCs w:val="24"/>
        </w:rPr>
        <w:t xml:space="preserve">5 </w:t>
      </w:r>
      <w:r w:rsidRPr="00B91BB0">
        <w:rPr>
          <w:rFonts w:ascii="Times New Roman" w:hAnsi="Times New Roman" w:cs="Times New Roman"/>
          <w:bCs/>
          <w:sz w:val="24"/>
          <w:szCs w:val="24"/>
        </w:rPr>
        <w:t>÷</w:t>
      </w:r>
      <w:r w:rsidR="00945078">
        <w:rPr>
          <w:rFonts w:ascii="Times New Roman" w:hAnsi="Times New Roman" w:cs="Times New Roman"/>
          <w:bCs/>
          <w:sz w:val="24"/>
          <w:szCs w:val="24"/>
        </w:rPr>
        <w:t xml:space="preserve"> </w:t>
      </w:r>
      <m:oMath>
        <m:f>
          <m:fPr>
            <m:ctrlPr>
              <w:rPr>
                <w:rFonts w:ascii="Cambria Math" w:hAnsi="Cambria Math" w:cs="Times New Roman"/>
                <w:bCs/>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r w:rsidR="00883990">
        <w:rPr>
          <w:rFonts w:ascii="Times New Roman" w:hAnsi="Times New Roman" w:cs="Times New Roman"/>
          <w:bCs/>
          <w:sz w:val="24"/>
          <w:szCs w:val="24"/>
        </w:rPr>
        <w:t xml:space="preserve"> = 40</w:t>
      </w:r>
      <w:r w:rsidRPr="00B91BB0">
        <w:rPr>
          <w:rFonts w:ascii="Times New Roman" w:hAnsi="Times New Roman" w:cs="Times New Roman"/>
          <w:bCs/>
          <w:sz w:val="24"/>
          <w:szCs w:val="24"/>
        </w:rPr>
        <w:t>).</w:t>
      </w:r>
    </w:p>
    <w:p w14:paraId="1737854A" w14:textId="2AD2EFA3" w:rsidR="006B0CB8" w:rsidRDefault="00746521" w:rsidP="00B91BB0">
      <w:pPr>
        <w:pStyle w:val="BodyText"/>
        <w:numPr>
          <w:ilvl w:val="0"/>
          <w:numId w:val="6"/>
        </w:numPr>
        <w:rPr>
          <w:rFonts w:ascii="Times New Roman" w:hAnsi="Times New Roman" w:cs="Times New Roman"/>
          <w:bCs/>
          <w:sz w:val="24"/>
          <w:szCs w:val="24"/>
        </w:rPr>
      </w:pPr>
      <w:r w:rsidRPr="00746521">
        <w:rPr>
          <w:rFonts w:ascii="Times New Roman" w:hAnsi="Times New Roman" w:cs="Times New Roman"/>
          <w:bCs/>
          <w:sz w:val="24"/>
          <w:szCs w:val="24"/>
        </w:rPr>
        <w:t xml:space="preserve">When you </w:t>
      </w:r>
      <w:r w:rsidR="00423D84" w:rsidRPr="00746521">
        <w:rPr>
          <w:rFonts w:ascii="Times New Roman" w:hAnsi="Times New Roman" w:cs="Times New Roman"/>
          <w:bCs/>
          <w:sz w:val="24"/>
          <w:szCs w:val="24"/>
        </w:rPr>
        <w:t>must</w:t>
      </w:r>
      <w:r w:rsidRPr="00746521">
        <w:rPr>
          <w:rFonts w:ascii="Times New Roman" w:hAnsi="Times New Roman" w:cs="Times New Roman"/>
          <w:bCs/>
          <w:sz w:val="24"/>
          <w:szCs w:val="24"/>
        </w:rPr>
        <w:t xml:space="preserve"> send something</w:t>
      </w:r>
      <w:r w:rsidR="00D64BC1">
        <w:rPr>
          <w:rFonts w:ascii="Times New Roman" w:hAnsi="Times New Roman" w:cs="Times New Roman"/>
          <w:bCs/>
          <w:sz w:val="24"/>
          <w:szCs w:val="24"/>
        </w:rPr>
        <w:t xml:space="preserve"> in the mail</w:t>
      </w:r>
      <w:r w:rsidRPr="00746521">
        <w:rPr>
          <w:rFonts w:ascii="Times New Roman" w:hAnsi="Times New Roman" w:cs="Times New Roman"/>
          <w:bCs/>
          <w:sz w:val="24"/>
          <w:szCs w:val="24"/>
        </w:rPr>
        <w:t xml:space="preserve"> </w:t>
      </w:r>
      <w:r w:rsidR="00D64BC1">
        <w:rPr>
          <w:rFonts w:ascii="Times New Roman" w:hAnsi="Times New Roman" w:cs="Times New Roman"/>
          <w:bCs/>
          <w:sz w:val="24"/>
          <w:szCs w:val="24"/>
        </w:rPr>
        <w:t xml:space="preserve">that is </w:t>
      </w:r>
      <w:r w:rsidRPr="00746521">
        <w:rPr>
          <w:rFonts w:ascii="Times New Roman" w:hAnsi="Times New Roman" w:cs="Times New Roman"/>
          <w:bCs/>
          <w:sz w:val="24"/>
          <w:szCs w:val="24"/>
        </w:rPr>
        <w:t xml:space="preserve">in a box, let your </w:t>
      </w:r>
      <w:r w:rsidR="00D64BC1">
        <w:rPr>
          <w:rFonts w:ascii="Times New Roman" w:hAnsi="Times New Roman" w:cs="Times New Roman"/>
          <w:bCs/>
          <w:sz w:val="24"/>
          <w:szCs w:val="24"/>
        </w:rPr>
        <w:t>child</w:t>
      </w:r>
      <w:r w:rsidRPr="00746521">
        <w:rPr>
          <w:rFonts w:ascii="Times New Roman" w:hAnsi="Times New Roman" w:cs="Times New Roman"/>
          <w:bCs/>
          <w:sz w:val="24"/>
          <w:szCs w:val="24"/>
        </w:rPr>
        <w:t xml:space="preserve"> assist in measuring the box</w:t>
      </w:r>
      <w:r w:rsidR="00A641A0">
        <w:rPr>
          <w:rFonts w:ascii="Times New Roman" w:hAnsi="Times New Roman" w:cs="Times New Roman"/>
          <w:bCs/>
          <w:sz w:val="24"/>
          <w:szCs w:val="24"/>
        </w:rPr>
        <w:t>’</w:t>
      </w:r>
      <w:r w:rsidRPr="00746521">
        <w:rPr>
          <w:rFonts w:ascii="Times New Roman" w:hAnsi="Times New Roman" w:cs="Times New Roman"/>
          <w:bCs/>
          <w:sz w:val="24"/>
          <w:szCs w:val="24"/>
        </w:rPr>
        <w:t>s dimensions and calculating its volume.</w:t>
      </w:r>
    </w:p>
    <w:p w14:paraId="0DC5A599" w14:textId="156BB62C" w:rsidR="00423D84" w:rsidRDefault="00423D84" w:rsidP="00B91BB0">
      <w:pPr>
        <w:pStyle w:val="BodyText"/>
        <w:numPr>
          <w:ilvl w:val="0"/>
          <w:numId w:val="6"/>
        </w:numPr>
        <w:rPr>
          <w:rFonts w:ascii="Times New Roman" w:hAnsi="Times New Roman" w:cs="Times New Roman"/>
          <w:bCs/>
          <w:sz w:val="24"/>
          <w:szCs w:val="24"/>
        </w:rPr>
      </w:pPr>
      <w:r w:rsidRPr="00423D84">
        <w:rPr>
          <w:rFonts w:ascii="Times New Roman" w:hAnsi="Times New Roman" w:cs="Times New Roman"/>
          <w:bCs/>
          <w:sz w:val="24"/>
          <w:szCs w:val="24"/>
        </w:rPr>
        <w:t xml:space="preserve">At family or </w:t>
      </w:r>
      <w:r w:rsidR="004F7395">
        <w:rPr>
          <w:rFonts w:ascii="Times New Roman" w:hAnsi="Times New Roman" w:cs="Times New Roman"/>
          <w:bCs/>
          <w:sz w:val="24"/>
          <w:szCs w:val="24"/>
        </w:rPr>
        <w:t>school</w:t>
      </w:r>
      <w:r w:rsidRPr="00423D84">
        <w:rPr>
          <w:rFonts w:ascii="Times New Roman" w:hAnsi="Times New Roman" w:cs="Times New Roman"/>
          <w:bCs/>
          <w:sz w:val="24"/>
          <w:szCs w:val="24"/>
        </w:rPr>
        <w:t xml:space="preserve"> events, ask your child to gather interesting </w:t>
      </w:r>
      <w:r w:rsidR="004F7395">
        <w:rPr>
          <w:rFonts w:ascii="Times New Roman" w:hAnsi="Times New Roman" w:cs="Times New Roman"/>
          <w:bCs/>
          <w:sz w:val="24"/>
          <w:szCs w:val="24"/>
        </w:rPr>
        <w:t>numerical data</w:t>
      </w:r>
      <w:r w:rsidRPr="00423D84">
        <w:rPr>
          <w:rFonts w:ascii="Times New Roman" w:hAnsi="Times New Roman" w:cs="Times New Roman"/>
          <w:bCs/>
          <w:sz w:val="24"/>
          <w:szCs w:val="24"/>
        </w:rPr>
        <w:t xml:space="preserve"> about the people there. Make sure to include fractions like height</w:t>
      </w:r>
      <w:r w:rsidR="00946FF8">
        <w:rPr>
          <w:rFonts w:ascii="Times New Roman" w:hAnsi="Times New Roman" w:cs="Times New Roman"/>
          <w:bCs/>
          <w:sz w:val="24"/>
          <w:szCs w:val="24"/>
        </w:rPr>
        <w:t>s</w:t>
      </w:r>
      <w:r w:rsidRPr="00423D84">
        <w:rPr>
          <w:rFonts w:ascii="Times New Roman" w:hAnsi="Times New Roman" w:cs="Times New Roman"/>
          <w:bCs/>
          <w:sz w:val="24"/>
          <w:szCs w:val="24"/>
        </w:rPr>
        <w:t xml:space="preserve">. Then, have your child show this data using a line plot or line graph and explain it using </w:t>
      </w:r>
      <w:r w:rsidR="00902510">
        <w:rPr>
          <w:rFonts w:ascii="Times New Roman" w:hAnsi="Times New Roman" w:cs="Times New Roman"/>
          <w:bCs/>
          <w:sz w:val="24"/>
          <w:szCs w:val="24"/>
        </w:rPr>
        <w:t>mean, median, mode and range.</w:t>
      </w:r>
    </w:p>
    <w:p w14:paraId="1384B9C8" w14:textId="0136E50D" w:rsidR="005B4010" w:rsidRDefault="000E6A51" w:rsidP="000777E1">
      <w:pPr>
        <w:pStyle w:val="BodyText"/>
        <w:numPr>
          <w:ilvl w:val="0"/>
          <w:numId w:val="6"/>
        </w:numPr>
        <w:rPr>
          <w:rFonts w:ascii="Times New Roman" w:hAnsi="Times New Roman" w:cs="Times New Roman"/>
          <w:bCs/>
          <w:sz w:val="24"/>
          <w:szCs w:val="24"/>
        </w:rPr>
      </w:pPr>
      <w:r w:rsidRPr="000E6A51">
        <w:rPr>
          <w:rFonts w:ascii="Times New Roman" w:hAnsi="Times New Roman" w:cs="Times New Roman"/>
          <w:bCs/>
          <w:sz w:val="24"/>
          <w:szCs w:val="24"/>
        </w:rPr>
        <w:t xml:space="preserve">Have your child come up with an expression to match </w:t>
      </w:r>
      <w:r w:rsidR="00516AC0" w:rsidRPr="000E6A51">
        <w:rPr>
          <w:rFonts w:ascii="Times New Roman" w:hAnsi="Times New Roman" w:cs="Times New Roman"/>
          <w:bCs/>
          <w:sz w:val="24"/>
          <w:szCs w:val="24"/>
        </w:rPr>
        <w:t>the scenario</w:t>
      </w:r>
      <w:r w:rsidRPr="000E6A51">
        <w:rPr>
          <w:rFonts w:ascii="Times New Roman" w:hAnsi="Times New Roman" w:cs="Times New Roman"/>
          <w:bCs/>
          <w:sz w:val="24"/>
          <w:szCs w:val="24"/>
        </w:rPr>
        <w:t xml:space="preserve"> you </w:t>
      </w:r>
      <w:r>
        <w:rPr>
          <w:rFonts w:ascii="Times New Roman" w:hAnsi="Times New Roman" w:cs="Times New Roman"/>
          <w:bCs/>
          <w:sz w:val="24"/>
          <w:szCs w:val="24"/>
        </w:rPr>
        <w:t>provide</w:t>
      </w:r>
      <w:r w:rsidRPr="000E6A51">
        <w:rPr>
          <w:rFonts w:ascii="Times New Roman" w:hAnsi="Times New Roman" w:cs="Times New Roman"/>
          <w:bCs/>
          <w:sz w:val="24"/>
          <w:szCs w:val="24"/>
        </w:rPr>
        <w:t xml:space="preserve">. For instance, you could say, </w:t>
      </w:r>
      <w:r w:rsidR="00E21874">
        <w:rPr>
          <w:rFonts w:ascii="Times New Roman" w:hAnsi="Times New Roman" w:cs="Times New Roman"/>
          <w:bCs/>
          <w:sz w:val="24"/>
          <w:szCs w:val="24"/>
        </w:rPr>
        <w:t>“</w:t>
      </w:r>
      <w:r w:rsidRPr="000E6A51">
        <w:rPr>
          <w:rFonts w:ascii="Times New Roman" w:hAnsi="Times New Roman" w:cs="Times New Roman"/>
          <w:bCs/>
          <w:sz w:val="24"/>
          <w:szCs w:val="24"/>
        </w:rPr>
        <w:t xml:space="preserve">Your </w:t>
      </w:r>
      <w:r>
        <w:rPr>
          <w:rFonts w:ascii="Times New Roman" w:hAnsi="Times New Roman" w:cs="Times New Roman"/>
          <w:bCs/>
          <w:sz w:val="24"/>
          <w:szCs w:val="24"/>
        </w:rPr>
        <w:t>favorite football team</w:t>
      </w:r>
      <w:r w:rsidRPr="000E6A51">
        <w:rPr>
          <w:rFonts w:ascii="Times New Roman" w:hAnsi="Times New Roman" w:cs="Times New Roman"/>
          <w:bCs/>
          <w:sz w:val="24"/>
          <w:szCs w:val="24"/>
        </w:rPr>
        <w:t xml:space="preserve"> gets </w:t>
      </w:r>
      <w:r>
        <w:rPr>
          <w:rFonts w:ascii="Times New Roman" w:hAnsi="Times New Roman" w:cs="Times New Roman"/>
          <w:bCs/>
          <w:sz w:val="24"/>
          <w:szCs w:val="24"/>
        </w:rPr>
        <w:t>1</w:t>
      </w:r>
      <w:r w:rsidRPr="000E6A51">
        <w:rPr>
          <w:rFonts w:ascii="Times New Roman" w:hAnsi="Times New Roman" w:cs="Times New Roman"/>
          <w:bCs/>
          <w:sz w:val="24"/>
          <w:szCs w:val="24"/>
        </w:rPr>
        <w:t xml:space="preserve">4 points in the first </w:t>
      </w:r>
      <w:r w:rsidR="005065D6">
        <w:rPr>
          <w:rFonts w:ascii="Times New Roman" w:hAnsi="Times New Roman" w:cs="Times New Roman"/>
          <w:bCs/>
          <w:sz w:val="24"/>
          <w:szCs w:val="24"/>
        </w:rPr>
        <w:t>half</w:t>
      </w:r>
      <w:r w:rsidRPr="000E6A51">
        <w:rPr>
          <w:rFonts w:ascii="Times New Roman" w:hAnsi="Times New Roman" w:cs="Times New Roman"/>
          <w:bCs/>
          <w:sz w:val="24"/>
          <w:szCs w:val="24"/>
        </w:rPr>
        <w:t xml:space="preserve"> and </w:t>
      </w:r>
      <w:r w:rsidR="00516AC0" w:rsidRPr="000E6A51">
        <w:rPr>
          <w:rFonts w:ascii="Times New Roman" w:hAnsi="Times New Roman" w:cs="Times New Roman"/>
          <w:bCs/>
          <w:sz w:val="24"/>
          <w:szCs w:val="24"/>
        </w:rPr>
        <w:t>doubles</w:t>
      </w:r>
      <w:r w:rsidRPr="000E6A51">
        <w:rPr>
          <w:rFonts w:ascii="Times New Roman" w:hAnsi="Times New Roman" w:cs="Times New Roman"/>
          <w:bCs/>
          <w:sz w:val="24"/>
          <w:szCs w:val="24"/>
        </w:rPr>
        <w:t xml:space="preserve"> that amount in the second </w:t>
      </w:r>
      <w:r w:rsidR="005065D6">
        <w:rPr>
          <w:rFonts w:ascii="Times New Roman" w:hAnsi="Times New Roman" w:cs="Times New Roman"/>
          <w:bCs/>
          <w:sz w:val="24"/>
          <w:szCs w:val="24"/>
        </w:rPr>
        <w:t>half</w:t>
      </w:r>
      <w:r w:rsidRPr="000E6A51">
        <w:rPr>
          <w:rFonts w:ascii="Times New Roman" w:hAnsi="Times New Roman" w:cs="Times New Roman"/>
          <w:bCs/>
          <w:sz w:val="24"/>
          <w:szCs w:val="24"/>
        </w:rPr>
        <w:t xml:space="preserve">. What expression shows the total points </w:t>
      </w:r>
      <w:r w:rsidR="005065D6">
        <w:rPr>
          <w:rFonts w:ascii="Times New Roman" w:hAnsi="Times New Roman" w:cs="Times New Roman"/>
          <w:bCs/>
          <w:sz w:val="24"/>
          <w:szCs w:val="24"/>
        </w:rPr>
        <w:t>the</w:t>
      </w:r>
      <w:r w:rsidRPr="000E6A51">
        <w:rPr>
          <w:rFonts w:ascii="Times New Roman" w:hAnsi="Times New Roman" w:cs="Times New Roman"/>
          <w:bCs/>
          <w:sz w:val="24"/>
          <w:szCs w:val="24"/>
        </w:rPr>
        <w:t xml:space="preserve"> team has?</w:t>
      </w:r>
      <w:r w:rsidR="00E21874">
        <w:rPr>
          <w:rFonts w:ascii="Times New Roman" w:hAnsi="Times New Roman" w:cs="Times New Roman"/>
          <w:bCs/>
          <w:sz w:val="24"/>
          <w:szCs w:val="24"/>
        </w:rPr>
        <w:t>”</w:t>
      </w:r>
      <w:r w:rsidRPr="000E6A51">
        <w:rPr>
          <w:rFonts w:ascii="Times New Roman" w:hAnsi="Times New Roman" w:cs="Times New Roman"/>
          <w:bCs/>
          <w:sz w:val="24"/>
          <w:szCs w:val="24"/>
        </w:rPr>
        <w:t xml:space="preserve"> Then, let your child say or write down the expression</w:t>
      </w:r>
      <w:r w:rsidR="00883990">
        <w:rPr>
          <w:rFonts w:ascii="Times New Roman" w:hAnsi="Times New Roman" w:cs="Times New Roman"/>
          <w:bCs/>
          <w:sz w:val="24"/>
          <w:szCs w:val="24"/>
        </w:rPr>
        <w:t xml:space="preserve"> (</w:t>
      </w:r>
      <w:r w:rsidR="004361A7">
        <w:rPr>
          <w:rFonts w:ascii="Times New Roman" w:hAnsi="Times New Roman" w:cs="Times New Roman"/>
          <w:bCs/>
          <w:sz w:val="24"/>
          <w:szCs w:val="24"/>
        </w:rPr>
        <w:t>e.g.</w:t>
      </w:r>
      <w:r w:rsidR="00E21874">
        <w:rPr>
          <w:rFonts w:ascii="Times New Roman" w:hAnsi="Times New Roman" w:cs="Times New Roman"/>
          <w:bCs/>
          <w:sz w:val="24"/>
          <w:szCs w:val="24"/>
        </w:rPr>
        <w:t>, 14 + 2 × 14</w:t>
      </w:r>
      <w:r w:rsidR="004361A7">
        <w:rPr>
          <w:rFonts w:ascii="Times New Roman" w:hAnsi="Times New Roman" w:cs="Times New Roman"/>
          <w:bCs/>
          <w:sz w:val="24"/>
          <w:szCs w:val="24"/>
        </w:rPr>
        <w:t>).</w:t>
      </w:r>
    </w:p>
    <w:p w14:paraId="5D422A81" w14:textId="5C884132" w:rsidR="001755DF" w:rsidRDefault="005B4010" w:rsidP="000777E1">
      <w:pPr>
        <w:pStyle w:val="BodyText"/>
        <w:numPr>
          <w:ilvl w:val="0"/>
          <w:numId w:val="6"/>
        </w:numPr>
        <w:rPr>
          <w:rFonts w:ascii="Times New Roman" w:hAnsi="Times New Roman" w:cs="Times New Roman"/>
          <w:bCs/>
          <w:sz w:val="24"/>
          <w:szCs w:val="24"/>
        </w:rPr>
      </w:pPr>
      <w:r w:rsidRPr="005B4010">
        <w:rPr>
          <w:rFonts w:ascii="Times New Roman" w:hAnsi="Times New Roman" w:cs="Times New Roman"/>
          <w:bCs/>
          <w:sz w:val="24"/>
          <w:szCs w:val="24"/>
        </w:rPr>
        <w:t xml:space="preserve">Get your child involved when you need to change units of length, volume or time. For instance, while shopping, you can ask your child to help decide between two </w:t>
      </w:r>
      <w:r w:rsidR="009153ED">
        <w:rPr>
          <w:rFonts w:ascii="Times New Roman" w:hAnsi="Times New Roman" w:cs="Times New Roman"/>
          <w:bCs/>
          <w:sz w:val="24"/>
          <w:szCs w:val="24"/>
        </w:rPr>
        <w:t>milk</w:t>
      </w:r>
      <w:r w:rsidRPr="005B4010">
        <w:rPr>
          <w:rFonts w:ascii="Times New Roman" w:hAnsi="Times New Roman" w:cs="Times New Roman"/>
          <w:bCs/>
          <w:sz w:val="24"/>
          <w:szCs w:val="24"/>
        </w:rPr>
        <w:t xml:space="preserve"> bottles that cost the same</w:t>
      </w:r>
      <w:r w:rsidR="009153ED">
        <w:rPr>
          <w:rFonts w:ascii="Times New Roman" w:hAnsi="Times New Roman" w:cs="Times New Roman"/>
          <w:bCs/>
          <w:sz w:val="24"/>
          <w:szCs w:val="24"/>
        </w:rPr>
        <w:t xml:space="preserve"> amount</w:t>
      </w:r>
      <w:r w:rsidRPr="005B4010">
        <w:rPr>
          <w:rFonts w:ascii="Times New Roman" w:hAnsi="Times New Roman" w:cs="Times New Roman"/>
          <w:bCs/>
          <w:sz w:val="24"/>
          <w:szCs w:val="24"/>
        </w:rPr>
        <w:t xml:space="preserve">: one has </w:t>
      </w:r>
      <w:r w:rsidR="009153ED">
        <w:rPr>
          <w:rFonts w:ascii="Times New Roman" w:hAnsi="Times New Roman" w:cs="Times New Roman"/>
          <w:bCs/>
          <w:sz w:val="24"/>
          <w:szCs w:val="24"/>
        </w:rPr>
        <w:t>8</w:t>
      </w:r>
      <w:r w:rsidRPr="005B4010">
        <w:rPr>
          <w:rFonts w:ascii="Times New Roman" w:hAnsi="Times New Roman" w:cs="Times New Roman"/>
          <w:bCs/>
          <w:sz w:val="24"/>
          <w:szCs w:val="24"/>
        </w:rPr>
        <w:t xml:space="preserve"> fluid ounces and the other has 2 pints.</w:t>
      </w:r>
    </w:p>
    <w:p w14:paraId="2661E6E4" w14:textId="77777777" w:rsidR="001755DF" w:rsidRDefault="001755DF" w:rsidP="001755DF">
      <w:pPr>
        <w:pStyle w:val="BodyText"/>
        <w:rPr>
          <w:rFonts w:ascii="Times New Roman" w:hAnsi="Times New Roman" w:cs="Times New Roman"/>
          <w:bCs/>
          <w:sz w:val="24"/>
          <w:szCs w:val="24"/>
        </w:rPr>
      </w:pPr>
    </w:p>
    <w:p w14:paraId="6625476D" w14:textId="72E2DA63" w:rsidR="00F212DE" w:rsidRPr="000777E1" w:rsidRDefault="00F212DE" w:rsidP="001755DF">
      <w:pPr>
        <w:pStyle w:val="BodyText"/>
        <w:jc w:val="center"/>
        <w:rPr>
          <w:rFonts w:ascii="Times New Roman" w:hAnsi="Times New Roman" w:cs="Times New Roman"/>
          <w:bCs/>
          <w:sz w:val="24"/>
          <w:szCs w:val="24"/>
        </w:rPr>
      </w:pPr>
      <w:r w:rsidRPr="000777E1">
        <w:rPr>
          <w:rFonts w:ascii="Times New Roman" w:hAnsi="Times New Roman" w:cs="Times New Roman"/>
          <w:bCs/>
          <w:sz w:val="24"/>
          <w:szCs w:val="24"/>
        </w:rPr>
        <w:br w:type="page"/>
      </w:r>
    </w:p>
    <w:p w14:paraId="7DBA3154" w14:textId="77777777" w:rsidR="00F212DE" w:rsidRDefault="00F212DE" w:rsidP="00DD0E69">
      <w:pPr>
        <w:pStyle w:val="BodyText"/>
        <w:rPr>
          <w:rFonts w:ascii="Times New Roman" w:hAnsi="Times New Roman" w:cs="Times New Roman"/>
          <w:b/>
          <w:sz w:val="24"/>
          <w:szCs w:val="24"/>
        </w:rPr>
      </w:pPr>
    </w:p>
    <w:p w14:paraId="796C1A50" w14:textId="77777777" w:rsidR="00F212DE" w:rsidRDefault="00F212DE" w:rsidP="00DD0E69">
      <w:pPr>
        <w:pStyle w:val="BodyText"/>
        <w:rPr>
          <w:rFonts w:ascii="Times New Roman" w:hAnsi="Times New Roman" w:cs="Times New Roman"/>
          <w:b/>
          <w:sz w:val="24"/>
          <w:szCs w:val="24"/>
        </w:rPr>
      </w:pPr>
    </w:p>
    <w:p w14:paraId="32B761DE" w14:textId="77777777" w:rsidR="00F212DE" w:rsidRDefault="00F212DE" w:rsidP="00DD0E69">
      <w:pPr>
        <w:pStyle w:val="BodyText"/>
        <w:rPr>
          <w:rFonts w:ascii="Times New Roman" w:hAnsi="Times New Roman" w:cs="Times New Roman"/>
          <w:b/>
          <w:sz w:val="24"/>
          <w:szCs w:val="24"/>
        </w:rPr>
      </w:pPr>
    </w:p>
    <w:p w14:paraId="049EB95B" w14:textId="7547BD7D" w:rsidR="00DD0E69" w:rsidRPr="00786589" w:rsidRDefault="00DD0E69" w:rsidP="00DD0E69">
      <w:pPr>
        <w:pStyle w:val="BodyText"/>
        <w:rPr>
          <w:rFonts w:ascii="Times New Roman" w:hAnsi="Times New Roman" w:cs="Times New Roman"/>
          <w:b/>
          <w:sz w:val="24"/>
          <w:szCs w:val="24"/>
        </w:rPr>
      </w:pPr>
      <w:r w:rsidRPr="00786589">
        <w:rPr>
          <w:rFonts w:ascii="Times New Roman" w:hAnsi="Times New Roman" w:cs="Times New Roman"/>
          <w:b/>
          <w:sz w:val="24"/>
          <w:szCs w:val="24"/>
        </w:rPr>
        <w:t>Talk with Your Student’s Teacher</w:t>
      </w:r>
    </w:p>
    <w:p w14:paraId="5839785A" w14:textId="687FA0F0" w:rsidR="00DD0E69" w:rsidRDefault="00DD0E69" w:rsidP="00DD0E69">
      <w:pPr>
        <w:pStyle w:val="BodyText"/>
        <w:rPr>
          <w:rFonts w:ascii="Times New Roman" w:hAnsi="Times New Roman" w:cs="Times New Roman"/>
          <w:bCs/>
          <w:sz w:val="24"/>
          <w:szCs w:val="24"/>
        </w:rPr>
      </w:pPr>
      <w:r w:rsidRPr="00786589">
        <w:rPr>
          <w:rFonts w:ascii="Times New Roman" w:hAnsi="Times New Roman" w:cs="Times New Roman"/>
          <w:bCs/>
          <w:sz w:val="24"/>
          <w:szCs w:val="24"/>
        </w:rPr>
        <w:t xml:space="preserve">Remember, you are your </w:t>
      </w:r>
      <w:r>
        <w:rPr>
          <w:rFonts w:ascii="Times New Roman" w:hAnsi="Times New Roman" w:cs="Times New Roman"/>
          <w:bCs/>
          <w:sz w:val="24"/>
          <w:szCs w:val="24"/>
        </w:rPr>
        <w:t>student</w:t>
      </w:r>
      <w:r w:rsidRPr="00786589">
        <w:rPr>
          <w:rFonts w:ascii="Times New Roman" w:hAnsi="Times New Roman" w:cs="Times New Roman"/>
          <w:bCs/>
          <w:sz w:val="24"/>
          <w:szCs w:val="24"/>
        </w:rPr>
        <w:t xml:space="preserve">’s first teacher. Think about a </w:t>
      </w:r>
      <w:r w:rsidR="00BC36EE">
        <w:rPr>
          <w:rFonts w:ascii="Times New Roman" w:hAnsi="Times New Roman" w:cs="Times New Roman"/>
          <w:bCs/>
          <w:sz w:val="24"/>
          <w:szCs w:val="24"/>
        </w:rPr>
        <w:t xml:space="preserve">parent-teacher </w:t>
      </w:r>
      <w:r w:rsidRPr="00786589">
        <w:rPr>
          <w:rFonts w:ascii="Times New Roman" w:hAnsi="Times New Roman" w:cs="Times New Roman"/>
          <w:bCs/>
          <w:sz w:val="24"/>
          <w:szCs w:val="24"/>
        </w:rPr>
        <w:t xml:space="preserve">conference as a “team meeting” in which you will discover the special contributions each of you bring to your </w:t>
      </w:r>
      <w:r>
        <w:rPr>
          <w:rFonts w:ascii="Times New Roman" w:hAnsi="Times New Roman" w:cs="Times New Roman"/>
          <w:bCs/>
          <w:sz w:val="24"/>
          <w:szCs w:val="24"/>
        </w:rPr>
        <w:t>student</w:t>
      </w:r>
      <w:r w:rsidRPr="00786589">
        <w:rPr>
          <w:rFonts w:ascii="Times New Roman" w:hAnsi="Times New Roman" w:cs="Times New Roman"/>
          <w:bCs/>
          <w:sz w:val="24"/>
          <w:szCs w:val="24"/>
        </w:rPr>
        <w:t>’s success. Here are some questions you could ask to prompt discussions:</w:t>
      </w:r>
    </w:p>
    <w:p w14:paraId="3ACF3C8A" w14:textId="77777777" w:rsidR="002B08FC" w:rsidRDefault="002B08FC" w:rsidP="00DD0E69">
      <w:pPr>
        <w:pStyle w:val="BodyText"/>
        <w:rPr>
          <w:rFonts w:ascii="Times New Roman" w:hAnsi="Times New Roman" w:cs="Times New Roman"/>
          <w:bCs/>
          <w:sz w:val="24"/>
          <w:szCs w:val="24"/>
        </w:rPr>
      </w:pPr>
    </w:p>
    <w:p w14:paraId="2FCAF98D" w14:textId="54BB78D5" w:rsidR="00DD0E69" w:rsidRPr="00786589" w:rsidRDefault="003D50C0" w:rsidP="00DD0E69">
      <w:pPr>
        <w:pStyle w:val="BodyText"/>
        <w:rPr>
          <w:rFonts w:ascii="Times New Roman" w:hAnsi="Times New Roman" w:cs="Times New Roman"/>
          <w:bCs/>
          <w:sz w:val="24"/>
          <w:szCs w:val="24"/>
        </w:rPr>
      </w:pPr>
      <w:r>
        <w:rPr>
          <w:noProof/>
        </w:rPr>
        <mc:AlternateContent>
          <mc:Choice Requires="wps">
            <w:drawing>
              <wp:anchor distT="0" distB="0" distL="114300" distR="114300" simplePos="0" relativeHeight="251657728" behindDoc="0" locked="0" layoutInCell="1" allowOverlap="1" wp14:anchorId="57FF29A6" wp14:editId="5FF1A7B3">
                <wp:simplePos x="0" y="0"/>
                <wp:positionH relativeFrom="margin">
                  <wp:posOffset>19050</wp:posOffset>
                </wp:positionH>
                <wp:positionV relativeFrom="paragraph">
                  <wp:posOffset>25400</wp:posOffset>
                </wp:positionV>
                <wp:extent cx="2543175" cy="1148715"/>
                <wp:effectExtent l="19050" t="21590" r="19050" b="153670"/>
                <wp:wrapSquare wrapText="bothSides"/>
                <wp:docPr id="669663295" name="Speech Bubble: Rectangle with Corners Rounded 220196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148715"/>
                        </a:xfrm>
                        <a:prstGeom prst="wedgeRoundRectCallout">
                          <a:avLst>
                            <a:gd name="adj1" fmla="val -37241"/>
                            <a:gd name="adj2" fmla="val 60616"/>
                            <a:gd name="adj3" fmla="val 16667"/>
                          </a:avLst>
                        </a:prstGeom>
                        <a:solidFill>
                          <a:schemeClr val="lt1">
                            <a:lumMod val="100000"/>
                            <a:lumOff val="0"/>
                          </a:schemeClr>
                        </a:solidFill>
                        <a:ln w="25400">
                          <a:solidFill>
                            <a:srgbClr val="FFC000"/>
                          </a:solidFill>
                          <a:miter lim="800000"/>
                          <a:headEnd/>
                          <a:tailEnd/>
                        </a:ln>
                      </wps:spPr>
                      <wps:txbx>
                        <w:txbxContent>
                          <w:p w14:paraId="0D4E4B35" w14:textId="5072F888" w:rsidR="00DD0E69" w:rsidRDefault="00DD0E69" w:rsidP="00DD0E69">
                            <w:pPr>
                              <w:jc w:val="center"/>
                            </w:pPr>
                            <w:r>
                              <w:t xml:space="preserve">Which </w:t>
                            </w:r>
                            <w:r w:rsidR="002B6DD0">
                              <w:t>multiplication and/or division strategies</w:t>
                            </w:r>
                            <w:r>
                              <w:t xml:space="preserve"> is my </w:t>
                            </w:r>
                            <w:r w:rsidR="00EB568F">
                              <w:t>student</w:t>
                            </w:r>
                            <w:r>
                              <w:t xml:space="preserve"> working on? Which have they mastered? How can I support them at home?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29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20196699" o:spid="_x0000_s1028" type="#_x0000_t62" style="position:absolute;margin-left:1.5pt;margin-top:2pt;width:200.25pt;height:90.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" adj="2756,23893" fillcolor="white [3201]" strokecolor="#ffc000" strokeweight="2pt">
                <v:textbox>
                  <w:txbxContent>
                    <w:p w14:paraId="0D4E4B35" w14:textId="5072F888" w:rsidR="00DD0E69" w:rsidRDefault="00DD0E69" w:rsidP="00DD0E69">
                      <w:pPr>
                        <w:jc w:val="center"/>
                      </w:pPr>
                      <w:r>
                        <w:t xml:space="preserve">Which </w:t>
                      </w:r>
                      <w:r w:rsidR="002B6DD0">
                        <w:t>multiplication and/or division strategies</w:t>
                      </w:r>
                      <w:r>
                        <w:t xml:space="preserve"> is my </w:t>
                      </w:r>
                      <w:r w:rsidR="00EB568F">
                        <w:t>student</w:t>
                      </w:r>
                      <w:r>
                        <w:t xml:space="preserve"> working on? Which have they mastered? How can I support them at home?</w:t>
                      </w:r>
                    </w:p>
                  </w:txbxContent>
                </v:textbox>
                <w10:wrap type="square" anchorx="margin"/>
              </v:shape>
            </w:pict>
          </mc:Fallback>
        </mc:AlternateContent>
      </w:r>
    </w:p>
    <w:p w14:paraId="18D45C6F" w14:textId="66A2026C" w:rsidR="00DD0E69" w:rsidRPr="00786589" w:rsidRDefault="00DD0E69" w:rsidP="00DD0E69">
      <w:pPr>
        <w:pStyle w:val="BodyText"/>
        <w:rPr>
          <w:rFonts w:ascii="Times New Roman" w:hAnsi="Times New Roman" w:cs="Times New Roman"/>
          <w:bCs/>
          <w:sz w:val="24"/>
          <w:szCs w:val="24"/>
        </w:rPr>
      </w:pPr>
    </w:p>
    <w:p w14:paraId="25EAC95F" w14:textId="6703959C" w:rsidR="00DD0E69" w:rsidRDefault="003D50C0" w:rsidP="00DD0E69">
      <w:pPr>
        <w:pStyle w:val="BodyText"/>
        <w:rPr>
          <w:rFonts w:ascii="Times New Roman" w:hAnsi="Times New Roman" w:cs="Times New Roman"/>
          <w:b/>
          <w:sz w:val="24"/>
          <w:szCs w:val="24"/>
        </w:rPr>
      </w:pPr>
      <w:r>
        <w:rPr>
          <w:noProof/>
        </w:rPr>
        <mc:AlternateContent>
          <mc:Choice Requires="wps">
            <w:drawing>
              <wp:anchor distT="0" distB="0" distL="114300" distR="114300" simplePos="0" relativeHeight="251658752" behindDoc="0" locked="0" layoutInCell="1" allowOverlap="1" wp14:anchorId="05BE9995" wp14:editId="716C68F6">
                <wp:simplePos x="0" y="0"/>
                <wp:positionH relativeFrom="margin">
                  <wp:align>right</wp:align>
                </wp:positionH>
                <wp:positionV relativeFrom="paragraph">
                  <wp:posOffset>62865</wp:posOffset>
                </wp:positionV>
                <wp:extent cx="3771900" cy="929640"/>
                <wp:effectExtent l="0" t="0" r="0" b="403860"/>
                <wp:wrapSquare wrapText="bothSides"/>
                <wp:docPr id="1262221194" name="Speech Bubble: Rectangle with Corners Rounded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929640"/>
                        </a:xfrm>
                        <a:prstGeom prst="wedgeRoundRectCallout">
                          <a:avLst>
                            <a:gd name="adj1" fmla="val 2176"/>
                            <a:gd name="adj2" fmla="val 92562"/>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E9995" id="Speech Bubble: Rectangle with Corners Rounded 5" o:spid="_x0000_s1029" type="#_x0000_t62" style="position:absolute;margin-left:245.8pt;margin-top:4.95pt;width:297pt;height:73.2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" adj="11270,30793" fillcolor="white [3201]" strokecolor="#ffc000" strokeweight="2pt">
                <v:path arrowok="t"/>
                <v:textbo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v:textbox>
                <w10:wrap type="square" anchorx="margin"/>
              </v:shape>
            </w:pict>
          </mc:Fallback>
        </mc:AlternateContent>
      </w:r>
    </w:p>
    <w:p w14:paraId="3B3BFA15" w14:textId="77777777" w:rsidR="00DD0E69" w:rsidRDefault="00DD0E69" w:rsidP="00DD0E69">
      <w:pPr>
        <w:pStyle w:val="BodyText"/>
        <w:rPr>
          <w:rFonts w:ascii="Times New Roman" w:hAnsi="Times New Roman" w:cs="Times New Roman"/>
          <w:b/>
          <w:sz w:val="24"/>
          <w:szCs w:val="24"/>
        </w:rPr>
      </w:pPr>
    </w:p>
    <w:p w14:paraId="06F5D6CB" w14:textId="77777777" w:rsidR="00DD0E69" w:rsidRDefault="00DD0E69" w:rsidP="00DD0E69">
      <w:pPr>
        <w:pStyle w:val="BodyText"/>
        <w:rPr>
          <w:rFonts w:ascii="Times New Roman" w:hAnsi="Times New Roman" w:cs="Times New Roman"/>
          <w:b/>
          <w:sz w:val="24"/>
          <w:szCs w:val="24"/>
        </w:rPr>
      </w:pPr>
    </w:p>
    <w:p w14:paraId="203DD116" w14:textId="77777777" w:rsidR="00DD0E69" w:rsidRDefault="00DD0E69" w:rsidP="00DD0E69">
      <w:pPr>
        <w:pStyle w:val="BodyText"/>
        <w:rPr>
          <w:rFonts w:ascii="Times New Roman" w:hAnsi="Times New Roman" w:cs="Times New Roman"/>
          <w:b/>
          <w:sz w:val="24"/>
          <w:szCs w:val="24"/>
        </w:rPr>
      </w:pPr>
    </w:p>
    <w:p w14:paraId="7E8AFA53" w14:textId="1063FE8D" w:rsidR="00DD0E69" w:rsidRDefault="00DD0E69" w:rsidP="00DD0E69">
      <w:pPr>
        <w:pStyle w:val="BodyText"/>
        <w:rPr>
          <w:rFonts w:ascii="Times New Roman" w:hAnsi="Times New Roman" w:cs="Times New Roman"/>
          <w:b/>
          <w:sz w:val="24"/>
          <w:szCs w:val="24"/>
        </w:rPr>
      </w:pPr>
    </w:p>
    <w:p w14:paraId="34B25157" w14:textId="5CEE57AD" w:rsidR="00DD0E69" w:rsidRDefault="00DD0E69" w:rsidP="00DD0E69">
      <w:pPr>
        <w:pStyle w:val="BodyText"/>
        <w:rPr>
          <w:rFonts w:ascii="Times New Roman" w:hAnsi="Times New Roman" w:cs="Times New Roman"/>
          <w:b/>
          <w:sz w:val="24"/>
          <w:szCs w:val="24"/>
        </w:rPr>
      </w:pPr>
    </w:p>
    <w:p w14:paraId="37E754F1" w14:textId="01EBF22B" w:rsidR="00DD0E69" w:rsidRDefault="00DD0E69" w:rsidP="00DD0E69">
      <w:pPr>
        <w:pStyle w:val="BodyText"/>
        <w:rPr>
          <w:rFonts w:ascii="Times New Roman" w:hAnsi="Times New Roman" w:cs="Times New Roman"/>
          <w:b/>
          <w:sz w:val="24"/>
          <w:szCs w:val="24"/>
        </w:rPr>
      </w:pPr>
    </w:p>
    <w:p w14:paraId="40B26F54" w14:textId="7AC9C62D" w:rsidR="00DD0E69" w:rsidRDefault="00DD0E69" w:rsidP="00DD0E69">
      <w:pPr>
        <w:pStyle w:val="BodyText"/>
        <w:rPr>
          <w:rFonts w:ascii="Times New Roman" w:hAnsi="Times New Roman" w:cs="Times New Roman"/>
          <w:b/>
          <w:sz w:val="24"/>
          <w:szCs w:val="24"/>
        </w:rPr>
      </w:pPr>
    </w:p>
    <w:p w14:paraId="1865B1D3" w14:textId="3247024C" w:rsidR="00DD0E69" w:rsidRDefault="00DD0E69" w:rsidP="00DD0E69">
      <w:pPr>
        <w:pStyle w:val="BodyText"/>
        <w:rPr>
          <w:rFonts w:ascii="Times New Roman" w:hAnsi="Times New Roman" w:cs="Times New Roman"/>
          <w:b/>
          <w:sz w:val="24"/>
          <w:szCs w:val="24"/>
        </w:rPr>
      </w:pPr>
    </w:p>
    <w:p w14:paraId="1063A9FF" w14:textId="5AAA5C93" w:rsidR="00DD0E69" w:rsidRDefault="003D50C0" w:rsidP="00DD0E69">
      <w:pPr>
        <w:pStyle w:val="BodyText"/>
        <w:rPr>
          <w:rFonts w:ascii="Times New Roman" w:hAnsi="Times New Roman" w:cs="Times New Roman"/>
          <w:b/>
          <w:sz w:val="24"/>
          <w:szCs w:val="24"/>
        </w:rPr>
      </w:pPr>
      <w:r>
        <w:rPr>
          <w:noProof/>
        </w:rPr>
        <mc:AlternateContent>
          <mc:Choice Requires="wps">
            <w:drawing>
              <wp:anchor distT="0" distB="0" distL="114300" distR="114300" simplePos="0" relativeHeight="251659776" behindDoc="0" locked="0" layoutInCell="1" allowOverlap="1" wp14:anchorId="1C57A9A4" wp14:editId="3DB4C305">
                <wp:simplePos x="0" y="0"/>
                <wp:positionH relativeFrom="margin">
                  <wp:posOffset>-53340</wp:posOffset>
                </wp:positionH>
                <wp:positionV relativeFrom="paragraph">
                  <wp:posOffset>197485</wp:posOffset>
                </wp:positionV>
                <wp:extent cx="3952875" cy="988060"/>
                <wp:effectExtent l="13335" t="15875" r="15240" b="234315"/>
                <wp:wrapSquare wrapText="bothSides"/>
                <wp:docPr id="4038054" name="Speech Bubble: Rectangle with Corners Rounded 1199534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988060"/>
                        </a:xfrm>
                        <a:prstGeom prst="wedgeRoundRectCallout">
                          <a:avLst>
                            <a:gd name="adj1" fmla="val -4042"/>
                            <a:gd name="adj2" fmla="val 70181"/>
                            <a:gd name="adj3" fmla="val 16667"/>
                          </a:avLst>
                        </a:prstGeom>
                        <a:solidFill>
                          <a:schemeClr val="lt1">
                            <a:lumMod val="100000"/>
                            <a:lumOff val="0"/>
                          </a:schemeClr>
                        </a:solidFill>
                        <a:ln w="25400">
                          <a:solidFill>
                            <a:srgbClr val="FFC000"/>
                          </a:solidFill>
                          <a:miter lim="800000"/>
                          <a:headEnd/>
                          <a:tailEnd/>
                        </a:ln>
                      </wps:spPr>
                      <wps:txb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7A9A4" id="Speech Bubble: Rectangle with Corners Rounded 1199534704" o:spid="_x0000_s1030" type="#_x0000_t62" style="position:absolute;margin-left:-4.2pt;margin-top:15.55pt;width:311.25pt;height:77.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" adj="9927,25959" fillcolor="white [3201]" strokecolor="#ffc000" strokeweight="2pt">
                <v:textbo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v:textbox>
                <w10:wrap type="square" anchorx="margin"/>
              </v:shape>
            </w:pict>
          </mc:Fallback>
        </mc:AlternateContent>
      </w:r>
    </w:p>
    <w:p w14:paraId="5A7D53E8" w14:textId="578BA221" w:rsidR="00DD0E69" w:rsidRDefault="00DD0E69" w:rsidP="00DD0E69">
      <w:pPr>
        <w:pStyle w:val="BodyText"/>
        <w:rPr>
          <w:rFonts w:ascii="Times New Roman" w:hAnsi="Times New Roman" w:cs="Times New Roman"/>
          <w:b/>
          <w:sz w:val="24"/>
          <w:szCs w:val="24"/>
        </w:rPr>
      </w:pPr>
    </w:p>
    <w:p w14:paraId="1BC3EC5E" w14:textId="5D105301" w:rsidR="00781111" w:rsidRDefault="00781111" w:rsidP="00781111">
      <w:pPr>
        <w:pStyle w:val="BodyText"/>
        <w:rPr>
          <w:rFonts w:ascii="Times New Roman" w:hAnsi="Times New Roman" w:cs="Times New Roman"/>
          <w:b/>
          <w:bCs/>
          <w:sz w:val="24"/>
          <w:szCs w:val="24"/>
        </w:rPr>
      </w:pPr>
    </w:p>
    <w:p w14:paraId="64BF389E" w14:textId="6DEBA8A6" w:rsidR="002B08FC" w:rsidRDefault="002B08FC" w:rsidP="00781111">
      <w:pPr>
        <w:pStyle w:val="BodyText"/>
        <w:rPr>
          <w:rFonts w:ascii="Times New Roman" w:hAnsi="Times New Roman" w:cs="Times New Roman"/>
          <w:b/>
          <w:bCs/>
          <w:sz w:val="24"/>
          <w:szCs w:val="24"/>
        </w:rPr>
      </w:pPr>
    </w:p>
    <w:p w14:paraId="7297F08D" w14:textId="25902C09" w:rsidR="002B08FC" w:rsidRDefault="003D50C0" w:rsidP="00781111">
      <w:pPr>
        <w:pStyle w:val="BodyText"/>
        <w:rPr>
          <w:rFonts w:ascii="Times New Roman" w:hAnsi="Times New Roman" w:cs="Times New Roman"/>
          <w:b/>
          <w:bCs/>
          <w:sz w:val="24"/>
          <w:szCs w:val="24"/>
        </w:rPr>
      </w:pPr>
      <w:r>
        <w:rPr>
          <w:noProof/>
        </w:rPr>
        <mc:AlternateContent>
          <mc:Choice Requires="wps">
            <w:drawing>
              <wp:anchor distT="0" distB="0" distL="114300" distR="114300" simplePos="0" relativeHeight="251660800" behindDoc="0" locked="0" layoutInCell="1" allowOverlap="1" wp14:anchorId="610AE3C0" wp14:editId="33642FF2">
                <wp:simplePos x="0" y="0"/>
                <wp:positionH relativeFrom="margin">
                  <wp:posOffset>4347845</wp:posOffset>
                </wp:positionH>
                <wp:positionV relativeFrom="paragraph">
                  <wp:posOffset>287020</wp:posOffset>
                </wp:positionV>
                <wp:extent cx="2667000" cy="895350"/>
                <wp:effectExtent l="0" t="0" r="0" b="476250"/>
                <wp:wrapSquare wrapText="bothSides"/>
                <wp:docPr id="1648408124" name="Speech Bubble: Rectangle with Corners Rounded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895350"/>
                        </a:xfrm>
                        <a:prstGeom prst="wedgeRoundRectCallout">
                          <a:avLst>
                            <a:gd name="adj1" fmla="val 17716"/>
                            <a:gd name="adj2" fmla="val 101101"/>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FA7F69D" w14:textId="77777777" w:rsidR="00DD0E69" w:rsidRDefault="00DD0E69" w:rsidP="00DD0E69">
                            <w:pPr>
                              <w:jc w:val="center"/>
                            </w:pPr>
                            <w:r>
                              <w:t>What topics in connection to science and social studies is my student learning about through math?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AE3C0" id="Speech Bubble: Rectangle with Corners Rounded 3" o:spid="_x0000_s1031" type="#_x0000_t62" style="position:absolute;margin-left:342.35pt;margin-top:22.6pt;width:210pt;height:7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" adj="14627,32638" fillcolor="white [3201]" strokecolor="#ffc000" strokeweight="2pt">
                <v:path arrowok="t"/>
                <v:textbox>
                  <w:txbxContent>
                    <w:p w14:paraId="0FA7F69D" w14:textId="77777777" w:rsidR="00DD0E69" w:rsidRDefault="00DD0E69" w:rsidP="00DD0E69">
                      <w:pPr>
                        <w:jc w:val="center"/>
                      </w:pPr>
                      <w:r>
                        <w:t>What topics in connection to science and social studies is my student learning about through math?</w:t>
                      </w:r>
                    </w:p>
                  </w:txbxContent>
                </v:textbox>
                <w10:wrap type="square" anchorx="margin"/>
              </v:shape>
            </w:pict>
          </mc:Fallback>
        </mc:AlternateContent>
      </w:r>
    </w:p>
    <w:p w14:paraId="3D8B4CD8" w14:textId="028CB10B" w:rsidR="002B08FC" w:rsidRDefault="002B08FC" w:rsidP="00781111">
      <w:pPr>
        <w:pStyle w:val="BodyText"/>
        <w:rPr>
          <w:rFonts w:ascii="Times New Roman" w:hAnsi="Times New Roman" w:cs="Times New Roman"/>
          <w:b/>
          <w:bCs/>
          <w:sz w:val="24"/>
          <w:szCs w:val="24"/>
        </w:rPr>
      </w:pPr>
    </w:p>
    <w:p w14:paraId="2A0731C2" w14:textId="77777777" w:rsidR="00DD0E69" w:rsidRPr="00781111" w:rsidRDefault="00DD0E69" w:rsidP="006E0BF2">
      <w:pPr>
        <w:pStyle w:val="BodyText"/>
        <w:rPr>
          <w:rFonts w:ascii="Times New Roman" w:hAnsi="Times New Roman" w:cs="Times New Roman"/>
          <w:b/>
          <w:sz w:val="24"/>
          <w:szCs w:val="24"/>
        </w:rPr>
      </w:pPr>
    </w:p>
    <w:p w14:paraId="03D4F369" w14:textId="51A6C507" w:rsidR="0032230F" w:rsidRPr="0032230F" w:rsidRDefault="0032230F" w:rsidP="006E0BF2">
      <w:pPr>
        <w:pStyle w:val="BodyText"/>
        <w:rPr>
          <w:rFonts w:ascii="Times New Roman" w:hAnsi="Times New Roman" w:cs="Times New Roman"/>
          <w:b/>
          <w:sz w:val="24"/>
          <w:szCs w:val="24"/>
        </w:rPr>
      </w:pPr>
    </w:p>
    <w:p w14:paraId="31259F1C" w14:textId="4B657BF7" w:rsidR="0032230F" w:rsidRPr="0032230F" w:rsidRDefault="0032230F" w:rsidP="006E0BF2">
      <w:pPr>
        <w:pStyle w:val="BodyText"/>
        <w:rPr>
          <w:rFonts w:ascii="Times New Roman" w:hAnsi="Times New Roman" w:cs="Times New Roman"/>
          <w:b/>
          <w:sz w:val="24"/>
          <w:szCs w:val="24"/>
        </w:rPr>
      </w:pPr>
    </w:p>
    <w:p w14:paraId="75D0F950" w14:textId="2E7DBFC4" w:rsidR="0032230F" w:rsidRPr="0032230F" w:rsidRDefault="0032230F" w:rsidP="006E0BF2">
      <w:pPr>
        <w:pStyle w:val="BodyText"/>
        <w:rPr>
          <w:rFonts w:ascii="Times New Roman" w:hAnsi="Times New Roman" w:cs="Times New Roman"/>
          <w:b/>
          <w:sz w:val="24"/>
          <w:szCs w:val="24"/>
        </w:rPr>
      </w:pPr>
    </w:p>
    <w:p w14:paraId="3479DC4D" w14:textId="0BC0DDD4" w:rsidR="0032230F" w:rsidRPr="0032230F" w:rsidRDefault="003D50C0" w:rsidP="006E0BF2">
      <w:pPr>
        <w:pStyle w:val="BodyText"/>
        <w:rPr>
          <w:rFonts w:ascii="Times New Roman" w:hAnsi="Times New Roman" w:cs="Times New Roman"/>
          <w:b/>
          <w:sz w:val="24"/>
          <w:szCs w:val="24"/>
        </w:rPr>
      </w:pPr>
      <w:r>
        <w:rPr>
          <w:noProof/>
        </w:rPr>
        <mc:AlternateContent>
          <mc:Choice Requires="wps">
            <w:drawing>
              <wp:anchor distT="0" distB="0" distL="114300" distR="114300" simplePos="0" relativeHeight="251661824" behindDoc="0" locked="0" layoutInCell="1" allowOverlap="1" wp14:anchorId="262F3E4D" wp14:editId="3352D4F7">
                <wp:simplePos x="0" y="0"/>
                <wp:positionH relativeFrom="margin">
                  <wp:align>left</wp:align>
                </wp:positionH>
                <wp:positionV relativeFrom="paragraph">
                  <wp:posOffset>90170</wp:posOffset>
                </wp:positionV>
                <wp:extent cx="5676900" cy="871855"/>
                <wp:effectExtent l="0" t="0" r="0" b="518795"/>
                <wp:wrapSquare wrapText="bothSides"/>
                <wp:docPr id="1518704203" name="Speech Bubble: Rectangle with Corners Rounde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871855"/>
                        </a:xfrm>
                        <a:prstGeom prst="wedgeRoundRectCallout">
                          <a:avLst>
                            <a:gd name="adj1" fmla="val 2279"/>
                            <a:gd name="adj2" fmla="val 108415"/>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F3E4D" id="Speech Bubble: Rectangle with Corners Rounded 1" o:spid="_x0000_s1032" type="#_x0000_t62" style="position:absolute;margin-left:0;margin-top:7.1pt;width:447pt;height:68.6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" adj="11292,34218" fillcolor="white [3201]" strokecolor="#ffc000" strokeweight="2pt">
                <v:path arrowok="t"/>
                <v:textbo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v:textbox>
                <w10:wrap type="square" anchorx="margin"/>
              </v:shape>
            </w:pict>
          </mc:Fallback>
        </mc:AlternateContent>
      </w:r>
    </w:p>
    <w:p w14:paraId="605AF5AA" w14:textId="77777777" w:rsidR="0032230F" w:rsidRPr="0032230F" w:rsidRDefault="0032230F" w:rsidP="006E0BF2">
      <w:pPr>
        <w:pStyle w:val="BodyText"/>
        <w:rPr>
          <w:rFonts w:ascii="Times New Roman" w:hAnsi="Times New Roman" w:cs="Times New Roman"/>
          <w:b/>
          <w:sz w:val="24"/>
          <w:szCs w:val="24"/>
        </w:rPr>
      </w:pPr>
    </w:p>
    <w:p w14:paraId="657FF07D" w14:textId="42054CAA" w:rsidR="00631CB6" w:rsidRPr="00781111" w:rsidRDefault="00631CB6" w:rsidP="006E0BF2">
      <w:pPr>
        <w:pStyle w:val="BodyText"/>
        <w:rPr>
          <w:rFonts w:ascii="Times New Roman" w:hAnsi="Times New Roman" w:cs="Times New Roman"/>
          <w:b/>
          <w:sz w:val="24"/>
          <w:szCs w:val="24"/>
        </w:rPr>
      </w:pPr>
      <w:r>
        <w:rPr>
          <w:rFonts w:ascii="Times New Roman" w:hAnsi="Times New Roman" w:cs="Times New Roman"/>
          <w:b/>
          <w:color w:val="FF0000"/>
          <w:sz w:val="24"/>
          <w:szCs w:val="24"/>
        </w:rPr>
        <w:br w:type="page"/>
      </w:r>
    </w:p>
    <w:p w14:paraId="166E4DD0" w14:textId="77777777" w:rsidR="00631CB6" w:rsidRPr="00781111" w:rsidRDefault="00631CB6" w:rsidP="006E0BF2">
      <w:pPr>
        <w:pStyle w:val="BodyText"/>
        <w:rPr>
          <w:rFonts w:ascii="Times New Roman" w:hAnsi="Times New Roman" w:cs="Times New Roman"/>
          <w:b/>
          <w:sz w:val="24"/>
          <w:szCs w:val="24"/>
        </w:rPr>
      </w:pPr>
    </w:p>
    <w:p w14:paraId="4CB1444A" w14:textId="77777777" w:rsidR="00BF7140" w:rsidRPr="00781111" w:rsidRDefault="00BF7140" w:rsidP="006E0BF2">
      <w:pPr>
        <w:pStyle w:val="BodyText"/>
        <w:rPr>
          <w:rFonts w:ascii="Times New Roman" w:hAnsi="Times New Roman" w:cs="Times New Roman"/>
          <w:b/>
          <w:sz w:val="24"/>
          <w:szCs w:val="24"/>
        </w:rPr>
      </w:pPr>
    </w:p>
    <w:p w14:paraId="785AE807" w14:textId="77777777" w:rsidR="00781111" w:rsidRDefault="00781111" w:rsidP="00781111">
      <w:pPr>
        <w:pStyle w:val="BodyText"/>
        <w:rPr>
          <w:rFonts w:ascii="Times New Roman" w:hAnsi="Times New Roman" w:cs="Times New Roman"/>
          <w:b/>
          <w:bCs/>
          <w:sz w:val="24"/>
          <w:szCs w:val="24"/>
        </w:rPr>
      </w:pPr>
    </w:p>
    <w:p w14:paraId="4D854322" w14:textId="37FC675F" w:rsidR="00781111" w:rsidRPr="00631CB6" w:rsidRDefault="00781111" w:rsidP="00781111">
      <w:pPr>
        <w:pStyle w:val="BodyText"/>
        <w:rPr>
          <w:rFonts w:ascii="Times New Roman" w:hAnsi="Times New Roman" w:cs="Times New Roman"/>
          <w:sz w:val="24"/>
          <w:szCs w:val="24"/>
        </w:rPr>
      </w:pPr>
      <w:r w:rsidRPr="00631CB6">
        <w:rPr>
          <w:rFonts w:ascii="Times New Roman" w:hAnsi="Times New Roman" w:cs="Times New Roman"/>
          <w:b/>
          <w:bCs/>
          <w:sz w:val="24"/>
          <w:szCs w:val="24"/>
        </w:rPr>
        <w:t>Mathematical Thinking and Reasoning Standards (MTRs)</w:t>
      </w:r>
    </w:p>
    <w:p w14:paraId="0C6D5B07" w14:textId="5DBF9BA4" w:rsidR="00781111" w:rsidRDefault="00781111" w:rsidP="00781111">
      <w:r w:rsidRPr="00631CB6">
        <w:t xml:space="preserve">Florida students are expected to engage with mathematics through the Mathematical Thinking and Reasoning Standards (MTRs). These standards are written in clear language so all stakeholders can understand them and </w:t>
      </w:r>
      <w:r>
        <w:t>teachers can assist students to us</w:t>
      </w:r>
      <w:r w:rsidRPr="00631CB6">
        <w:t xml:space="preserve">e them as self-monitoring tools. The </w:t>
      </w:r>
      <w:r w:rsidRPr="00352AFD">
        <w:t>MTRs promote deeper learning and understanding of mathematics.</w:t>
      </w:r>
      <w:r w:rsidR="005F2D2F">
        <w:t xml:space="preserve"> </w:t>
      </w:r>
      <w:r w:rsidR="005F2D2F" w:rsidRPr="156E77C4">
        <w:rPr>
          <w:rFonts w:cs="Times New Roman"/>
        </w:rPr>
        <w:t xml:space="preserve">By understanding the MTRs, parents, guardians and families can support </w:t>
      </w:r>
      <w:r w:rsidR="00273D17" w:rsidRPr="156E77C4">
        <w:rPr>
          <w:rFonts w:cs="Times New Roman"/>
        </w:rPr>
        <w:t>the development of these skills at home.</w:t>
      </w:r>
    </w:p>
    <w:p w14:paraId="5A49CFB1" w14:textId="66237477" w:rsidR="00781111" w:rsidRPr="00D56822" w:rsidRDefault="00905009" w:rsidP="00781111">
      <w:r w:rsidRPr="00E66106">
        <w:rPr>
          <w:b/>
          <w:bCs/>
          <w:noProof/>
        </w:rPr>
        <w:drawing>
          <wp:anchor distT="0" distB="0" distL="114300" distR="114300" simplePos="0" relativeHeight="251664896" behindDoc="1" locked="0" layoutInCell="1" allowOverlap="1" wp14:anchorId="2B420D50" wp14:editId="5BCCD66D">
            <wp:simplePos x="0" y="0"/>
            <wp:positionH relativeFrom="margin">
              <wp:posOffset>0</wp:posOffset>
            </wp:positionH>
            <wp:positionV relativeFrom="paragraph">
              <wp:posOffset>155575</wp:posOffset>
            </wp:positionV>
            <wp:extent cx="6858000" cy="2301240"/>
            <wp:effectExtent l="0" t="0" r="0" b="3810"/>
            <wp:wrapTight wrapText="bothSides">
              <wp:wrapPolygon edited="0">
                <wp:start x="0" y="0"/>
                <wp:lineTo x="0" y="21457"/>
                <wp:lineTo x="21540" y="21457"/>
                <wp:lineTo x="21540" y="0"/>
                <wp:lineTo x="0" y="0"/>
              </wp:wrapPolygon>
            </wp:wrapTight>
            <wp:docPr id="422557684"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57684"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pic:cNvPicPr/>
                  </pic:nvPicPr>
                  <pic:blipFill>
                    <a:blip r:embed="rId15">
                      <a:extLst>
                        <a:ext uri="{28A0092B-C50C-407E-A947-70E740481C1C}">
                          <a14:useLocalDpi xmlns:a14="http://schemas.microsoft.com/office/drawing/2010/main" val="0"/>
                        </a:ext>
                      </a:extLst>
                    </a:blip>
                    <a:stretch>
                      <a:fillRect/>
                    </a:stretch>
                  </pic:blipFill>
                  <pic:spPr>
                    <a:xfrm>
                      <a:off x="0" y="0"/>
                      <a:ext cx="6858000" cy="2301240"/>
                    </a:xfrm>
                    <a:prstGeom prst="rect">
                      <a:avLst/>
                    </a:prstGeom>
                  </pic:spPr>
                </pic:pic>
              </a:graphicData>
            </a:graphic>
          </wp:anchor>
        </w:drawing>
      </w:r>
    </w:p>
    <w:p w14:paraId="58CB72D9" w14:textId="0E9C3DAD" w:rsidR="005B4EDA" w:rsidRDefault="008A3299"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Your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will develop </w:t>
      </w:r>
      <w:r w:rsidR="00AF050F">
        <w:rPr>
          <w:rFonts w:ascii="Times New Roman" w:hAnsi="Times New Roman" w:cs="Times New Roman"/>
          <w:bCs/>
          <w:sz w:val="24"/>
          <w:szCs w:val="24"/>
        </w:rPr>
        <w:t xml:space="preserve">the above </w:t>
      </w:r>
      <w:r>
        <w:rPr>
          <w:rFonts w:ascii="Times New Roman" w:hAnsi="Times New Roman" w:cs="Times New Roman"/>
          <w:bCs/>
          <w:sz w:val="24"/>
          <w:szCs w:val="24"/>
        </w:rPr>
        <w:t>skills</w:t>
      </w:r>
      <w:r w:rsidR="00AF050F">
        <w:rPr>
          <w:rFonts w:ascii="Times New Roman" w:hAnsi="Times New Roman" w:cs="Times New Roman"/>
          <w:bCs/>
          <w:sz w:val="24"/>
          <w:szCs w:val="24"/>
        </w:rPr>
        <w:t xml:space="preserve"> (MTRs)</w:t>
      </w:r>
      <w:r w:rsidR="009E287C">
        <w:rPr>
          <w:rFonts w:ascii="Times New Roman" w:hAnsi="Times New Roman" w:cs="Times New Roman"/>
          <w:bCs/>
          <w:sz w:val="24"/>
          <w:szCs w:val="24"/>
        </w:rPr>
        <w:t xml:space="preserve"> throughout their education and during their </w:t>
      </w:r>
      <w:r w:rsidR="00C32AC2">
        <w:rPr>
          <w:rFonts w:ascii="Times New Roman" w:hAnsi="Times New Roman" w:cs="Times New Roman"/>
          <w:bCs/>
          <w:sz w:val="24"/>
          <w:szCs w:val="24"/>
        </w:rPr>
        <w:t>life. These skills will help maintain positive relationships through effective communication</w:t>
      </w:r>
      <w:r w:rsidR="004A33F1">
        <w:rPr>
          <w:rFonts w:ascii="Times New Roman" w:hAnsi="Times New Roman" w:cs="Times New Roman"/>
          <w:bCs/>
          <w:sz w:val="24"/>
          <w:szCs w:val="24"/>
        </w:rPr>
        <w:t>, collaboration, conflict resolution</w:t>
      </w:r>
      <w:r w:rsidR="00C32AC2">
        <w:rPr>
          <w:rFonts w:ascii="Times New Roman" w:hAnsi="Times New Roman" w:cs="Times New Roman"/>
          <w:bCs/>
          <w:sz w:val="24"/>
          <w:szCs w:val="24"/>
        </w:rPr>
        <w:t xml:space="preserve"> and problem solving. </w:t>
      </w:r>
    </w:p>
    <w:p w14:paraId="5E88C8AF" w14:textId="77777777" w:rsidR="00316856" w:rsidRDefault="00316856" w:rsidP="005B4EDA">
      <w:pPr>
        <w:pStyle w:val="BodyText"/>
        <w:rPr>
          <w:rFonts w:ascii="Times New Roman" w:hAnsi="Times New Roman" w:cs="Times New Roman"/>
          <w:bCs/>
          <w:sz w:val="24"/>
          <w:szCs w:val="24"/>
        </w:rPr>
      </w:pPr>
    </w:p>
    <w:p w14:paraId="12CFA393" w14:textId="04B84CED" w:rsidR="00EF75E5" w:rsidRDefault="00BA6C5D"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Below are some ways you can help develop mathematical thinking and reasoning skills for your </w:t>
      </w:r>
      <w:r w:rsidR="00890B4A">
        <w:rPr>
          <w:rFonts w:ascii="Times New Roman" w:hAnsi="Times New Roman" w:cs="Times New Roman"/>
          <w:bCs/>
          <w:sz w:val="24"/>
          <w:szCs w:val="24"/>
        </w:rPr>
        <w:t>Grade 4 Accelerated</w:t>
      </w:r>
      <w:r w:rsidR="00D30114">
        <w:rPr>
          <w:rFonts w:ascii="Times New Roman" w:hAnsi="Times New Roman" w:cs="Times New Roman"/>
          <w:bCs/>
          <w:sz w:val="24"/>
          <w:szCs w:val="24"/>
        </w:rPr>
        <w:t xml:space="preserve"> student</w:t>
      </w:r>
      <w:r>
        <w:rPr>
          <w:rFonts w:ascii="Times New Roman" w:hAnsi="Times New Roman" w:cs="Times New Roman"/>
          <w:bCs/>
          <w:sz w:val="24"/>
          <w:szCs w:val="24"/>
        </w:rPr>
        <w:t xml:space="preserve">: </w:t>
      </w:r>
    </w:p>
    <w:p w14:paraId="22F6F665" w14:textId="1D8774EE" w:rsidR="00BA6C5D" w:rsidRDefault="00936DB9"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Encourage </w:t>
      </w:r>
      <w:r w:rsidR="00370CDD">
        <w:rPr>
          <w:rFonts w:ascii="Times New Roman" w:hAnsi="Times New Roman" w:cs="Times New Roman"/>
          <w:bCs/>
          <w:sz w:val="24"/>
          <w:szCs w:val="24"/>
        </w:rPr>
        <w:t>your</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to ask questions</w:t>
      </w:r>
      <w:r w:rsidR="002266EC">
        <w:rPr>
          <w:rFonts w:ascii="Times New Roman" w:hAnsi="Times New Roman" w:cs="Times New Roman"/>
          <w:bCs/>
          <w:sz w:val="24"/>
          <w:szCs w:val="24"/>
        </w:rPr>
        <w:t xml:space="preserve"> when they do not understand what is being ask</w:t>
      </w:r>
      <w:r w:rsidR="005F2D2F">
        <w:rPr>
          <w:rFonts w:ascii="Times New Roman" w:hAnsi="Times New Roman" w:cs="Times New Roman"/>
          <w:bCs/>
          <w:sz w:val="24"/>
          <w:szCs w:val="24"/>
        </w:rPr>
        <w:t>ed</w:t>
      </w:r>
      <w:r w:rsidR="002266EC">
        <w:rPr>
          <w:rFonts w:ascii="Times New Roman" w:hAnsi="Times New Roman" w:cs="Times New Roman"/>
          <w:bCs/>
          <w:sz w:val="24"/>
          <w:szCs w:val="24"/>
        </w:rPr>
        <w:t xml:space="preserve"> of them. </w:t>
      </w:r>
    </w:p>
    <w:p w14:paraId="4AB6CA60" w14:textId="366F7C70" w:rsidR="002266EC" w:rsidRDefault="00370CDD"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Ask</w:t>
      </w:r>
      <w:r w:rsidR="002266EC">
        <w:rPr>
          <w:rFonts w:ascii="Times New Roman" w:hAnsi="Times New Roman" w:cs="Times New Roman"/>
          <w:bCs/>
          <w:sz w:val="24"/>
          <w:szCs w:val="24"/>
        </w:rPr>
        <w:t xml:space="preserve"> your student to estimate </w:t>
      </w:r>
      <w:r w:rsidR="00172321">
        <w:rPr>
          <w:rFonts w:ascii="Times New Roman" w:hAnsi="Times New Roman" w:cs="Times New Roman"/>
          <w:bCs/>
          <w:sz w:val="24"/>
          <w:szCs w:val="24"/>
        </w:rPr>
        <w:t xml:space="preserve">before determining a solution to the task at hand. </w:t>
      </w:r>
    </w:p>
    <w:p w14:paraId="68B61C2E" w14:textId="1591557A" w:rsidR="00172321" w:rsidRDefault="0020333B"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Identify a problem and create a plan</w:t>
      </w:r>
      <w:r w:rsidR="00E8598C">
        <w:rPr>
          <w:rFonts w:ascii="Times New Roman" w:hAnsi="Times New Roman" w:cs="Times New Roman"/>
          <w:bCs/>
          <w:sz w:val="24"/>
          <w:szCs w:val="24"/>
        </w:rPr>
        <w:t xml:space="preserve"> to tackle it in smaller steps that are more manageable. </w:t>
      </w:r>
    </w:p>
    <w:p w14:paraId="65AF249C" w14:textId="63488F95" w:rsidR="00B207CC" w:rsidRPr="00CA09F3" w:rsidRDefault="00370CDD" w:rsidP="00CA09F3">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Try </w:t>
      </w:r>
      <w:r w:rsidR="00712DDB">
        <w:rPr>
          <w:rFonts w:ascii="Times New Roman" w:hAnsi="Times New Roman" w:cs="Times New Roman"/>
          <w:bCs/>
          <w:sz w:val="24"/>
          <w:szCs w:val="24"/>
        </w:rPr>
        <w:t>activities like a scavenger hunt or a puzzle</w:t>
      </w:r>
      <w:r w:rsidR="00B207CC">
        <w:rPr>
          <w:rFonts w:ascii="Times New Roman" w:hAnsi="Times New Roman" w:cs="Times New Roman"/>
          <w:bCs/>
          <w:sz w:val="24"/>
          <w:szCs w:val="24"/>
        </w:rPr>
        <w:t xml:space="preserve">. </w:t>
      </w:r>
    </w:p>
    <w:p w14:paraId="4FB42925" w14:textId="77777777" w:rsidR="00EF75E5" w:rsidRDefault="00EF75E5" w:rsidP="005B4EDA">
      <w:pPr>
        <w:pStyle w:val="BodyText"/>
        <w:rPr>
          <w:rFonts w:ascii="Times New Roman" w:hAnsi="Times New Roman" w:cs="Times New Roman"/>
          <w:bCs/>
          <w:sz w:val="24"/>
          <w:szCs w:val="24"/>
        </w:rPr>
      </w:pPr>
    </w:p>
    <w:p w14:paraId="3549DF5B" w14:textId="6E79776D" w:rsidR="00316856" w:rsidRPr="005B4EDA" w:rsidRDefault="00316856"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By helping to develop your student’s mathematical thinking and reasoning skills, you will prepare them to become </w:t>
      </w:r>
      <w:r w:rsidR="006B0EF4">
        <w:rPr>
          <w:rFonts w:ascii="Times New Roman" w:hAnsi="Times New Roman" w:cs="Times New Roman"/>
          <w:bCs/>
          <w:sz w:val="24"/>
          <w:szCs w:val="24"/>
        </w:rPr>
        <w:t xml:space="preserve">a </w:t>
      </w:r>
      <w:r>
        <w:rPr>
          <w:rFonts w:ascii="Times New Roman" w:hAnsi="Times New Roman" w:cs="Times New Roman"/>
          <w:bCs/>
          <w:sz w:val="24"/>
          <w:szCs w:val="24"/>
        </w:rPr>
        <w:t>confident, independent and successful</w:t>
      </w:r>
      <w:r w:rsidR="00EF75E5">
        <w:rPr>
          <w:rFonts w:ascii="Times New Roman" w:hAnsi="Times New Roman" w:cs="Times New Roman"/>
          <w:bCs/>
          <w:sz w:val="24"/>
          <w:szCs w:val="24"/>
        </w:rPr>
        <w:t xml:space="preserve"> individual. </w:t>
      </w:r>
    </w:p>
    <w:p w14:paraId="3A9FAA88" w14:textId="44B21221" w:rsidR="00781111" w:rsidRDefault="00781111" w:rsidP="009D3784">
      <w:pPr>
        <w:ind w:left="3600" w:firstLine="720"/>
        <w:rPr>
          <w:rFonts w:cs="Times New Roman"/>
          <w:b/>
          <w:szCs w:val="24"/>
        </w:rPr>
      </w:pPr>
      <w:r>
        <w:rPr>
          <w:rFonts w:cs="Times New Roman"/>
          <w:b/>
          <w:szCs w:val="24"/>
        </w:rPr>
        <w:br w:type="page"/>
      </w:r>
    </w:p>
    <w:p w14:paraId="1CDBDEC1" w14:textId="77777777" w:rsidR="00CF2738" w:rsidRDefault="00CF2738">
      <w:pPr>
        <w:rPr>
          <w:rFonts w:cs="Times New Roman"/>
          <w:b/>
          <w:szCs w:val="24"/>
        </w:rPr>
      </w:pPr>
    </w:p>
    <w:p w14:paraId="1F1D35DA" w14:textId="77777777" w:rsidR="00781111" w:rsidRDefault="00781111" w:rsidP="006E0BF2">
      <w:pPr>
        <w:pStyle w:val="BodyText"/>
        <w:rPr>
          <w:rFonts w:ascii="Times New Roman" w:hAnsi="Times New Roman" w:cs="Times New Roman"/>
          <w:b/>
          <w:sz w:val="24"/>
          <w:szCs w:val="24"/>
        </w:rPr>
      </w:pPr>
    </w:p>
    <w:p w14:paraId="73DAC7A2" w14:textId="77777777" w:rsidR="00DD3BEF" w:rsidRDefault="00DD3BEF" w:rsidP="006E0BF2">
      <w:pPr>
        <w:pStyle w:val="BodyText"/>
        <w:rPr>
          <w:rFonts w:ascii="Times New Roman" w:hAnsi="Times New Roman" w:cs="Times New Roman"/>
          <w:b/>
          <w:sz w:val="24"/>
          <w:szCs w:val="24"/>
        </w:rPr>
      </w:pPr>
    </w:p>
    <w:p w14:paraId="533A4A1B" w14:textId="1BD274E2" w:rsidR="0047074B" w:rsidRPr="0097448C" w:rsidRDefault="00786589" w:rsidP="006E0BF2">
      <w:pPr>
        <w:pStyle w:val="BodyText"/>
        <w:rPr>
          <w:rFonts w:ascii="Times New Roman" w:hAnsi="Times New Roman" w:cs="Times New Roman"/>
          <w:b/>
          <w:sz w:val="24"/>
          <w:szCs w:val="24"/>
        </w:rPr>
      </w:pPr>
      <w:r w:rsidRPr="0097448C">
        <w:rPr>
          <w:rFonts w:ascii="Times New Roman" w:hAnsi="Times New Roman" w:cs="Times New Roman"/>
          <w:b/>
          <w:sz w:val="24"/>
          <w:szCs w:val="24"/>
        </w:rPr>
        <w:t>Fluency</w:t>
      </w:r>
    </w:p>
    <w:p w14:paraId="0ECD89EE" w14:textId="7E361886" w:rsidR="005565DC" w:rsidRDefault="003D50C0" w:rsidP="00A97344">
      <w:pPr>
        <w:rPr>
          <w:rStyle w:val="normaltextrun"/>
          <w:color w:val="000000"/>
          <w:shd w:val="clear" w:color="auto" w:fill="FFFFFF"/>
        </w:rPr>
      </w:pPr>
      <w:r>
        <w:rPr>
          <w:rFonts w:ascii="Calibri" w:hAnsi="Calibri"/>
          <w:noProof/>
          <w:szCs w:val="24"/>
        </w:rPr>
        <mc:AlternateContent>
          <mc:Choice Requires="wpg">
            <w:drawing>
              <wp:anchor distT="0" distB="0" distL="114300" distR="114300" simplePos="0" relativeHeight="251656704" behindDoc="0" locked="0" layoutInCell="1" allowOverlap="1" wp14:anchorId="72B8C3B9" wp14:editId="79D19554">
                <wp:simplePos x="0" y="0"/>
                <wp:positionH relativeFrom="margin">
                  <wp:posOffset>28575</wp:posOffset>
                </wp:positionH>
                <wp:positionV relativeFrom="paragraph">
                  <wp:posOffset>1068705</wp:posOffset>
                </wp:positionV>
                <wp:extent cx="6842760" cy="3133725"/>
                <wp:effectExtent l="38100" t="40005" r="43815" b="121920"/>
                <wp:wrapSquare wrapText="bothSides"/>
                <wp:docPr id="993582823" name="Group 9" descr="Exploration&#10;The expectation is to develop understanding through the use of manipulatives, visual models, discussions, estimation and drawings.&#10;Procedural Reliability&#10;The expectation is to utilize skills from the exploration stage to develop an accurate, reliable method that aligns with the student’s understanding and learning style. Students may need the teacher’s help to choose a method, and they will learn how to use a method without help.&#10;Procedural Fluency&#10;The expectation is to utilize skills from the procedural reliability stage to become fluent with an efficient, generalizable and accurate procedure, including a standard algorithm.&#10;Automaticity&#10;The expectation is to directly recall basic arithmetic facts and/or geometric formulas from memory. Automaticity is the ability to act according to an automatic response which is easily retrieved from long-term memory. It usually results from repetition and practic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2760" cy="3133725"/>
                          <a:chOff x="0" y="0"/>
                          <a:chExt cx="68153" cy="21463"/>
                        </a:xfrm>
                      </wpg:grpSpPr>
                      <wps:wsp>
                        <wps:cNvPr id="28037477" name="Rectangle 44433029"/>
                        <wps:cNvSpPr>
                          <a:spLocks noChangeArrowheads="1"/>
                        </wps:cNvSpPr>
                        <wps:spPr bwMode="auto">
                          <a:xfrm>
                            <a:off x="0" y="0"/>
                            <a:ext cx="21496" cy="21463"/>
                          </a:xfrm>
                          <a:prstGeom prst="rect">
                            <a:avLst/>
                          </a:prstGeom>
                          <a:solidFill>
                            <a:schemeClr val="bg1">
                              <a:lumMod val="100000"/>
                              <a:lumOff val="0"/>
                            </a:schemeClr>
                          </a:solidFill>
                          <a:ln w="76200">
                            <a:solidFill>
                              <a:schemeClr val="accent4">
                                <a:lumMod val="50000"/>
                                <a:lumOff val="0"/>
                              </a:schemeClr>
                            </a:solidFill>
                            <a:miter lim="800000"/>
                            <a:headEnd/>
                            <a:tailEnd/>
                          </a:ln>
                        </wps:spPr>
                        <wps:txb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wps:txbx>
                        <wps:bodyPr rot="0" vert="horz" wrap="square" lIns="91440" tIns="45720" rIns="91440" bIns="45720" anchor="t" anchorCtr="0" upright="1">
                          <a:noAutofit/>
                        </wps:bodyPr>
                      </wps:wsp>
                      <wps:wsp>
                        <wps:cNvPr id="276430545" name="Rectangle 550482199"/>
                        <wps:cNvSpPr>
                          <a:spLocks noChangeArrowheads="1"/>
                        </wps:cNvSpPr>
                        <wps:spPr bwMode="auto">
                          <a:xfrm>
                            <a:off x="23328" y="0"/>
                            <a:ext cx="21497" cy="21463"/>
                          </a:xfrm>
                          <a:prstGeom prst="rect">
                            <a:avLst/>
                          </a:prstGeom>
                          <a:noFill/>
                          <a:ln w="76200">
                            <a:solidFill>
                              <a:schemeClr val="accent4">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wps:txbx>
                        <wps:bodyPr rot="0" vert="horz" wrap="square" lIns="91440" tIns="45720" rIns="91440" bIns="45720" anchor="t" anchorCtr="0" upright="1">
                          <a:noAutofit/>
                        </wps:bodyPr>
                      </wps:wsp>
                      <wps:wsp>
                        <wps:cNvPr id="1835788014" name="Rectangle 1900211834"/>
                        <wps:cNvSpPr>
                          <a:spLocks noChangeArrowheads="1"/>
                        </wps:cNvSpPr>
                        <wps:spPr bwMode="auto">
                          <a:xfrm>
                            <a:off x="46657" y="0"/>
                            <a:ext cx="21496" cy="21463"/>
                          </a:xfrm>
                          <a:prstGeom prst="rect">
                            <a:avLst/>
                          </a:prstGeom>
                          <a:noFill/>
                          <a:ln w="76200">
                            <a:solidFill>
                              <a:schemeClr val="accent4">
                                <a:lumMod val="60000"/>
                                <a:lumOff val="4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wps:txbx>
                        <wps:bodyPr rot="0" vert="horz" wrap="square" lIns="91440" tIns="45720" rIns="91440" bIns="45720" anchor="t" anchorCtr="0" upright="1">
                          <a:noAutofit/>
                        </wps:bodyPr>
                      </wps:wsp>
                      <wps:wsp>
                        <wps:cNvPr id="1994303234" name="Left-Right Arrow 12"/>
                        <wps:cNvSpPr>
                          <a:spLocks noChangeArrowheads="1"/>
                        </wps:cNvSpPr>
                        <wps:spPr bwMode="auto">
                          <a:xfrm>
                            <a:off x="7304" y="10046"/>
                            <a:ext cx="59880" cy="11116"/>
                          </a:xfrm>
                          <a:prstGeom prst="leftRightArrow">
                            <a:avLst>
                              <a:gd name="adj1" fmla="val 50000"/>
                              <a:gd name="adj2" fmla="val 50003"/>
                            </a:avLst>
                          </a:prstGeom>
                          <a:solidFill>
                            <a:srgbClr val="FFFFFF"/>
                          </a:solidFill>
                          <a:ln w="76200">
                            <a:solidFill>
                              <a:schemeClr val="bg1">
                                <a:lumMod val="75000"/>
                                <a:lumOff val="0"/>
                              </a:schemeClr>
                            </a:solidFill>
                            <a:miter lim="800000"/>
                            <a:headEnd/>
                            <a:tailEnd/>
                          </a:ln>
                        </wps:spPr>
                        <wps:txb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4F106F13"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The expectation is to directly recall basic arithmetic facts from memory. Automaticity is the ability to act according to an automatic response which is easily retrieved from long-term memory. It usually results from repetition and practice.</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B8C3B9" id="Group 9" o:spid="_x0000_s1033" alt="Exploration&#10;The expectation is to develop understanding through the use of manipulatives, visual models, discussions, estimation and drawings.&#10;Procedural Reliability&#10;The expectation is to utilize skills from the exploration stage to develop an accurate, reliable method that aligns with the student’s understanding and learning style. Students may need the teacher’s help to choose a method, and they will learn how to use a method without help.&#10;Procedural Fluency&#10;The expectation is to utilize skills from the procedural reliability stage to become fluent with an efficient, generalizable and accurate procedure, including a standard algorithm.&#10;Automaticity&#10;The expectation is to directly recall basic arithmetic facts and/or geometric formulas from memory. Automaticity is the ability to act according to an automatic response which is easily retrieved from long-term memory. It usually results from repetition and practice.&#10;" style="position:absolute;margin-left:2.25pt;margin-top:84.15pt;width:538.8pt;height:246.75pt;z-index:251656704;mso-position-horizontal-relative:margin;mso-width-relative:margin;mso-height-relative:margin" coordsize="68153,2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">
                <v:rect id="Rectangle 44433029" o:spid="_x0000_s1034" style="position:absolute;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" fillcolor="white [3212]" strokecolor="#3f3151 [1607]" strokeweight="6pt">
                  <v:textbo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v:textbox>
                </v:rect>
                <v:rect id="Rectangle 550482199" o:spid="_x0000_s1035" style="position:absolute;left:23328;width:21497;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" filled="f" strokecolor="#5f497a [2407]" strokeweight="6pt">
                  <v:textbo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v:textbox>
                </v:rect>
                <v:rect id="Rectangle 1900211834" o:spid="_x0000_s1036" style="position:absolute;left:46657;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" filled="f" strokecolor="#b2a1c7 [1943]" strokeweight="6pt">
                  <v:textbo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2" o:spid="_x0000_s1037" type="#_x0000_t69" style="position:absolute;left:7304;top:10046;width:59880;height:1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" adj="2005" strokecolor="#bfbfbf [2412]" strokeweight="6pt">
                  <v:textbo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4F106F13"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The expectation is to directly recall basic arithmetic facts from memory. Automaticity is the ability to act according to an automatic response which is easily retrieved from long-term memory. It usually results from repetition and practice.</w:t>
                        </w:r>
                      </w:p>
                    </w:txbxContent>
                  </v:textbox>
                </v:shape>
                <w10:wrap type="square" anchorx="margin"/>
              </v:group>
            </w:pict>
          </mc:Fallback>
        </mc:AlternateContent>
      </w:r>
      <w:r w:rsidR="00B9512A">
        <w:rPr>
          <w:rStyle w:val="normaltextrun"/>
          <w:color w:val="000000"/>
          <w:shd w:val="clear" w:color="auto" w:fill="FFFFFF"/>
        </w:rPr>
        <w:t>Building a strong numeracy foundation is critical to every child’s mathematical success. The B.E.S.T. Standards for Mathematics were developed to allow skills to build upon one another within a grade level as well as from one grade to the next. Benchmark expectations have been developed with a hierarchy in mind consisting of three stages: exploration, procedural reliability and procedural fluency. The three stages illustrated below show the stages students may work through when learning new skills and concepts.</w:t>
      </w:r>
    </w:p>
    <w:p w14:paraId="3EA3202C" w14:textId="67E18526" w:rsidR="00405EF3" w:rsidRPr="00FC0068" w:rsidRDefault="004010AF" w:rsidP="006E0BF2">
      <w:pPr>
        <w:pStyle w:val="BodyText"/>
        <w:rPr>
          <w:rFonts w:ascii="Times New Roman" w:hAnsi="Times New Roman" w:cs="Times New Roman"/>
          <w:bCs/>
          <w:sz w:val="24"/>
          <w:szCs w:val="24"/>
        </w:rPr>
      </w:pPr>
      <w:r w:rsidRPr="00FC0068">
        <w:rPr>
          <w:rFonts w:ascii="Times New Roman" w:hAnsi="Times New Roman" w:cs="Times New Roman"/>
          <w:bCs/>
          <w:sz w:val="24"/>
          <w:szCs w:val="24"/>
        </w:rPr>
        <w:t xml:space="preserve">In </w:t>
      </w:r>
      <w:r w:rsidR="00890B4A" w:rsidRPr="00FC0068">
        <w:rPr>
          <w:rFonts w:ascii="Times New Roman" w:hAnsi="Times New Roman" w:cs="Times New Roman"/>
          <w:bCs/>
          <w:sz w:val="24"/>
          <w:szCs w:val="24"/>
        </w:rPr>
        <w:t>Grade 4 Accelerated</w:t>
      </w:r>
      <w:r w:rsidR="00B15F31" w:rsidRPr="00FC0068">
        <w:rPr>
          <w:rFonts w:ascii="Times New Roman" w:hAnsi="Times New Roman" w:cs="Times New Roman"/>
          <w:bCs/>
          <w:sz w:val="24"/>
          <w:szCs w:val="24"/>
        </w:rPr>
        <w:t xml:space="preserve">, </w:t>
      </w:r>
      <w:r w:rsidR="00DF0BF3" w:rsidRPr="00FC0068">
        <w:rPr>
          <w:rFonts w:ascii="Times New Roman" w:hAnsi="Times New Roman" w:cs="Times New Roman"/>
          <w:bCs/>
          <w:sz w:val="24"/>
          <w:szCs w:val="24"/>
        </w:rPr>
        <w:t>students are expected to explore the multiplication and division of multi-digit numbers with decimals to the hundredths using estimation, rounding and place value.</w:t>
      </w:r>
    </w:p>
    <w:p w14:paraId="1FC9B1D4" w14:textId="3CF9CD63" w:rsidR="00446A57" w:rsidRPr="00FC0068" w:rsidRDefault="008B670F" w:rsidP="00446A57">
      <w:pPr>
        <w:pStyle w:val="BodyText"/>
        <w:ind w:left="720"/>
        <w:rPr>
          <w:rFonts w:ascii="Times New Roman" w:hAnsi="Times New Roman" w:cs="Times New Roman"/>
          <w:bCs/>
          <w:sz w:val="24"/>
          <w:szCs w:val="24"/>
        </w:rPr>
      </w:pPr>
      <w:r w:rsidRPr="00FC0068">
        <w:rPr>
          <w:rFonts w:ascii="Times New Roman" w:hAnsi="Times New Roman" w:cs="Times New Roman"/>
          <w:bCs/>
          <w:sz w:val="24"/>
          <w:szCs w:val="24"/>
        </w:rPr>
        <w:t xml:space="preserve">For example, </w:t>
      </w:r>
      <w:r w:rsidR="00DF0BF3" w:rsidRPr="00FC0068">
        <w:rPr>
          <w:rFonts w:ascii="Times New Roman" w:hAnsi="Times New Roman" w:cs="Times New Roman"/>
          <w:bCs/>
          <w:sz w:val="24"/>
          <w:szCs w:val="24"/>
        </w:rPr>
        <w:t>the quotient of 23 and 0.42 can be estimated as a little bigger than 46 because 0.42 is less than one-half and 23 times 2 is 46.</w:t>
      </w:r>
    </w:p>
    <w:p w14:paraId="74DE1E97" w14:textId="77777777" w:rsidR="001E5DA7" w:rsidRPr="00FC0068" w:rsidRDefault="001E5DA7" w:rsidP="00446A57">
      <w:pPr>
        <w:pStyle w:val="BodyText"/>
        <w:ind w:left="720"/>
        <w:rPr>
          <w:rFonts w:ascii="Times New Roman" w:hAnsi="Times New Roman" w:cs="Times New Roman"/>
          <w:bCs/>
          <w:sz w:val="24"/>
          <w:szCs w:val="24"/>
        </w:rPr>
      </w:pPr>
    </w:p>
    <w:p w14:paraId="3D81943D" w14:textId="5B3B6C30" w:rsidR="000804E5" w:rsidRPr="00FC0068" w:rsidRDefault="00786654" w:rsidP="006E0BF2">
      <w:pPr>
        <w:pStyle w:val="BodyText"/>
        <w:rPr>
          <w:rFonts w:ascii="Times New Roman" w:hAnsi="Times New Roman" w:cs="Times New Roman"/>
          <w:bCs/>
          <w:sz w:val="24"/>
          <w:szCs w:val="24"/>
        </w:rPr>
      </w:pPr>
      <w:r w:rsidRPr="00FC0068">
        <w:rPr>
          <w:rFonts w:ascii="Times New Roman" w:hAnsi="Times New Roman" w:cs="Times New Roman"/>
          <w:bCs/>
          <w:sz w:val="24"/>
          <w:szCs w:val="24"/>
        </w:rPr>
        <w:t>S</w:t>
      </w:r>
      <w:r w:rsidR="004010AF" w:rsidRPr="00FC0068">
        <w:rPr>
          <w:rFonts w:ascii="Times New Roman" w:hAnsi="Times New Roman" w:cs="Times New Roman"/>
          <w:bCs/>
          <w:sz w:val="24"/>
          <w:szCs w:val="24"/>
        </w:rPr>
        <w:t xml:space="preserve">tudents are also expected to </w:t>
      </w:r>
      <w:r w:rsidR="000804E5" w:rsidRPr="00FC0068">
        <w:rPr>
          <w:rFonts w:ascii="Times New Roman" w:hAnsi="Times New Roman" w:cs="Times New Roman"/>
          <w:bCs/>
          <w:sz w:val="24"/>
          <w:szCs w:val="24"/>
        </w:rPr>
        <w:t>multiply and divide a multi-digit number with decimals to the tenths by one-tenth and one-hundredth with procedural reliability.</w:t>
      </w:r>
    </w:p>
    <w:p w14:paraId="77951782" w14:textId="1778AB91" w:rsidR="00764D7A" w:rsidRPr="00FC0068" w:rsidRDefault="00F176D9" w:rsidP="00FC0068">
      <w:pPr>
        <w:pStyle w:val="BodyText"/>
        <w:ind w:left="720"/>
        <w:rPr>
          <w:rFonts w:ascii="Times New Roman" w:hAnsi="Times New Roman" w:cs="Times New Roman"/>
          <w:bCs/>
          <w:sz w:val="24"/>
          <w:szCs w:val="24"/>
        </w:rPr>
      </w:pPr>
      <w:r w:rsidRPr="00FC0068">
        <w:rPr>
          <w:rFonts w:ascii="Times New Roman" w:hAnsi="Times New Roman" w:cs="Times New Roman"/>
          <w:bCs/>
          <w:sz w:val="24"/>
          <w:szCs w:val="24"/>
        </w:rPr>
        <w:t>For example, t</w:t>
      </w:r>
      <w:r w:rsidR="002721A9" w:rsidRPr="00FC0068">
        <w:rPr>
          <w:rFonts w:ascii="Times New Roman" w:hAnsi="Times New Roman" w:cs="Times New Roman"/>
          <w:bCs/>
          <w:sz w:val="24"/>
          <w:szCs w:val="24"/>
        </w:rPr>
        <w:t xml:space="preserve">he number 12.3 divided by 0.01 can be thought of </w:t>
      </w:r>
      <w:proofErr w:type="gramStart"/>
      <w:r w:rsidRPr="00FC0068">
        <w:rPr>
          <w:rFonts w:ascii="Times New Roman" w:hAnsi="Times New Roman" w:cs="Times New Roman"/>
          <w:bCs/>
          <w:sz w:val="24"/>
          <w:szCs w:val="24"/>
        </w:rPr>
        <w:t>as</w:t>
      </w:r>
      <w:r w:rsidR="00934D2B">
        <w:rPr>
          <w:rFonts w:ascii="Times New Roman" w:hAnsi="Times New Roman" w:cs="Times New Roman"/>
          <w:bCs/>
          <w:sz w:val="24"/>
          <w:szCs w:val="24"/>
        </w:rPr>
        <w:t xml:space="preserve"> ?</w:t>
      </w:r>
      <w:proofErr w:type="gramEnd"/>
      <w:r w:rsidR="00934D2B">
        <w:rPr>
          <w:rFonts w:ascii="Times New Roman" w:hAnsi="Times New Roman" w:cs="Times New Roman"/>
          <w:bCs/>
          <w:sz w:val="24"/>
          <w:szCs w:val="24"/>
        </w:rPr>
        <w:t xml:space="preserve"> × 0.01 = 12.3 </w:t>
      </w:r>
      <w:r w:rsidR="002721A9" w:rsidRPr="00FC0068">
        <w:rPr>
          <w:rFonts w:ascii="Times New Roman" w:hAnsi="Times New Roman" w:cs="Times New Roman"/>
          <w:bCs/>
          <w:sz w:val="24"/>
          <w:szCs w:val="24"/>
        </w:rPr>
        <w:t>to determine the quotient is 1,230.</w:t>
      </w:r>
    </w:p>
    <w:p w14:paraId="0330EBC2" w14:textId="77777777" w:rsidR="00FC0068" w:rsidRPr="00FC0068" w:rsidRDefault="00FC0068" w:rsidP="00FC0068">
      <w:pPr>
        <w:pStyle w:val="BodyText"/>
        <w:ind w:left="720"/>
        <w:rPr>
          <w:rFonts w:ascii="Times New Roman" w:hAnsi="Times New Roman" w:cs="Times New Roman"/>
          <w:bCs/>
          <w:sz w:val="24"/>
          <w:szCs w:val="24"/>
        </w:rPr>
      </w:pPr>
    </w:p>
    <w:p w14:paraId="74AB6E49" w14:textId="0442C8B4" w:rsidR="00687A43" w:rsidRPr="00FC0068" w:rsidRDefault="00764D7A" w:rsidP="00687A43">
      <w:pPr>
        <w:pStyle w:val="BodyText"/>
        <w:rPr>
          <w:rFonts w:ascii="Times New Roman" w:hAnsi="Times New Roman" w:cs="Times New Roman"/>
          <w:bCs/>
          <w:sz w:val="24"/>
          <w:szCs w:val="24"/>
        </w:rPr>
      </w:pPr>
      <w:r w:rsidRPr="00FC0068">
        <w:rPr>
          <w:rFonts w:ascii="Times New Roman" w:hAnsi="Times New Roman" w:cs="Times New Roman"/>
          <w:bCs/>
          <w:sz w:val="24"/>
          <w:szCs w:val="24"/>
        </w:rPr>
        <w:t xml:space="preserve">In addition, students are expected </w:t>
      </w:r>
      <w:r w:rsidR="00934D2B">
        <w:rPr>
          <w:rFonts w:ascii="Times New Roman" w:hAnsi="Times New Roman" w:cs="Times New Roman"/>
          <w:bCs/>
          <w:sz w:val="24"/>
          <w:szCs w:val="24"/>
        </w:rPr>
        <w:t xml:space="preserve">to </w:t>
      </w:r>
      <w:r w:rsidR="00687A43" w:rsidRPr="00FC0068">
        <w:rPr>
          <w:rFonts w:ascii="Times New Roman" w:hAnsi="Times New Roman" w:cs="Times New Roman"/>
          <w:bCs/>
          <w:sz w:val="24"/>
          <w:szCs w:val="24"/>
        </w:rPr>
        <w:t>add and subtract multi-digit numbers with decimals to the thousandths, including using a standard algorithm with procedural fluency.</w:t>
      </w:r>
    </w:p>
    <w:p w14:paraId="6DB987F8" w14:textId="6C6A940D" w:rsidR="009842E2" w:rsidRPr="00FC0068" w:rsidRDefault="004F722D" w:rsidP="004F722D">
      <w:pPr>
        <w:pStyle w:val="BodyText"/>
        <w:ind w:left="720"/>
        <w:rPr>
          <w:rFonts w:ascii="Times New Roman" w:hAnsi="Times New Roman" w:cs="Times New Roman"/>
          <w:bCs/>
          <w:sz w:val="24"/>
          <w:szCs w:val="24"/>
        </w:rPr>
      </w:pPr>
      <w:r w:rsidRPr="00FC0068">
        <w:rPr>
          <w:rFonts w:ascii="Times New Roman" w:hAnsi="Times New Roman" w:cs="Times New Roman"/>
          <w:bCs/>
          <w:sz w:val="24"/>
          <w:szCs w:val="24"/>
        </w:rPr>
        <w:t xml:space="preserve">For example, </w:t>
      </w:r>
      <w:r w:rsidR="00463234" w:rsidRPr="00FC0068">
        <w:rPr>
          <w:rFonts w:ascii="Times New Roman" w:hAnsi="Times New Roman" w:cs="Times New Roman"/>
          <w:bCs/>
          <w:sz w:val="24"/>
          <w:szCs w:val="24"/>
        </w:rPr>
        <w:t>Karina’s</w:t>
      </w:r>
      <w:r w:rsidRPr="00FC0068">
        <w:rPr>
          <w:rFonts w:ascii="Times New Roman" w:hAnsi="Times New Roman" w:cs="Times New Roman"/>
          <w:bCs/>
          <w:sz w:val="24"/>
          <w:szCs w:val="24"/>
        </w:rPr>
        <w:t xml:space="preserve"> lunchbox weighs 2.5 pounds. </w:t>
      </w:r>
      <w:r w:rsidR="00B3060B" w:rsidRPr="00FC0068">
        <w:rPr>
          <w:rFonts w:ascii="Times New Roman" w:hAnsi="Times New Roman" w:cs="Times New Roman"/>
          <w:bCs/>
          <w:sz w:val="24"/>
          <w:szCs w:val="24"/>
        </w:rPr>
        <w:t>Sh</w:t>
      </w:r>
      <w:r w:rsidRPr="00FC0068">
        <w:rPr>
          <w:rFonts w:ascii="Times New Roman" w:hAnsi="Times New Roman" w:cs="Times New Roman"/>
          <w:bCs/>
          <w:sz w:val="24"/>
          <w:szCs w:val="24"/>
        </w:rPr>
        <w:t>e took out h</w:t>
      </w:r>
      <w:r w:rsidR="00B3060B" w:rsidRPr="00FC0068">
        <w:rPr>
          <w:rFonts w:ascii="Times New Roman" w:hAnsi="Times New Roman" w:cs="Times New Roman"/>
          <w:bCs/>
          <w:sz w:val="24"/>
          <w:szCs w:val="24"/>
        </w:rPr>
        <w:t>er</w:t>
      </w:r>
      <w:r w:rsidRPr="00FC0068">
        <w:rPr>
          <w:rFonts w:ascii="Times New Roman" w:hAnsi="Times New Roman" w:cs="Times New Roman"/>
          <w:bCs/>
          <w:sz w:val="24"/>
          <w:szCs w:val="24"/>
        </w:rPr>
        <w:t xml:space="preserve"> apple that weighs 0.65 pounds. How much does h</w:t>
      </w:r>
      <w:r w:rsidR="00B3060B" w:rsidRPr="00FC0068">
        <w:rPr>
          <w:rFonts w:ascii="Times New Roman" w:hAnsi="Times New Roman" w:cs="Times New Roman"/>
          <w:bCs/>
          <w:sz w:val="24"/>
          <w:szCs w:val="24"/>
        </w:rPr>
        <w:t>er</w:t>
      </w:r>
      <w:r w:rsidRPr="00FC0068">
        <w:rPr>
          <w:rFonts w:ascii="Times New Roman" w:hAnsi="Times New Roman" w:cs="Times New Roman"/>
          <w:bCs/>
          <w:sz w:val="24"/>
          <w:szCs w:val="24"/>
        </w:rPr>
        <w:t xml:space="preserve"> lunchbox weigh now? </w:t>
      </w:r>
      <w:r w:rsidR="00432E7C" w:rsidRPr="00FC0068">
        <w:rPr>
          <w:rFonts w:ascii="Times New Roman" w:hAnsi="Times New Roman" w:cs="Times New Roman"/>
          <w:bCs/>
          <w:sz w:val="24"/>
          <w:szCs w:val="24"/>
        </w:rPr>
        <w:t>Students may choose a standard algorithm that works best for them and demonstrate</w:t>
      </w:r>
      <w:r w:rsidR="00B3060B" w:rsidRPr="00FC0068">
        <w:rPr>
          <w:rFonts w:ascii="Times New Roman" w:hAnsi="Times New Roman" w:cs="Times New Roman"/>
          <w:bCs/>
          <w:sz w:val="24"/>
          <w:szCs w:val="24"/>
        </w:rPr>
        <w:t>s</w:t>
      </w:r>
      <w:r w:rsidR="00432E7C" w:rsidRPr="00FC0068">
        <w:rPr>
          <w:rFonts w:ascii="Times New Roman" w:hAnsi="Times New Roman" w:cs="Times New Roman"/>
          <w:bCs/>
          <w:sz w:val="24"/>
          <w:szCs w:val="24"/>
        </w:rPr>
        <w:t xml:space="preserve"> their procedural fluency. A standard algorithm is a method that is efficient, generalizable (it works correctly no matter how many digits are involved) and accurate. </w:t>
      </w:r>
      <w:r w:rsidRPr="00FC0068">
        <w:rPr>
          <w:rFonts w:ascii="Times New Roman" w:hAnsi="Times New Roman" w:cs="Times New Roman"/>
          <w:bCs/>
          <w:sz w:val="24"/>
          <w:szCs w:val="24"/>
        </w:rPr>
        <w:t>Therefore, the difference between 2.5 and 0.65 is 1.85.</w:t>
      </w:r>
    </w:p>
    <w:sectPr w:rsidR="009842E2" w:rsidRPr="00FC0068" w:rsidSect="00F72918">
      <w:headerReference w:type="default" r:id="rId16"/>
      <w:footerReference w:type="default" r:id="rId17"/>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67066" w14:textId="77777777" w:rsidR="00A9642E" w:rsidRDefault="00A9642E" w:rsidP="00F72918">
      <w:r>
        <w:separator/>
      </w:r>
    </w:p>
  </w:endnote>
  <w:endnote w:type="continuationSeparator" w:id="0">
    <w:p w14:paraId="454515BB" w14:textId="77777777" w:rsidR="00A9642E" w:rsidRDefault="00A9642E" w:rsidP="00F72918">
      <w:r>
        <w:continuationSeparator/>
      </w:r>
    </w:p>
  </w:endnote>
  <w:endnote w:type="continuationNotice" w:id="1">
    <w:p w14:paraId="187A4200" w14:textId="77777777" w:rsidR="00A9642E" w:rsidRDefault="00A96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E130" w14:textId="71CC4058" w:rsidR="00F72918" w:rsidRDefault="00E606B1" w:rsidP="00E606B1">
    <w:pPr>
      <w:pStyle w:val="Footer"/>
      <w:jc w:val="center"/>
    </w:pPr>
    <w:r>
      <w:fldChar w:fldCharType="begin"/>
    </w:r>
    <w:r>
      <w:instrText xml:space="preserve"> PAGE   \* MERGEFORMAT </w:instrText>
    </w:r>
    <w:r>
      <w:fldChar w:fldCharType="separate"/>
    </w:r>
    <w:r>
      <w:rPr>
        <w:noProof/>
      </w:rPr>
      <w:t>1</w:t>
    </w:r>
    <w:r>
      <w:rPr>
        <w:noProof/>
      </w:rPr>
      <w:fldChar w:fldCharType="end"/>
    </w:r>
    <w:r w:rsidR="003D50C0">
      <w:rPr>
        <w:noProof/>
      </w:rPr>
      <mc:AlternateContent>
        <mc:Choice Requires="wpg">
          <w:drawing>
            <wp:anchor distT="0" distB="0" distL="0" distR="0" simplePos="0" relativeHeight="251658241" behindDoc="0" locked="0" layoutInCell="1" allowOverlap="1" wp14:anchorId="72CE008F" wp14:editId="37D0945B">
              <wp:simplePos x="0" y="0"/>
              <wp:positionH relativeFrom="page">
                <wp:posOffset>0</wp:posOffset>
              </wp:positionH>
              <wp:positionV relativeFrom="paragraph">
                <wp:posOffset>-236220</wp:posOffset>
              </wp:positionV>
              <wp:extent cx="7772400" cy="862330"/>
              <wp:effectExtent l="0" t="36195" r="0" b="34925"/>
              <wp:wrapNone/>
              <wp:docPr id="496835923"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62330"/>
                        <a:chOff x="0" y="0"/>
                        <a:chExt cx="77724" cy="8623"/>
                      </a:xfrm>
                    </wpg:grpSpPr>
                    <wps:wsp>
                      <wps:cNvPr id="1549631410" name="Graphic 26"/>
                      <wps:cNvSpPr>
                        <a:spLocks/>
                      </wps:cNvSpPr>
                      <wps:spPr bwMode="auto">
                        <a:xfrm>
                          <a:off x="0" y="5498"/>
                          <a:ext cx="77724" cy="889"/>
                        </a:xfrm>
                        <a:custGeom>
                          <a:avLst/>
                          <a:gdLst>
                            <a:gd name="T0" fmla="*/ 0 w 7772400"/>
                            <a:gd name="T1" fmla="*/ 0 h 88900"/>
                            <a:gd name="T2" fmla="*/ 0 w 7772400"/>
                            <a:gd name="T3" fmla="*/ 88900 h 88900"/>
                            <a:gd name="T4" fmla="*/ 7772400 w 7772400"/>
                            <a:gd name="T5" fmla="*/ 88900 h 88900"/>
                            <a:gd name="T6" fmla="*/ 7772400 w 7772400"/>
                            <a:gd name="T7" fmla="*/ 0 h 88900"/>
                            <a:gd name="T8" fmla="*/ 0 w 7772400"/>
                            <a:gd name="T9" fmla="*/ 0 h 88900"/>
                          </a:gdLst>
                          <a:ahLst/>
                          <a:cxnLst>
                            <a:cxn ang="0">
                              <a:pos x="T0" y="T1"/>
                            </a:cxn>
                            <a:cxn ang="0">
                              <a:pos x="T2" y="T3"/>
                            </a:cxn>
                            <a:cxn ang="0">
                              <a:pos x="T4" y="T5"/>
                            </a:cxn>
                            <a:cxn ang="0">
                              <a:pos x="T6" y="T7"/>
                            </a:cxn>
                            <a:cxn ang="0">
                              <a:pos x="T8" y="T9"/>
                            </a:cxn>
                          </a:cxnLst>
                          <a:rect l="0" t="0" r="r" b="b"/>
                          <a:pathLst>
                            <a:path w="7772400" h="88900">
                              <a:moveTo>
                                <a:pt x="0" y="0"/>
                              </a:moveTo>
                              <a:lnTo>
                                <a:pt x="0" y="88900"/>
                              </a:lnTo>
                              <a:lnTo>
                                <a:pt x="7772400" y="88900"/>
                              </a:lnTo>
                              <a:lnTo>
                                <a:pt x="7772400" y="0"/>
                              </a:lnTo>
                              <a:lnTo>
                                <a:pt x="0" y="0"/>
                              </a:lnTo>
                              <a:close/>
                            </a:path>
                          </a:pathLst>
                        </a:custGeom>
                        <a:solidFill>
                          <a:srgbClr val="2522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1734715" name="Graphic 27"/>
                      <wps:cNvSpPr>
                        <a:spLocks/>
                      </wps:cNvSpPr>
                      <wps:spPr bwMode="auto">
                        <a:xfrm>
                          <a:off x="66584" y="326"/>
                          <a:ext cx="7970" cy="7969"/>
                        </a:xfrm>
                        <a:custGeom>
                          <a:avLst/>
                          <a:gdLst>
                            <a:gd name="T0" fmla="*/ 398195 w 796925"/>
                            <a:gd name="T1" fmla="*/ 0 h 796925"/>
                            <a:gd name="T2" fmla="*/ 351758 w 796925"/>
                            <a:gd name="T3" fmla="*/ 2679 h 796925"/>
                            <a:gd name="T4" fmla="*/ 306894 w 796925"/>
                            <a:gd name="T5" fmla="*/ 10516 h 796925"/>
                            <a:gd name="T6" fmla="*/ 263902 w 796925"/>
                            <a:gd name="T7" fmla="*/ 23214 h 796925"/>
                            <a:gd name="T8" fmla="*/ 223081 w 796925"/>
                            <a:gd name="T9" fmla="*/ 40474 h 796925"/>
                            <a:gd name="T10" fmla="*/ 184729 w 796925"/>
                            <a:gd name="T11" fmla="*/ 61995 h 796925"/>
                            <a:gd name="T12" fmla="*/ 149146 w 796925"/>
                            <a:gd name="T13" fmla="*/ 87481 h 796925"/>
                            <a:gd name="T14" fmla="*/ 116630 w 796925"/>
                            <a:gd name="T15" fmla="*/ 116632 h 796925"/>
                            <a:gd name="T16" fmla="*/ 87480 w 796925"/>
                            <a:gd name="T17" fmla="*/ 149148 h 796925"/>
                            <a:gd name="T18" fmla="*/ 61995 w 796925"/>
                            <a:gd name="T19" fmla="*/ 184733 h 796925"/>
                            <a:gd name="T20" fmla="*/ 40473 w 796925"/>
                            <a:gd name="T21" fmla="*/ 223085 h 796925"/>
                            <a:gd name="T22" fmla="*/ 23214 w 796925"/>
                            <a:gd name="T23" fmla="*/ 263908 h 796925"/>
                            <a:gd name="T24" fmla="*/ 10516 w 796925"/>
                            <a:gd name="T25" fmla="*/ 306902 h 796925"/>
                            <a:gd name="T26" fmla="*/ 2679 w 796925"/>
                            <a:gd name="T27" fmla="*/ 351768 h 796925"/>
                            <a:gd name="T28" fmla="*/ 0 w 796925"/>
                            <a:gd name="T29" fmla="*/ 398208 h 796925"/>
                            <a:gd name="T30" fmla="*/ 2679 w 796925"/>
                            <a:gd name="T31" fmla="*/ 444648 h 796925"/>
                            <a:gd name="T32" fmla="*/ 10516 w 796925"/>
                            <a:gd name="T33" fmla="*/ 489514 h 796925"/>
                            <a:gd name="T34" fmla="*/ 23214 w 796925"/>
                            <a:gd name="T35" fmla="*/ 532508 h 796925"/>
                            <a:gd name="T36" fmla="*/ 40473 w 796925"/>
                            <a:gd name="T37" fmla="*/ 573331 h 796925"/>
                            <a:gd name="T38" fmla="*/ 61995 w 796925"/>
                            <a:gd name="T39" fmla="*/ 611683 h 796925"/>
                            <a:gd name="T40" fmla="*/ 87480 w 796925"/>
                            <a:gd name="T41" fmla="*/ 647268 h 796925"/>
                            <a:gd name="T42" fmla="*/ 116630 w 796925"/>
                            <a:gd name="T43" fmla="*/ 679784 h 796925"/>
                            <a:gd name="T44" fmla="*/ 149146 w 796925"/>
                            <a:gd name="T45" fmla="*/ 708935 h 796925"/>
                            <a:gd name="T46" fmla="*/ 184729 w 796925"/>
                            <a:gd name="T47" fmla="*/ 734421 h 796925"/>
                            <a:gd name="T48" fmla="*/ 223081 w 796925"/>
                            <a:gd name="T49" fmla="*/ 755942 h 796925"/>
                            <a:gd name="T50" fmla="*/ 263902 w 796925"/>
                            <a:gd name="T51" fmla="*/ 773202 h 796925"/>
                            <a:gd name="T52" fmla="*/ 306894 w 796925"/>
                            <a:gd name="T53" fmla="*/ 785900 h 796925"/>
                            <a:gd name="T54" fmla="*/ 351758 w 796925"/>
                            <a:gd name="T55" fmla="*/ 793737 h 796925"/>
                            <a:gd name="T56" fmla="*/ 398195 w 796925"/>
                            <a:gd name="T57" fmla="*/ 796416 h 796925"/>
                            <a:gd name="T58" fmla="*/ 444635 w 796925"/>
                            <a:gd name="T59" fmla="*/ 793737 h 796925"/>
                            <a:gd name="T60" fmla="*/ 489501 w 796925"/>
                            <a:gd name="T61" fmla="*/ 785900 h 796925"/>
                            <a:gd name="T62" fmla="*/ 532495 w 796925"/>
                            <a:gd name="T63" fmla="*/ 773202 h 796925"/>
                            <a:gd name="T64" fmla="*/ 573318 w 796925"/>
                            <a:gd name="T65" fmla="*/ 755942 h 796925"/>
                            <a:gd name="T66" fmla="*/ 611671 w 796925"/>
                            <a:gd name="T67" fmla="*/ 734421 h 796925"/>
                            <a:gd name="T68" fmla="*/ 647255 w 796925"/>
                            <a:gd name="T69" fmla="*/ 708935 h 796925"/>
                            <a:gd name="T70" fmla="*/ 679772 w 796925"/>
                            <a:gd name="T71" fmla="*/ 679784 h 796925"/>
                            <a:gd name="T72" fmla="*/ 708922 w 796925"/>
                            <a:gd name="T73" fmla="*/ 647268 h 796925"/>
                            <a:gd name="T74" fmla="*/ 734408 w 796925"/>
                            <a:gd name="T75" fmla="*/ 611683 h 796925"/>
                            <a:gd name="T76" fmla="*/ 755930 w 796925"/>
                            <a:gd name="T77" fmla="*/ 573331 h 796925"/>
                            <a:gd name="T78" fmla="*/ 773189 w 796925"/>
                            <a:gd name="T79" fmla="*/ 532508 h 796925"/>
                            <a:gd name="T80" fmla="*/ 785887 w 796925"/>
                            <a:gd name="T81" fmla="*/ 489514 h 796925"/>
                            <a:gd name="T82" fmla="*/ 793725 w 796925"/>
                            <a:gd name="T83" fmla="*/ 444648 h 796925"/>
                            <a:gd name="T84" fmla="*/ 796404 w 796925"/>
                            <a:gd name="T85" fmla="*/ 398208 h 796925"/>
                            <a:gd name="T86" fmla="*/ 793725 w 796925"/>
                            <a:gd name="T87" fmla="*/ 351768 h 796925"/>
                            <a:gd name="T88" fmla="*/ 785887 w 796925"/>
                            <a:gd name="T89" fmla="*/ 306902 h 796925"/>
                            <a:gd name="T90" fmla="*/ 773189 w 796925"/>
                            <a:gd name="T91" fmla="*/ 263908 h 796925"/>
                            <a:gd name="T92" fmla="*/ 755930 w 796925"/>
                            <a:gd name="T93" fmla="*/ 223085 h 796925"/>
                            <a:gd name="T94" fmla="*/ 734408 w 796925"/>
                            <a:gd name="T95" fmla="*/ 184733 h 796925"/>
                            <a:gd name="T96" fmla="*/ 708922 w 796925"/>
                            <a:gd name="T97" fmla="*/ 149148 h 796925"/>
                            <a:gd name="T98" fmla="*/ 679772 w 796925"/>
                            <a:gd name="T99" fmla="*/ 116632 h 796925"/>
                            <a:gd name="T100" fmla="*/ 647255 w 796925"/>
                            <a:gd name="T101" fmla="*/ 87481 h 796925"/>
                            <a:gd name="T102" fmla="*/ 611671 w 796925"/>
                            <a:gd name="T103" fmla="*/ 61995 h 796925"/>
                            <a:gd name="T104" fmla="*/ 573318 w 796925"/>
                            <a:gd name="T105" fmla="*/ 40474 h 796925"/>
                            <a:gd name="T106" fmla="*/ 532495 w 796925"/>
                            <a:gd name="T107" fmla="*/ 23214 h 796925"/>
                            <a:gd name="T108" fmla="*/ 489501 w 796925"/>
                            <a:gd name="T109" fmla="*/ 10516 h 796925"/>
                            <a:gd name="T110" fmla="*/ 444635 w 796925"/>
                            <a:gd name="T111" fmla="*/ 2679 h 796925"/>
                            <a:gd name="T112" fmla="*/ 398195 w 796925"/>
                            <a:gd name="T113" fmla="*/ 0 h 796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96925" h="796925">
                              <a:moveTo>
                                <a:pt x="398195" y="0"/>
                              </a:moveTo>
                              <a:lnTo>
                                <a:pt x="351758" y="2679"/>
                              </a:lnTo>
                              <a:lnTo>
                                <a:pt x="306894" y="10516"/>
                              </a:lnTo>
                              <a:lnTo>
                                <a:pt x="263902" y="23214"/>
                              </a:lnTo>
                              <a:lnTo>
                                <a:pt x="223081" y="40474"/>
                              </a:lnTo>
                              <a:lnTo>
                                <a:pt x="184729" y="61995"/>
                              </a:lnTo>
                              <a:lnTo>
                                <a:pt x="149146" y="87481"/>
                              </a:lnTo>
                              <a:lnTo>
                                <a:pt x="116630" y="116632"/>
                              </a:lnTo>
                              <a:lnTo>
                                <a:pt x="87480" y="149148"/>
                              </a:lnTo>
                              <a:lnTo>
                                <a:pt x="61995" y="184733"/>
                              </a:lnTo>
                              <a:lnTo>
                                <a:pt x="40473" y="223085"/>
                              </a:lnTo>
                              <a:lnTo>
                                <a:pt x="23214" y="263908"/>
                              </a:lnTo>
                              <a:lnTo>
                                <a:pt x="10516" y="306902"/>
                              </a:lnTo>
                              <a:lnTo>
                                <a:pt x="2679" y="351768"/>
                              </a:lnTo>
                              <a:lnTo>
                                <a:pt x="0" y="398208"/>
                              </a:lnTo>
                              <a:lnTo>
                                <a:pt x="2679" y="444648"/>
                              </a:lnTo>
                              <a:lnTo>
                                <a:pt x="10516" y="489514"/>
                              </a:lnTo>
                              <a:lnTo>
                                <a:pt x="23214" y="532508"/>
                              </a:lnTo>
                              <a:lnTo>
                                <a:pt x="40473" y="573331"/>
                              </a:lnTo>
                              <a:lnTo>
                                <a:pt x="61995" y="611683"/>
                              </a:lnTo>
                              <a:lnTo>
                                <a:pt x="87480" y="647268"/>
                              </a:lnTo>
                              <a:lnTo>
                                <a:pt x="116630" y="679784"/>
                              </a:lnTo>
                              <a:lnTo>
                                <a:pt x="149146" y="708935"/>
                              </a:lnTo>
                              <a:lnTo>
                                <a:pt x="184729" y="734421"/>
                              </a:lnTo>
                              <a:lnTo>
                                <a:pt x="223081" y="755942"/>
                              </a:lnTo>
                              <a:lnTo>
                                <a:pt x="263902" y="773202"/>
                              </a:lnTo>
                              <a:lnTo>
                                <a:pt x="306894" y="785900"/>
                              </a:lnTo>
                              <a:lnTo>
                                <a:pt x="351758" y="793737"/>
                              </a:lnTo>
                              <a:lnTo>
                                <a:pt x="398195" y="796416"/>
                              </a:lnTo>
                              <a:lnTo>
                                <a:pt x="444635" y="793737"/>
                              </a:lnTo>
                              <a:lnTo>
                                <a:pt x="489501" y="785900"/>
                              </a:lnTo>
                              <a:lnTo>
                                <a:pt x="532495" y="773202"/>
                              </a:lnTo>
                              <a:lnTo>
                                <a:pt x="573318" y="755942"/>
                              </a:lnTo>
                              <a:lnTo>
                                <a:pt x="611671" y="734421"/>
                              </a:lnTo>
                              <a:lnTo>
                                <a:pt x="647255" y="708935"/>
                              </a:lnTo>
                              <a:lnTo>
                                <a:pt x="679772" y="679784"/>
                              </a:lnTo>
                              <a:lnTo>
                                <a:pt x="708922" y="647268"/>
                              </a:lnTo>
                              <a:lnTo>
                                <a:pt x="734408" y="611683"/>
                              </a:lnTo>
                              <a:lnTo>
                                <a:pt x="755930" y="573331"/>
                              </a:lnTo>
                              <a:lnTo>
                                <a:pt x="773189" y="532508"/>
                              </a:lnTo>
                              <a:lnTo>
                                <a:pt x="785887" y="489514"/>
                              </a:lnTo>
                              <a:lnTo>
                                <a:pt x="793725" y="444648"/>
                              </a:lnTo>
                              <a:lnTo>
                                <a:pt x="796404" y="398208"/>
                              </a:lnTo>
                              <a:lnTo>
                                <a:pt x="793725" y="351768"/>
                              </a:lnTo>
                              <a:lnTo>
                                <a:pt x="785887" y="306902"/>
                              </a:lnTo>
                              <a:lnTo>
                                <a:pt x="773189" y="263908"/>
                              </a:lnTo>
                              <a:lnTo>
                                <a:pt x="755930" y="223085"/>
                              </a:lnTo>
                              <a:lnTo>
                                <a:pt x="734408" y="184733"/>
                              </a:lnTo>
                              <a:lnTo>
                                <a:pt x="708922" y="149148"/>
                              </a:lnTo>
                              <a:lnTo>
                                <a:pt x="679772" y="116632"/>
                              </a:lnTo>
                              <a:lnTo>
                                <a:pt x="647255" y="87481"/>
                              </a:lnTo>
                              <a:lnTo>
                                <a:pt x="611671" y="61995"/>
                              </a:lnTo>
                              <a:lnTo>
                                <a:pt x="573318" y="40474"/>
                              </a:lnTo>
                              <a:lnTo>
                                <a:pt x="532495" y="23214"/>
                              </a:lnTo>
                              <a:lnTo>
                                <a:pt x="489501" y="10516"/>
                              </a:lnTo>
                              <a:lnTo>
                                <a:pt x="444635" y="2679"/>
                              </a:lnTo>
                              <a:lnTo>
                                <a:pt x="3981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7211874" name="Graphic 28"/>
                      <wps:cNvSpPr>
                        <a:spLocks/>
                      </wps:cNvSpPr>
                      <wps:spPr bwMode="auto">
                        <a:xfrm>
                          <a:off x="66584" y="326"/>
                          <a:ext cx="7970" cy="7969"/>
                        </a:xfrm>
                        <a:custGeom>
                          <a:avLst/>
                          <a:gdLst>
                            <a:gd name="T0" fmla="*/ 796404 w 796925"/>
                            <a:gd name="T1" fmla="*/ 398208 h 796925"/>
                            <a:gd name="T2" fmla="*/ 793725 w 796925"/>
                            <a:gd name="T3" fmla="*/ 444648 h 796925"/>
                            <a:gd name="T4" fmla="*/ 785887 w 796925"/>
                            <a:gd name="T5" fmla="*/ 489514 h 796925"/>
                            <a:gd name="T6" fmla="*/ 773189 w 796925"/>
                            <a:gd name="T7" fmla="*/ 532508 h 796925"/>
                            <a:gd name="T8" fmla="*/ 755930 w 796925"/>
                            <a:gd name="T9" fmla="*/ 573331 h 796925"/>
                            <a:gd name="T10" fmla="*/ 734408 w 796925"/>
                            <a:gd name="T11" fmla="*/ 611683 h 796925"/>
                            <a:gd name="T12" fmla="*/ 708922 w 796925"/>
                            <a:gd name="T13" fmla="*/ 647268 h 796925"/>
                            <a:gd name="T14" fmla="*/ 679772 w 796925"/>
                            <a:gd name="T15" fmla="*/ 679784 h 796925"/>
                            <a:gd name="T16" fmla="*/ 647255 w 796925"/>
                            <a:gd name="T17" fmla="*/ 708935 h 796925"/>
                            <a:gd name="T18" fmla="*/ 611671 w 796925"/>
                            <a:gd name="T19" fmla="*/ 734421 h 796925"/>
                            <a:gd name="T20" fmla="*/ 573318 w 796925"/>
                            <a:gd name="T21" fmla="*/ 755942 h 796925"/>
                            <a:gd name="T22" fmla="*/ 532495 w 796925"/>
                            <a:gd name="T23" fmla="*/ 773202 h 796925"/>
                            <a:gd name="T24" fmla="*/ 489501 w 796925"/>
                            <a:gd name="T25" fmla="*/ 785900 h 796925"/>
                            <a:gd name="T26" fmla="*/ 444635 w 796925"/>
                            <a:gd name="T27" fmla="*/ 793737 h 796925"/>
                            <a:gd name="T28" fmla="*/ 398195 w 796925"/>
                            <a:gd name="T29" fmla="*/ 796416 h 796925"/>
                            <a:gd name="T30" fmla="*/ 351758 w 796925"/>
                            <a:gd name="T31" fmla="*/ 793737 h 796925"/>
                            <a:gd name="T32" fmla="*/ 306894 w 796925"/>
                            <a:gd name="T33" fmla="*/ 785900 h 796925"/>
                            <a:gd name="T34" fmla="*/ 263902 w 796925"/>
                            <a:gd name="T35" fmla="*/ 773202 h 796925"/>
                            <a:gd name="T36" fmla="*/ 223081 w 796925"/>
                            <a:gd name="T37" fmla="*/ 755942 h 796925"/>
                            <a:gd name="T38" fmla="*/ 184729 w 796925"/>
                            <a:gd name="T39" fmla="*/ 734421 h 796925"/>
                            <a:gd name="T40" fmla="*/ 149146 w 796925"/>
                            <a:gd name="T41" fmla="*/ 708935 h 796925"/>
                            <a:gd name="T42" fmla="*/ 116630 w 796925"/>
                            <a:gd name="T43" fmla="*/ 679784 h 796925"/>
                            <a:gd name="T44" fmla="*/ 87480 w 796925"/>
                            <a:gd name="T45" fmla="*/ 647268 h 796925"/>
                            <a:gd name="T46" fmla="*/ 61995 w 796925"/>
                            <a:gd name="T47" fmla="*/ 611683 h 796925"/>
                            <a:gd name="T48" fmla="*/ 40473 w 796925"/>
                            <a:gd name="T49" fmla="*/ 573331 h 796925"/>
                            <a:gd name="T50" fmla="*/ 23214 w 796925"/>
                            <a:gd name="T51" fmla="*/ 532508 h 796925"/>
                            <a:gd name="T52" fmla="*/ 10516 w 796925"/>
                            <a:gd name="T53" fmla="*/ 489514 h 796925"/>
                            <a:gd name="T54" fmla="*/ 2679 w 796925"/>
                            <a:gd name="T55" fmla="*/ 444648 h 796925"/>
                            <a:gd name="T56" fmla="*/ 0 w 796925"/>
                            <a:gd name="T57" fmla="*/ 398208 h 796925"/>
                            <a:gd name="T58" fmla="*/ 2679 w 796925"/>
                            <a:gd name="T59" fmla="*/ 351768 h 796925"/>
                            <a:gd name="T60" fmla="*/ 10516 w 796925"/>
                            <a:gd name="T61" fmla="*/ 306902 h 796925"/>
                            <a:gd name="T62" fmla="*/ 23214 w 796925"/>
                            <a:gd name="T63" fmla="*/ 263908 h 796925"/>
                            <a:gd name="T64" fmla="*/ 40473 w 796925"/>
                            <a:gd name="T65" fmla="*/ 223085 h 796925"/>
                            <a:gd name="T66" fmla="*/ 61995 w 796925"/>
                            <a:gd name="T67" fmla="*/ 184733 h 796925"/>
                            <a:gd name="T68" fmla="*/ 87480 w 796925"/>
                            <a:gd name="T69" fmla="*/ 149148 h 796925"/>
                            <a:gd name="T70" fmla="*/ 116630 w 796925"/>
                            <a:gd name="T71" fmla="*/ 116632 h 796925"/>
                            <a:gd name="T72" fmla="*/ 149146 w 796925"/>
                            <a:gd name="T73" fmla="*/ 87481 h 796925"/>
                            <a:gd name="T74" fmla="*/ 184729 w 796925"/>
                            <a:gd name="T75" fmla="*/ 61995 h 796925"/>
                            <a:gd name="T76" fmla="*/ 223081 w 796925"/>
                            <a:gd name="T77" fmla="*/ 40474 h 796925"/>
                            <a:gd name="T78" fmla="*/ 263902 w 796925"/>
                            <a:gd name="T79" fmla="*/ 23214 h 796925"/>
                            <a:gd name="T80" fmla="*/ 306894 w 796925"/>
                            <a:gd name="T81" fmla="*/ 10516 h 796925"/>
                            <a:gd name="T82" fmla="*/ 351758 w 796925"/>
                            <a:gd name="T83" fmla="*/ 2679 h 796925"/>
                            <a:gd name="T84" fmla="*/ 398195 w 796925"/>
                            <a:gd name="T85" fmla="*/ 0 h 796925"/>
                            <a:gd name="T86" fmla="*/ 444635 w 796925"/>
                            <a:gd name="T87" fmla="*/ 2679 h 796925"/>
                            <a:gd name="T88" fmla="*/ 489501 w 796925"/>
                            <a:gd name="T89" fmla="*/ 10516 h 796925"/>
                            <a:gd name="T90" fmla="*/ 532495 w 796925"/>
                            <a:gd name="T91" fmla="*/ 23214 h 796925"/>
                            <a:gd name="T92" fmla="*/ 573318 w 796925"/>
                            <a:gd name="T93" fmla="*/ 40474 h 796925"/>
                            <a:gd name="T94" fmla="*/ 611671 w 796925"/>
                            <a:gd name="T95" fmla="*/ 61995 h 796925"/>
                            <a:gd name="T96" fmla="*/ 647255 w 796925"/>
                            <a:gd name="T97" fmla="*/ 87481 h 796925"/>
                            <a:gd name="T98" fmla="*/ 679772 w 796925"/>
                            <a:gd name="T99" fmla="*/ 116632 h 796925"/>
                            <a:gd name="T100" fmla="*/ 708922 w 796925"/>
                            <a:gd name="T101" fmla="*/ 149148 h 796925"/>
                            <a:gd name="T102" fmla="*/ 734408 w 796925"/>
                            <a:gd name="T103" fmla="*/ 184733 h 796925"/>
                            <a:gd name="T104" fmla="*/ 755930 w 796925"/>
                            <a:gd name="T105" fmla="*/ 223085 h 796925"/>
                            <a:gd name="T106" fmla="*/ 773189 w 796925"/>
                            <a:gd name="T107" fmla="*/ 263908 h 796925"/>
                            <a:gd name="T108" fmla="*/ 785887 w 796925"/>
                            <a:gd name="T109" fmla="*/ 306902 h 796925"/>
                            <a:gd name="T110" fmla="*/ 793725 w 796925"/>
                            <a:gd name="T111" fmla="*/ 351768 h 796925"/>
                            <a:gd name="T112" fmla="*/ 796404 w 796925"/>
                            <a:gd name="T113" fmla="*/ 398208 h 796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96925" h="796925">
                              <a:moveTo>
                                <a:pt x="796404" y="398208"/>
                              </a:moveTo>
                              <a:lnTo>
                                <a:pt x="793725" y="444648"/>
                              </a:lnTo>
                              <a:lnTo>
                                <a:pt x="785887" y="489514"/>
                              </a:lnTo>
                              <a:lnTo>
                                <a:pt x="773189" y="532508"/>
                              </a:lnTo>
                              <a:lnTo>
                                <a:pt x="755930" y="573331"/>
                              </a:lnTo>
                              <a:lnTo>
                                <a:pt x="734408" y="611683"/>
                              </a:lnTo>
                              <a:lnTo>
                                <a:pt x="708922" y="647268"/>
                              </a:lnTo>
                              <a:lnTo>
                                <a:pt x="679772" y="679784"/>
                              </a:lnTo>
                              <a:lnTo>
                                <a:pt x="647255" y="708935"/>
                              </a:lnTo>
                              <a:lnTo>
                                <a:pt x="611671" y="734421"/>
                              </a:lnTo>
                              <a:lnTo>
                                <a:pt x="573318" y="755942"/>
                              </a:lnTo>
                              <a:lnTo>
                                <a:pt x="532495" y="773202"/>
                              </a:lnTo>
                              <a:lnTo>
                                <a:pt x="489501" y="785900"/>
                              </a:lnTo>
                              <a:lnTo>
                                <a:pt x="444635" y="793737"/>
                              </a:lnTo>
                              <a:lnTo>
                                <a:pt x="398195" y="796416"/>
                              </a:lnTo>
                              <a:lnTo>
                                <a:pt x="351758" y="793737"/>
                              </a:lnTo>
                              <a:lnTo>
                                <a:pt x="306894" y="785900"/>
                              </a:lnTo>
                              <a:lnTo>
                                <a:pt x="263902" y="773202"/>
                              </a:lnTo>
                              <a:lnTo>
                                <a:pt x="223081" y="755942"/>
                              </a:lnTo>
                              <a:lnTo>
                                <a:pt x="184729" y="734421"/>
                              </a:lnTo>
                              <a:lnTo>
                                <a:pt x="149146" y="708935"/>
                              </a:lnTo>
                              <a:lnTo>
                                <a:pt x="116630" y="679784"/>
                              </a:lnTo>
                              <a:lnTo>
                                <a:pt x="87480" y="647268"/>
                              </a:lnTo>
                              <a:lnTo>
                                <a:pt x="61995" y="611683"/>
                              </a:lnTo>
                              <a:lnTo>
                                <a:pt x="40473" y="573331"/>
                              </a:lnTo>
                              <a:lnTo>
                                <a:pt x="23214" y="532508"/>
                              </a:lnTo>
                              <a:lnTo>
                                <a:pt x="10516" y="489514"/>
                              </a:lnTo>
                              <a:lnTo>
                                <a:pt x="2679" y="444648"/>
                              </a:lnTo>
                              <a:lnTo>
                                <a:pt x="0" y="398208"/>
                              </a:lnTo>
                              <a:lnTo>
                                <a:pt x="2679" y="351768"/>
                              </a:lnTo>
                              <a:lnTo>
                                <a:pt x="10516" y="306902"/>
                              </a:lnTo>
                              <a:lnTo>
                                <a:pt x="23214" y="263908"/>
                              </a:lnTo>
                              <a:lnTo>
                                <a:pt x="40473" y="223085"/>
                              </a:lnTo>
                              <a:lnTo>
                                <a:pt x="61995" y="184733"/>
                              </a:lnTo>
                              <a:lnTo>
                                <a:pt x="87480" y="149148"/>
                              </a:lnTo>
                              <a:lnTo>
                                <a:pt x="116630" y="116632"/>
                              </a:lnTo>
                              <a:lnTo>
                                <a:pt x="149146" y="87481"/>
                              </a:lnTo>
                              <a:lnTo>
                                <a:pt x="184729" y="61995"/>
                              </a:lnTo>
                              <a:lnTo>
                                <a:pt x="223081" y="40474"/>
                              </a:lnTo>
                              <a:lnTo>
                                <a:pt x="263902" y="23214"/>
                              </a:lnTo>
                              <a:lnTo>
                                <a:pt x="306894" y="10516"/>
                              </a:lnTo>
                              <a:lnTo>
                                <a:pt x="351758" y="2679"/>
                              </a:lnTo>
                              <a:lnTo>
                                <a:pt x="398195" y="0"/>
                              </a:lnTo>
                              <a:lnTo>
                                <a:pt x="444635" y="2679"/>
                              </a:lnTo>
                              <a:lnTo>
                                <a:pt x="489501" y="10516"/>
                              </a:lnTo>
                              <a:lnTo>
                                <a:pt x="532495" y="23214"/>
                              </a:lnTo>
                              <a:lnTo>
                                <a:pt x="573318" y="40474"/>
                              </a:lnTo>
                              <a:lnTo>
                                <a:pt x="611671" y="61995"/>
                              </a:lnTo>
                              <a:lnTo>
                                <a:pt x="647255" y="87481"/>
                              </a:lnTo>
                              <a:lnTo>
                                <a:pt x="679772" y="116632"/>
                              </a:lnTo>
                              <a:lnTo>
                                <a:pt x="708922" y="149148"/>
                              </a:lnTo>
                              <a:lnTo>
                                <a:pt x="734408" y="184733"/>
                              </a:lnTo>
                              <a:lnTo>
                                <a:pt x="755930" y="223085"/>
                              </a:lnTo>
                              <a:lnTo>
                                <a:pt x="773189" y="263908"/>
                              </a:lnTo>
                              <a:lnTo>
                                <a:pt x="785887" y="306902"/>
                              </a:lnTo>
                              <a:lnTo>
                                <a:pt x="793725" y="351768"/>
                              </a:lnTo>
                              <a:lnTo>
                                <a:pt x="796404" y="398208"/>
                              </a:lnTo>
                              <a:close/>
                            </a:path>
                          </a:pathLst>
                        </a:custGeom>
                        <a:noFill/>
                        <a:ln w="6530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593334" name="Graphic 29"/>
                      <wps:cNvSpPr>
                        <a:spLocks/>
                      </wps:cNvSpPr>
                      <wps:spPr bwMode="auto">
                        <a:xfrm>
                          <a:off x="66642" y="241"/>
                          <a:ext cx="7944" cy="7988"/>
                        </a:xfrm>
                        <a:custGeom>
                          <a:avLst/>
                          <a:gdLst>
                            <a:gd name="T0" fmla="*/ 350711 w 794385"/>
                            <a:gd name="T1" fmla="*/ 2692 h 798830"/>
                            <a:gd name="T2" fmla="*/ 263206 w 794385"/>
                            <a:gd name="T3" fmla="*/ 23322 h 798830"/>
                            <a:gd name="T4" fmla="*/ 184300 w 794385"/>
                            <a:gd name="T5" fmla="*/ 62268 h 798830"/>
                            <a:gd name="T6" fmla="*/ 116392 w 794385"/>
                            <a:gd name="T7" fmla="*/ 117113 h 798830"/>
                            <a:gd name="T8" fmla="*/ 61884 w 794385"/>
                            <a:gd name="T9" fmla="*/ 185440 h 798830"/>
                            <a:gd name="T10" fmla="*/ 23178 w 794385"/>
                            <a:gd name="T11" fmla="*/ 264834 h 798830"/>
                            <a:gd name="T12" fmla="*/ 2675 w 794385"/>
                            <a:gd name="T13" fmla="*/ 352878 h 798830"/>
                            <a:gd name="T14" fmla="*/ 2675 w 794385"/>
                            <a:gd name="T15" fmla="*/ 445902 h 798830"/>
                            <a:gd name="T16" fmla="*/ 23178 w 794385"/>
                            <a:gd name="T17" fmla="*/ 533949 h 798830"/>
                            <a:gd name="T18" fmla="*/ 61884 w 794385"/>
                            <a:gd name="T19" fmla="*/ 613344 h 798830"/>
                            <a:gd name="T20" fmla="*/ 116392 w 794385"/>
                            <a:gd name="T21" fmla="*/ 681670 h 798830"/>
                            <a:gd name="T22" fmla="*/ 184300 w 794385"/>
                            <a:gd name="T23" fmla="*/ 736513 h 798830"/>
                            <a:gd name="T24" fmla="*/ 263206 w 794385"/>
                            <a:gd name="T25" fmla="*/ 775457 h 798830"/>
                            <a:gd name="T26" fmla="*/ 350711 w 794385"/>
                            <a:gd name="T27" fmla="*/ 796087 h 798830"/>
                            <a:gd name="T28" fmla="*/ 443162 w 794385"/>
                            <a:gd name="T29" fmla="*/ 796087 h 798830"/>
                            <a:gd name="T30" fmla="*/ 493380 w 794385"/>
                            <a:gd name="T31" fmla="*/ 786561 h 798830"/>
                            <a:gd name="T32" fmla="*/ 348739 w 794385"/>
                            <a:gd name="T33" fmla="*/ 783539 h 798830"/>
                            <a:gd name="T34" fmla="*/ 258007 w 794385"/>
                            <a:gd name="T35" fmla="*/ 760460 h 798830"/>
                            <a:gd name="T36" fmla="*/ 177253 w 794385"/>
                            <a:gd name="T37" fmla="*/ 717103 h 798830"/>
                            <a:gd name="T38" fmla="*/ 109383 w 794385"/>
                            <a:gd name="T39" fmla="*/ 656393 h 798830"/>
                            <a:gd name="T40" fmla="*/ 57305 w 794385"/>
                            <a:gd name="T41" fmla="*/ 581255 h 798830"/>
                            <a:gd name="T42" fmla="*/ 23926 w 794385"/>
                            <a:gd name="T43" fmla="*/ 494612 h 798830"/>
                            <a:gd name="T44" fmla="*/ 12153 w 794385"/>
                            <a:gd name="T45" fmla="*/ 399389 h 798830"/>
                            <a:gd name="T46" fmla="*/ 23926 w 794385"/>
                            <a:gd name="T47" fmla="*/ 304170 h 798830"/>
                            <a:gd name="T48" fmla="*/ 57305 w 794385"/>
                            <a:gd name="T49" fmla="*/ 217529 h 798830"/>
                            <a:gd name="T50" fmla="*/ 109383 w 794385"/>
                            <a:gd name="T51" fmla="*/ 142390 h 798830"/>
                            <a:gd name="T52" fmla="*/ 177253 w 794385"/>
                            <a:gd name="T53" fmla="*/ 81679 h 798830"/>
                            <a:gd name="T54" fmla="*/ 258007 w 794385"/>
                            <a:gd name="T55" fmla="*/ 38320 h 798830"/>
                            <a:gd name="T56" fmla="*/ 348739 w 794385"/>
                            <a:gd name="T57" fmla="*/ 15239 h 798830"/>
                            <a:gd name="T58" fmla="*/ 493377 w 794385"/>
                            <a:gd name="T59" fmla="*/ 12217 h 798830"/>
                            <a:gd name="T60" fmla="*/ 443162 w 794385"/>
                            <a:gd name="T61" fmla="*/ 2692 h 798830"/>
                            <a:gd name="T62" fmla="*/ 493377 w 794385"/>
                            <a:gd name="T63" fmla="*/ 12217 h 798830"/>
                            <a:gd name="T64" fmla="*/ 445134 w 794385"/>
                            <a:gd name="T65" fmla="*/ 15239 h 798830"/>
                            <a:gd name="T66" fmla="*/ 535862 w 794385"/>
                            <a:gd name="T67" fmla="*/ 38320 h 798830"/>
                            <a:gd name="T68" fmla="*/ 616613 w 794385"/>
                            <a:gd name="T69" fmla="*/ 81679 h 798830"/>
                            <a:gd name="T70" fmla="*/ 684482 w 794385"/>
                            <a:gd name="T71" fmla="*/ 142390 h 798830"/>
                            <a:gd name="T72" fmla="*/ 736559 w 794385"/>
                            <a:gd name="T73" fmla="*/ 217529 h 798830"/>
                            <a:gd name="T74" fmla="*/ 769938 w 794385"/>
                            <a:gd name="T75" fmla="*/ 304170 h 798830"/>
                            <a:gd name="T76" fmla="*/ 781710 w 794385"/>
                            <a:gd name="T77" fmla="*/ 399389 h 798830"/>
                            <a:gd name="T78" fmla="*/ 769938 w 794385"/>
                            <a:gd name="T79" fmla="*/ 494612 h 798830"/>
                            <a:gd name="T80" fmla="*/ 736559 w 794385"/>
                            <a:gd name="T81" fmla="*/ 581255 h 798830"/>
                            <a:gd name="T82" fmla="*/ 684482 w 794385"/>
                            <a:gd name="T83" fmla="*/ 656393 h 798830"/>
                            <a:gd name="T84" fmla="*/ 616613 w 794385"/>
                            <a:gd name="T85" fmla="*/ 717103 h 798830"/>
                            <a:gd name="T86" fmla="*/ 535862 w 794385"/>
                            <a:gd name="T87" fmla="*/ 760460 h 798830"/>
                            <a:gd name="T88" fmla="*/ 445134 w 794385"/>
                            <a:gd name="T89" fmla="*/ 783539 h 798830"/>
                            <a:gd name="T90" fmla="*/ 493380 w 794385"/>
                            <a:gd name="T91" fmla="*/ 786561 h 798830"/>
                            <a:gd name="T92" fmla="*/ 571337 w 794385"/>
                            <a:gd name="T93" fmla="*/ 758124 h 798830"/>
                            <a:gd name="T94" fmla="*/ 645040 w 794385"/>
                            <a:gd name="T95" fmla="*/ 710928 h 798830"/>
                            <a:gd name="T96" fmla="*/ 706544 w 794385"/>
                            <a:gd name="T97" fmla="*/ 649042 h 798830"/>
                            <a:gd name="T98" fmla="*/ 753447 w 794385"/>
                            <a:gd name="T99" fmla="*/ 574879 h 798830"/>
                            <a:gd name="T100" fmla="*/ 783350 w 794385"/>
                            <a:gd name="T101" fmla="*/ 490856 h 798830"/>
                            <a:gd name="T102" fmla="*/ 793851 w 794385"/>
                            <a:gd name="T103" fmla="*/ 399389 h 798830"/>
                            <a:gd name="T104" fmla="*/ 783350 w 794385"/>
                            <a:gd name="T105" fmla="*/ 307926 h 798830"/>
                            <a:gd name="T106" fmla="*/ 753447 w 794385"/>
                            <a:gd name="T107" fmla="*/ 223905 h 798830"/>
                            <a:gd name="T108" fmla="*/ 706544 w 794385"/>
                            <a:gd name="T109" fmla="*/ 149742 h 798830"/>
                            <a:gd name="T110" fmla="*/ 645040 w 794385"/>
                            <a:gd name="T111" fmla="*/ 87854 h 798830"/>
                            <a:gd name="T112" fmla="*/ 571337 w 794385"/>
                            <a:gd name="T113" fmla="*/ 40657 h 798830"/>
                            <a:gd name="T114" fmla="*/ 493377 w 794385"/>
                            <a:gd name="T115" fmla="*/ 12217 h 798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94385" h="798830">
                              <a:moveTo>
                                <a:pt x="396938" y="0"/>
                              </a:moveTo>
                              <a:lnTo>
                                <a:pt x="350711" y="2692"/>
                              </a:lnTo>
                              <a:lnTo>
                                <a:pt x="306034" y="10566"/>
                              </a:lnTo>
                              <a:lnTo>
                                <a:pt x="263206" y="23322"/>
                              </a:lnTo>
                              <a:lnTo>
                                <a:pt x="222528" y="40657"/>
                              </a:lnTo>
                              <a:lnTo>
                                <a:pt x="184300" y="62268"/>
                              </a:lnTo>
                              <a:lnTo>
                                <a:pt x="148821" y="87854"/>
                              </a:lnTo>
                              <a:lnTo>
                                <a:pt x="116392" y="117113"/>
                              </a:lnTo>
                              <a:lnTo>
                                <a:pt x="87313" y="149742"/>
                              </a:lnTo>
                              <a:lnTo>
                                <a:pt x="61884" y="185440"/>
                              </a:lnTo>
                              <a:lnTo>
                                <a:pt x="40406" y="223905"/>
                              </a:lnTo>
                              <a:lnTo>
                                <a:pt x="23178" y="264834"/>
                              </a:lnTo>
                              <a:lnTo>
                                <a:pt x="10501" y="307926"/>
                              </a:lnTo>
                              <a:lnTo>
                                <a:pt x="2675" y="352878"/>
                              </a:lnTo>
                              <a:lnTo>
                                <a:pt x="0" y="399389"/>
                              </a:lnTo>
                              <a:lnTo>
                                <a:pt x="2675" y="445902"/>
                              </a:lnTo>
                              <a:lnTo>
                                <a:pt x="10501" y="490856"/>
                              </a:lnTo>
                              <a:lnTo>
                                <a:pt x="23178" y="533949"/>
                              </a:lnTo>
                              <a:lnTo>
                                <a:pt x="40406" y="574879"/>
                              </a:lnTo>
                              <a:lnTo>
                                <a:pt x="61884" y="613344"/>
                              </a:lnTo>
                              <a:lnTo>
                                <a:pt x="87313" y="649042"/>
                              </a:lnTo>
                              <a:lnTo>
                                <a:pt x="116392" y="681670"/>
                              </a:lnTo>
                              <a:lnTo>
                                <a:pt x="148821" y="710928"/>
                              </a:lnTo>
                              <a:lnTo>
                                <a:pt x="184300" y="736513"/>
                              </a:lnTo>
                              <a:lnTo>
                                <a:pt x="222528" y="758124"/>
                              </a:lnTo>
                              <a:lnTo>
                                <a:pt x="263206" y="775457"/>
                              </a:lnTo>
                              <a:lnTo>
                                <a:pt x="306034" y="788212"/>
                              </a:lnTo>
                              <a:lnTo>
                                <a:pt x="350711" y="796087"/>
                              </a:lnTo>
                              <a:lnTo>
                                <a:pt x="396938" y="798779"/>
                              </a:lnTo>
                              <a:lnTo>
                                <a:pt x="443162" y="796087"/>
                              </a:lnTo>
                              <a:lnTo>
                                <a:pt x="487836" y="788212"/>
                              </a:lnTo>
                              <a:lnTo>
                                <a:pt x="493380" y="786561"/>
                              </a:lnTo>
                              <a:lnTo>
                                <a:pt x="396938" y="786561"/>
                              </a:lnTo>
                              <a:lnTo>
                                <a:pt x="348739" y="783539"/>
                              </a:lnTo>
                              <a:lnTo>
                                <a:pt x="302308" y="774717"/>
                              </a:lnTo>
                              <a:lnTo>
                                <a:pt x="258007" y="760460"/>
                              </a:lnTo>
                              <a:lnTo>
                                <a:pt x="216201" y="741133"/>
                              </a:lnTo>
                              <a:lnTo>
                                <a:pt x="177253" y="717103"/>
                              </a:lnTo>
                              <a:lnTo>
                                <a:pt x="141526" y="688734"/>
                              </a:lnTo>
                              <a:lnTo>
                                <a:pt x="109383" y="656393"/>
                              </a:lnTo>
                              <a:lnTo>
                                <a:pt x="81188" y="620445"/>
                              </a:lnTo>
                              <a:lnTo>
                                <a:pt x="57305" y="581255"/>
                              </a:lnTo>
                              <a:lnTo>
                                <a:pt x="38096" y="539189"/>
                              </a:lnTo>
                              <a:lnTo>
                                <a:pt x="23926" y="494612"/>
                              </a:lnTo>
                              <a:lnTo>
                                <a:pt x="15157" y="447890"/>
                              </a:lnTo>
                              <a:lnTo>
                                <a:pt x="12153" y="399389"/>
                              </a:lnTo>
                              <a:lnTo>
                                <a:pt x="15157" y="350890"/>
                              </a:lnTo>
                              <a:lnTo>
                                <a:pt x="23926" y="304170"/>
                              </a:lnTo>
                              <a:lnTo>
                                <a:pt x="38096" y="259595"/>
                              </a:lnTo>
                              <a:lnTo>
                                <a:pt x="57305" y="217529"/>
                              </a:lnTo>
                              <a:lnTo>
                                <a:pt x="81188" y="178339"/>
                              </a:lnTo>
                              <a:lnTo>
                                <a:pt x="109383" y="142390"/>
                              </a:lnTo>
                              <a:lnTo>
                                <a:pt x="141526" y="110048"/>
                              </a:lnTo>
                              <a:lnTo>
                                <a:pt x="177253" y="81679"/>
                              </a:lnTo>
                              <a:lnTo>
                                <a:pt x="216201" y="57647"/>
                              </a:lnTo>
                              <a:lnTo>
                                <a:pt x="258007" y="38320"/>
                              </a:lnTo>
                              <a:lnTo>
                                <a:pt x="302308" y="24062"/>
                              </a:lnTo>
                              <a:lnTo>
                                <a:pt x="348739" y="15239"/>
                              </a:lnTo>
                              <a:lnTo>
                                <a:pt x="396938" y="12217"/>
                              </a:lnTo>
                              <a:lnTo>
                                <a:pt x="493377" y="12217"/>
                              </a:lnTo>
                              <a:lnTo>
                                <a:pt x="487836" y="10566"/>
                              </a:lnTo>
                              <a:lnTo>
                                <a:pt x="443162" y="2692"/>
                              </a:lnTo>
                              <a:lnTo>
                                <a:pt x="396938" y="0"/>
                              </a:lnTo>
                              <a:close/>
                            </a:path>
                            <a:path w="794385" h="798830">
                              <a:moveTo>
                                <a:pt x="493377" y="12217"/>
                              </a:moveTo>
                              <a:lnTo>
                                <a:pt x="396938" y="12217"/>
                              </a:lnTo>
                              <a:lnTo>
                                <a:pt x="445134" y="15239"/>
                              </a:lnTo>
                              <a:lnTo>
                                <a:pt x="491563" y="24062"/>
                              </a:lnTo>
                              <a:lnTo>
                                <a:pt x="535862" y="38320"/>
                              </a:lnTo>
                              <a:lnTo>
                                <a:pt x="577666" y="57647"/>
                              </a:lnTo>
                              <a:lnTo>
                                <a:pt x="616613" y="81679"/>
                              </a:lnTo>
                              <a:lnTo>
                                <a:pt x="652340" y="110048"/>
                              </a:lnTo>
                              <a:lnTo>
                                <a:pt x="684482" y="142390"/>
                              </a:lnTo>
                              <a:lnTo>
                                <a:pt x="712676" y="178339"/>
                              </a:lnTo>
                              <a:lnTo>
                                <a:pt x="736559" y="217529"/>
                              </a:lnTo>
                              <a:lnTo>
                                <a:pt x="755767" y="259595"/>
                              </a:lnTo>
                              <a:lnTo>
                                <a:pt x="769938" y="304170"/>
                              </a:lnTo>
                              <a:lnTo>
                                <a:pt x="778706" y="350890"/>
                              </a:lnTo>
                              <a:lnTo>
                                <a:pt x="781710" y="399389"/>
                              </a:lnTo>
                              <a:lnTo>
                                <a:pt x="778706" y="447890"/>
                              </a:lnTo>
                              <a:lnTo>
                                <a:pt x="769938" y="494612"/>
                              </a:lnTo>
                              <a:lnTo>
                                <a:pt x="755767" y="539189"/>
                              </a:lnTo>
                              <a:lnTo>
                                <a:pt x="736559" y="581255"/>
                              </a:lnTo>
                              <a:lnTo>
                                <a:pt x="712676" y="620445"/>
                              </a:lnTo>
                              <a:lnTo>
                                <a:pt x="684482" y="656393"/>
                              </a:lnTo>
                              <a:lnTo>
                                <a:pt x="652340" y="688734"/>
                              </a:lnTo>
                              <a:lnTo>
                                <a:pt x="616613" y="717103"/>
                              </a:lnTo>
                              <a:lnTo>
                                <a:pt x="577666" y="741133"/>
                              </a:lnTo>
                              <a:lnTo>
                                <a:pt x="535862" y="760460"/>
                              </a:lnTo>
                              <a:lnTo>
                                <a:pt x="491563" y="774717"/>
                              </a:lnTo>
                              <a:lnTo>
                                <a:pt x="445134" y="783539"/>
                              </a:lnTo>
                              <a:lnTo>
                                <a:pt x="396938" y="786561"/>
                              </a:lnTo>
                              <a:lnTo>
                                <a:pt x="493380" y="786561"/>
                              </a:lnTo>
                              <a:lnTo>
                                <a:pt x="530662" y="775457"/>
                              </a:lnTo>
                              <a:lnTo>
                                <a:pt x="571337" y="758124"/>
                              </a:lnTo>
                              <a:lnTo>
                                <a:pt x="609563" y="736513"/>
                              </a:lnTo>
                              <a:lnTo>
                                <a:pt x="645040" y="710928"/>
                              </a:lnTo>
                              <a:lnTo>
                                <a:pt x="677467" y="681670"/>
                              </a:lnTo>
                              <a:lnTo>
                                <a:pt x="706544" y="649042"/>
                              </a:lnTo>
                              <a:lnTo>
                                <a:pt x="731970" y="613344"/>
                              </a:lnTo>
                              <a:lnTo>
                                <a:pt x="753447" y="574879"/>
                              </a:lnTo>
                              <a:lnTo>
                                <a:pt x="770674" y="533949"/>
                              </a:lnTo>
                              <a:lnTo>
                                <a:pt x="783350" y="490856"/>
                              </a:lnTo>
                              <a:lnTo>
                                <a:pt x="791176" y="445902"/>
                              </a:lnTo>
                              <a:lnTo>
                                <a:pt x="793851" y="399389"/>
                              </a:lnTo>
                              <a:lnTo>
                                <a:pt x="791176" y="352878"/>
                              </a:lnTo>
                              <a:lnTo>
                                <a:pt x="783350" y="307926"/>
                              </a:lnTo>
                              <a:lnTo>
                                <a:pt x="770674" y="264834"/>
                              </a:lnTo>
                              <a:lnTo>
                                <a:pt x="753447" y="223905"/>
                              </a:lnTo>
                              <a:lnTo>
                                <a:pt x="731970" y="185440"/>
                              </a:lnTo>
                              <a:lnTo>
                                <a:pt x="706544" y="149742"/>
                              </a:lnTo>
                              <a:lnTo>
                                <a:pt x="677467" y="117113"/>
                              </a:lnTo>
                              <a:lnTo>
                                <a:pt x="645040" y="87854"/>
                              </a:lnTo>
                              <a:lnTo>
                                <a:pt x="609563" y="62268"/>
                              </a:lnTo>
                              <a:lnTo>
                                <a:pt x="571337" y="40657"/>
                              </a:lnTo>
                              <a:lnTo>
                                <a:pt x="530662" y="23322"/>
                              </a:lnTo>
                              <a:lnTo>
                                <a:pt x="493377" y="12217"/>
                              </a:lnTo>
                              <a:close/>
                            </a:path>
                          </a:pathLst>
                        </a:custGeom>
                        <a:solidFill>
                          <a:srgbClr val="2522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14665514" name="Imag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659" y="2895"/>
                          <a:ext cx="1856" cy="1177"/>
                        </a:xfrm>
                        <a:prstGeom prst="rect">
                          <a:avLst/>
                        </a:prstGeom>
                        <a:noFill/>
                        <a:extLst>
                          <a:ext uri="{909E8E84-426E-40DD-AFC4-6F175D3DCCD1}">
                            <a14:hiddenFill xmlns:a14="http://schemas.microsoft.com/office/drawing/2010/main">
                              <a:solidFill>
                                <a:srgbClr val="FFFFFF"/>
                              </a:solidFill>
                            </a14:hiddenFill>
                          </a:ext>
                        </a:extLst>
                      </pic:spPr>
                    </pic:pic>
                    <wps:wsp>
                      <wps:cNvPr id="160040459" name="Graphic 31"/>
                      <wps:cNvSpPr>
                        <a:spLocks/>
                      </wps:cNvSpPr>
                      <wps:spPr bwMode="auto">
                        <a:xfrm>
                          <a:off x="67011" y="560"/>
                          <a:ext cx="7360" cy="7182"/>
                        </a:xfrm>
                        <a:custGeom>
                          <a:avLst/>
                          <a:gdLst>
                            <a:gd name="T0" fmla="*/ 310476 w 735965"/>
                            <a:gd name="T1" fmla="*/ 477621 h 718185"/>
                            <a:gd name="T2" fmla="*/ 311378 w 735965"/>
                            <a:gd name="T3" fmla="*/ 476681 h 718185"/>
                            <a:gd name="T4" fmla="*/ 311759 w 735965"/>
                            <a:gd name="T5" fmla="*/ 475983 h 718185"/>
                            <a:gd name="T6" fmla="*/ 452564 w 735965"/>
                            <a:gd name="T7" fmla="*/ 652322 h 718185"/>
                            <a:gd name="T8" fmla="*/ 398157 w 735965"/>
                            <a:gd name="T9" fmla="*/ 586206 h 718185"/>
                            <a:gd name="T10" fmla="*/ 287312 w 735965"/>
                            <a:gd name="T11" fmla="*/ 499821 h 718185"/>
                            <a:gd name="T12" fmla="*/ 274142 w 735965"/>
                            <a:gd name="T13" fmla="*/ 481164 h 718185"/>
                            <a:gd name="T14" fmla="*/ 273113 w 735965"/>
                            <a:gd name="T15" fmla="*/ 472694 h 718185"/>
                            <a:gd name="T16" fmla="*/ 349542 w 735965"/>
                            <a:gd name="T17" fmla="*/ 427659 h 718185"/>
                            <a:gd name="T18" fmla="*/ 399999 w 735965"/>
                            <a:gd name="T19" fmla="*/ 396735 h 718185"/>
                            <a:gd name="T20" fmla="*/ 301053 w 735965"/>
                            <a:gd name="T21" fmla="*/ 370611 h 718185"/>
                            <a:gd name="T22" fmla="*/ 1270 w 735965"/>
                            <a:gd name="T23" fmla="*/ 407517 h 718185"/>
                            <a:gd name="T24" fmla="*/ 41363 w 735965"/>
                            <a:gd name="T25" fmla="*/ 543090 h 718185"/>
                            <a:gd name="T26" fmla="*/ 129768 w 735965"/>
                            <a:gd name="T27" fmla="*/ 647230 h 718185"/>
                            <a:gd name="T28" fmla="*/ 263880 w 735965"/>
                            <a:gd name="T29" fmla="*/ 712685 h 718185"/>
                            <a:gd name="T30" fmla="*/ 407098 w 735965"/>
                            <a:gd name="T31" fmla="*/ 699516 h 718185"/>
                            <a:gd name="T32" fmla="*/ 454647 w 735965"/>
                            <a:gd name="T33" fmla="*/ 661530 h 718185"/>
                            <a:gd name="T34" fmla="*/ 443268 w 735965"/>
                            <a:gd name="T35" fmla="*/ 360756 h 718185"/>
                            <a:gd name="T36" fmla="*/ 417537 w 735965"/>
                            <a:gd name="T37" fmla="*/ 376859 h 718185"/>
                            <a:gd name="T38" fmla="*/ 419747 w 735965"/>
                            <a:gd name="T39" fmla="*/ 388416 h 718185"/>
                            <a:gd name="T40" fmla="*/ 366280 w 735965"/>
                            <a:gd name="T41" fmla="*/ 451218 h 718185"/>
                            <a:gd name="T42" fmla="*/ 336486 w 735965"/>
                            <a:gd name="T43" fmla="*/ 481368 h 718185"/>
                            <a:gd name="T44" fmla="*/ 448830 w 735965"/>
                            <a:gd name="T45" fmla="*/ 545680 h 718185"/>
                            <a:gd name="T46" fmla="*/ 530072 w 735965"/>
                            <a:gd name="T47" fmla="*/ 636651 h 718185"/>
                            <a:gd name="T48" fmla="*/ 574827 w 735965"/>
                            <a:gd name="T49" fmla="*/ 659333 h 718185"/>
                            <a:gd name="T50" fmla="*/ 670191 w 735965"/>
                            <a:gd name="T51" fmla="*/ 560920 h 718185"/>
                            <a:gd name="T52" fmla="*/ 717816 w 735965"/>
                            <a:gd name="T53" fmla="*/ 428726 h 718185"/>
                            <a:gd name="T54" fmla="*/ 686193 w 735965"/>
                            <a:gd name="T55" fmla="*/ 173570 h 718185"/>
                            <a:gd name="T56" fmla="*/ 502640 w 735965"/>
                            <a:gd name="T57" fmla="*/ 33350 h 718185"/>
                            <a:gd name="T58" fmla="*/ 357632 w 735965"/>
                            <a:gd name="T59" fmla="*/ 0 h 718185"/>
                            <a:gd name="T60" fmla="*/ 220611 w 735965"/>
                            <a:gd name="T61" fmla="*/ 31902 h 718185"/>
                            <a:gd name="T62" fmla="*/ 97548 w 735965"/>
                            <a:gd name="T63" fmla="*/ 119354 h 718185"/>
                            <a:gd name="T64" fmla="*/ 17284 w 735965"/>
                            <a:gd name="T65" fmla="*/ 254571 h 718185"/>
                            <a:gd name="T66" fmla="*/ 4914 w 735965"/>
                            <a:gd name="T67" fmla="*/ 305676 h 718185"/>
                            <a:gd name="T68" fmla="*/ 889 w 735965"/>
                            <a:gd name="T69" fmla="*/ 391909 h 718185"/>
                            <a:gd name="T70" fmla="*/ 227190 w 735965"/>
                            <a:gd name="T71" fmla="*/ 332930 h 718185"/>
                            <a:gd name="T72" fmla="*/ 55029 w 735965"/>
                            <a:gd name="T73" fmla="*/ 226009 h 718185"/>
                            <a:gd name="T74" fmla="*/ 254876 w 735965"/>
                            <a:gd name="T75" fmla="*/ 259689 h 718185"/>
                            <a:gd name="T76" fmla="*/ 174637 w 735965"/>
                            <a:gd name="T77" fmla="*/ 73583 h 718185"/>
                            <a:gd name="T78" fmla="*/ 319430 w 735965"/>
                            <a:gd name="T79" fmla="*/ 215392 h 718185"/>
                            <a:gd name="T80" fmla="*/ 359892 w 735965"/>
                            <a:gd name="T81" fmla="*/ 16814 h 718185"/>
                            <a:gd name="T82" fmla="*/ 397713 w 735965"/>
                            <a:gd name="T83" fmla="*/ 215925 h 718185"/>
                            <a:gd name="T84" fmla="*/ 544372 w 735965"/>
                            <a:gd name="T85" fmla="*/ 76047 h 718185"/>
                            <a:gd name="T86" fmla="*/ 461683 w 735965"/>
                            <a:gd name="T87" fmla="*/ 261061 h 718185"/>
                            <a:gd name="T88" fmla="*/ 661936 w 735965"/>
                            <a:gd name="T89" fmla="*/ 230047 h 718185"/>
                            <a:gd name="T90" fmla="*/ 488365 w 735965"/>
                            <a:gd name="T91" fmla="*/ 334657 h 718185"/>
                            <a:gd name="T92" fmla="*/ 717829 w 735965"/>
                            <a:gd name="T93" fmla="*/ 411378 h 718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35965" h="718185">
                              <a:moveTo>
                                <a:pt x="311759" y="475983"/>
                              </a:moveTo>
                              <a:lnTo>
                                <a:pt x="310324" y="477672"/>
                              </a:lnTo>
                              <a:lnTo>
                                <a:pt x="310476" y="477621"/>
                              </a:lnTo>
                              <a:lnTo>
                                <a:pt x="310680" y="477558"/>
                              </a:lnTo>
                              <a:lnTo>
                                <a:pt x="310997" y="477278"/>
                              </a:lnTo>
                              <a:lnTo>
                                <a:pt x="311378" y="476681"/>
                              </a:lnTo>
                              <a:lnTo>
                                <a:pt x="311518" y="476478"/>
                              </a:lnTo>
                              <a:lnTo>
                                <a:pt x="311632" y="476237"/>
                              </a:lnTo>
                              <a:lnTo>
                                <a:pt x="311759" y="475983"/>
                              </a:lnTo>
                              <a:close/>
                            </a:path>
                            <a:path w="735965" h="718185">
                              <a:moveTo>
                                <a:pt x="454647" y="661530"/>
                              </a:moveTo>
                              <a:lnTo>
                                <a:pt x="454367" y="657491"/>
                              </a:lnTo>
                              <a:lnTo>
                                <a:pt x="452564" y="652322"/>
                              </a:lnTo>
                              <a:lnTo>
                                <a:pt x="450799" y="647192"/>
                              </a:lnTo>
                              <a:lnTo>
                                <a:pt x="428294" y="615530"/>
                              </a:lnTo>
                              <a:lnTo>
                                <a:pt x="398157" y="586206"/>
                              </a:lnTo>
                              <a:lnTo>
                                <a:pt x="350393" y="548132"/>
                              </a:lnTo>
                              <a:lnTo>
                                <a:pt x="303110" y="513003"/>
                              </a:lnTo>
                              <a:lnTo>
                                <a:pt x="287312" y="499821"/>
                              </a:lnTo>
                              <a:lnTo>
                                <a:pt x="282194" y="494576"/>
                              </a:lnTo>
                              <a:lnTo>
                                <a:pt x="277698" y="489089"/>
                              </a:lnTo>
                              <a:lnTo>
                                <a:pt x="274142" y="481164"/>
                              </a:lnTo>
                              <a:lnTo>
                                <a:pt x="273050" y="474091"/>
                              </a:lnTo>
                              <a:lnTo>
                                <a:pt x="273126" y="471779"/>
                              </a:lnTo>
                              <a:lnTo>
                                <a:pt x="273113" y="472694"/>
                              </a:lnTo>
                              <a:lnTo>
                                <a:pt x="274434" y="465493"/>
                              </a:lnTo>
                              <a:lnTo>
                                <a:pt x="302806" y="439788"/>
                              </a:lnTo>
                              <a:lnTo>
                                <a:pt x="349542" y="427659"/>
                              </a:lnTo>
                              <a:lnTo>
                                <a:pt x="364604" y="423075"/>
                              </a:lnTo>
                              <a:lnTo>
                                <a:pt x="398741" y="398881"/>
                              </a:lnTo>
                              <a:lnTo>
                                <a:pt x="399999" y="396735"/>
                              </a:lnTo>
                              <a:lnTo>
                                <a:pt x="399529" y="397802"/>
                              </a:lnTo>
                              <a:lnTo>
                                <a:pt x="372630" y="365252"/>
                              </a:lnTo>
                              <a:lnTo>
                                <a:pt x="301053" y="370611"/>
                              </a:lnTo>
                              <a:lnTo>
                                <a:pt x="174904" y="385279"/>
                              </a:lnTo>
                              <a:lnTo>
                                <a:pt x="54775" y="400494"/>
                              </a:lnTo>
                              <a:lnTo>
                                <a:pt x="1270" y="407517"/>
                              </a:lnTo>
                              <a:lnTo>
                                <a:pt x="8509" y="455828"/>
                              </a:lnTo>
                              <a:lnTo>
                                <a:pt x="22021" y="501091"/>
                              </a:lnTo>
                              <a:lnTo>
                                <a:pt x="41363" y="543090"/>
                              </a:lnTo>
                              <a:lnTo>
                                <a:pt x="66078" y="581596"/>
                              </a:lnTo>
                              <a:lnTo>
                                <a:pt x="95694" y="616394"/>
                              </a:lnTo>
                              <a:lnTo>
                                <a:pt x="129768" y="647230"/>
                              </a:lnTo>
                              <a:lnTo>
                                <a:pt x="167855" y="673900"/>
                              </a:lnTo>
                              <a:lnTo>
                                <a:pt x="209473" y="696163"/>
                              </a:lnTo>
                              <a:lnTo>
                                <a:pt x="263880" y="712685"/>
                              </a:lnTo>
                              <a:lnTo>
                                <a:pt x="312458" y="717575"/>
                              </a:lnTo>
                              <a:lnTo>
                                <a:pt x="353733" y="714502"/>
                              </a:lnTo>
                              <a:lnTo>
                                <a:pt x="407098" y="699516"/>
                              </a:lnTo>
                              <a:lnTo>
                                <a:pt x="442772" y="679488"/>
                              </a:lnTo>
                              <a:lnTo>
                                <a:pt x="453758" y="666813"/>
                              </a:lnTo>
                              <a:lnTo>
                                <a:pt x="454647" y="661530"/>
                              </a:lnTo>
                              <a:close/>
                            </a:path>
                            <a:path w="735965" h="718185">
                              <a:moveTo>
                                <a:pt x="717816" y="428726"/>
                              </a:moveTo>
                              <a:lnTo>
                                <a:pt x="535457" y="382003"/>
                              </a:lnTo>
                              <a:lnTo>
                                <a:pt x="443268" y="360756"/>
                              </a:lnTo>
                              <a:lnTo>
                                <a:pt x="412978" y="359892"/>
                              </a:lnTo>
                              <a:lnTo>
                                <a:pt x="416331" y="374307"/>
                              </a:lnTo>
                              <a:lnTo>
                                <a:pt x="417537" y="376859"/>
                              </a:lnTo>
                              <a:lnTo>
                                <a:pt x="418528" y="379590"/>
                              </a:lnTo>
                              <a:lnTo>
                                <a:pt x="419379" y="383819"/>
                              </a:lnTo>
                              <a:lnTo>
                                <a:pt x="419747" y="388416"/>
                              </a:lnTo>
                              <a:lnTo>
                                <a:pt x="419582" y="392988"/>
                              </a:lnTo>
                              <a:lnTo>
                                <a:pt x="398538" y="430225"/>
                              </a:lnTo>
                              <a:lnTo>
                                <a:pt x="366280" y="451218"/>
                              </a:lnTo>
                              <a:lnTo>
                                <a:pt x="320878" y="470560"/>
                              </a:lnTo>
                              <a:lnTo>
                                <a:pt x="319074" y="471474"/>
                              </a:lnTo>
                              <a:lnTo>
                                <a:pt x="336486" y="481368"/>
                              </a:lnTo>
                              <a:lnTo>
                                <a:pt x="378625" y="503783"/>
                              </a:lnTo>
                              <a:lnTo>
                                <a:pt x="407073" y="519595"/>
                              </a:lnTo>
                              <a:lnTo>
                                <a:pt x="448830" y="545680"/>
                              </a:lnTo>
                              <a:lnTo>
                                <a:pt x="481812" y="571042"/>
                              </a:lnTo>
                              <a:lnTo>
                                <a:pt x="511657" y="602716"/>
                              </a:lnTo>
                              <a:lnTo>
                                <a:pt x="530072" y="636651"/>
                              </a:lnTo>
                              <a:lnTo>
                                <a:pt x="536041" y="672007"/>
                              </a:lnTo>
                              <a:lnTo>
                                <a:pt x="534644" y="684466"/>
                              </a:lnTo>
                              <a:lnTo>
                                <a:pt x="574827" y="659333"/>
                              </a:lnTo>
                              <a:lnTo>
                                <a:pt x="611136" y="630339"/>
                              </a:lnTo>
                              <a:lnTo>
                                <a:pt x="643077" y="597522"/>
                              </a:lnTo>
                              <a:lnTo>
                                <a:pt x="670191" y="560920"/>
                              </a:lnTo>
                              <a:lnTo>
                                <a:pt x="691997" y="520573"/>
                              </a:lnTo>
                              <a:lnTo>
                                <a:pt x="708025" y="476491"/>
                              </a:lnTo>
                              <a:lnTo>
                                <a:pt x="717816" y="428726"/>
                              </a:lnTo>
                              <a:close/>
                            </a:path>
                            <a:path w="735965" h="718185">
                              <a:moveTo>
                                <a:pt x="735342" y="302590"/>
                              </a:moveTo>
                              <a:lnTo>
                                <a:pt x="728573" y="233248"/>
                              </a:lnTo>
                              <a:lnTo>
                                <a:pt x="686193" y="173570"/>
                              </a:lnTo>
                              <a:lnTo>
                                <a:pt x="596849" y="93789"/>
                              </a:lnTo>
                              <a:lnTo>
                                <a:pt x="559181" y="65062"/>
                              </a:lnTo>
                              <a:lnTo>
                                <a:pt x="502640" y="33350"/>
                              </a:lnTo>
                              <a:lnTo>
                                <a:pt x="455663" y="15405"/>
                              </a:lnTo>
                              <a:lnTo>
                                <a:pt x="406857" y="3987"/>
                              </a:lnTo>
                              <a:lnTo>
                                <a:pt x="357632" y="0"/>
                              </a:lnTo>
                              <a:lnTo>
                                <a:pt x="312280" y="3695"/>
                              </a:lnTo>
                              <a:lnTo>
                                <a:pt x="266230" y="14490"/>
                              </a:lnTo>
                              <a:lnTo>
                                <a:pt x="220611" y="31902"/>
                              </a:lnTo>
                              <a:lnTo>
                                <a:pt x="176542" y="55499"/>
                              </a:lnTo>
                              <a:lnTo>
                                <a:pt x="135140" y="84797"/>
                              </a:lnTo>
                              <a:lnTo>
                                <a:pt x="97548" y="119354"/>
                              </a:lnTo>
                              <a:lnTo>
                                <a:pt x="64884" y="158711"/>
                              </a:lnTo>
                              <a:lnTo>
                                <a:pt x="38265" y="202387"/>
                              </a:lnTo>
                              <a:lnTo>
                                <a:pt x="17284" y="254571"/>
                              </a:lnTo>
                              <a:lnTo>
                                <a:pt x="17538" y="254622"/>
                              </a:lnTo>
                              <a:lnTo>
                                <a:pt x="16840" y="257022"/>
                              </a:lnTo>
                              <a:lnTo>
                                <a:pt x="4914" y="305676"/>
                              </a:lnTo>
                              <a:lnTo>
                                <a:pt x="520" y="345135"/>
                              </a:lnTo>
                              <a:lnTo>
                                <a:pt x="0" y="372198"/>
                              </a:lnTo>
                              <a:lnTo>
                                <a:pt x="889" y="391909"/>
                              </a:lnTo>
                              <a:lnTo>
                                <a:pt x="228358" y="359359"/>
                              </a:lnTo>
                              <a:lnTo>
                                <a:pt x="34442" y="354660"/>
                              </a:lnTo>
                              <a:lnTo>
                                <a:pt x="227190" y="332930"/>
                              </a:lnTo>
                              <a:lnTo>
                                <a:pt x="38201" y="289280"/>
                              </a:lnTo>
                              <a:lnTo>
                                <a:pt x="231381" y="306806"/>
                              </a:lnTo>
                              <a:lnTo>
                                <a:pt x="55029" y="226009"/>
                              </a:lnTo>
                              <a:lnTo>
                                <a:pt x="240728" y="282041"/>
                              </a:lnTo>
                              <a:lnTo>
                                <a:pt x="84251" y="167411"/>
                              </a:lnTo>
                              <a:lnTo>
                                <a:pt x="254876" y="259689"/>
                              </a:lnTo>
                              <a:lnTo>
                                <a:pt x="124675" y="115912"/>
                              </a:lnTo>
                              <a:lnTo>
                                <a:pt x="273227" y="240639"/>
                              </a:lnTo>
                              <a:lnTo>
                                <a:pt x="174637" y="73583"/>
                              </a:lnTo>
                              <a:lnTo>
                                <a:pt x="295046" y="225666"/>
                              </a:lnTo>
                              <a:lnTo>
                                <a:pt x="232105" y="42189"/>
                              </a:lnTo>
                              <a:lnTo>
                                <a:pt x="319430" y="215392"/>
                              </a:lnTo>
                              <a:lnTo>
                                <a:pt x="294703" y="22999"/>
                              </a:lnTo>
                              <a:lnTo>
                                <a:pt x="345376" y="210235"/>
                              </a:lnTo>
                              <a:lnTo>
                                <a:pt x="359892" y="16814"/>
                              </a:lnTo>
                              <a:lnTo>
                                <a:pt x="371843" y="210413"/>
                              </a:lnTo>
                              <a:lnTo>
                                <a:pt x="424992" y="23876"/>
                              </a:lnTo>
                              <a:lnTo>
                                <a:pt x="397713" y="215925"/>
                              </a:lnTo>
                              <a:lnTo>
                                <a:pt x="487337" y="43891"/>
                              </a:lnTo>
                              <a:lnTo>
                                <a:pt x="421957" y="226517"/>
                              </a:lnTo>
                              <a:lnTo>
                                <a:pt x="544372" y="76047"/>
                              </a:lnTo>
                              <a:lnTo>
                                <a:pt x="443572" y="241782"/>
                              </a:lnTo>
                              <a:lnTo>
                                <a:pt x="593763" y="119024"/>
                              </a:lnTo>
                              <a:lnTo>
                                <a:pt x="461683" y="261061"/>
                              </a:lnTo>
                              <a:lnTo>
                                <a:pt x="633501" y="171069"/>
                              </a:lnTo>
                              <a:lnTo>
                                <a:pt x="475513" y="283616"/>
                              </a:lnTo>
                              <a:lnTo>
                                <a:pt x="661936" y="230047"/>
                              </a:lnTo>
                              <a:lnTo>
                                <a:pt x="484530" y="308483"/>
                              </a:lnTo>
                              <a:lnTo>
                                <a:pt x="677926" y="293547"/>
                              </a:lnTo>
                              <a:lnTo>
                                <a:pt x="488365" y="334657"/>
                              </a:lnTo>
                              <a:lnTo>
                                <a:pt x="680808" y="358965"/>
                              </a:lnTo>
                              <a:lnTo>
                                <a:pt x="486854" y="361073"/>
                              </a:lnTo>
                              <a:lnTo>
                                <a:pt x="717829" y="411378"/>
                              </a:lnTo>
                              <a:lnTo>
                                <a:pt x="735342" y="302590"/>
                              </a:lnTo>
                              <a:close/>
                            </a:path>
                          </a:pathLst>
                        </a:custGeom>
                        <a:solidFill>
                          <a:srgbClr val="2522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2B2CB" id="Group 25" o:spid="_x0000_s1026" alt="&quot;&quot;" style="position:absolute;margin-left:0;margin-top:-18.6pt;width:612pt;height:67.9pt;z-index:251658241;mso-wrap-distance-left:0;mso-wrap-distance-right:0;mso-position-horizontal-relative:page" coordsize="77724,8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">
              <v:shape id="Graphic 26" o:spid="_x0000_s1027" style="position:absolute;top:5498;width:77724;height:889;visibility:visible;mso-wrap-style:square;v-text-anchor:top" coordsize="7772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" path="m,l,88900r7772400,l7772400,,,xe" fillcolor="#252262" stroked="f">
                <v:path arrowok="t" o:connecttype="custom" o:connectlocs="0,0;0,889;77724,889;77724,0;0,0" o:connectangles="0,0,0,0,0"/>
              </v:shape>
              <v:shape id="Graphic 27" o:spid="_x0000_s1028"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" path="m398195,l351758,2679r-44864,7837l263902,23214,223081,40474,184729,61995,149146,87481r-32516,29151l87480,149148,61995,184733,40473,223085,23214,263908,10516,306902,2679,351768,,398208r2679,46440l10516,489514r12698,42994l40473,573331r21522,38352l87480,647268r29150,32516l149146,708935r35583,25486l223081,755942r40821,17260l306894,785900r44864,7837l398195,796416r46440,-2679l489501,785900r42994,-12698l573318,755942r38353,-21521l647255,708935r32517,-29151l708922,647268r25486,-35585l755930,573331r17259,-40823l785887,489514r7838,-44866l796404,398208r-2679,-46440l785887,306902,773189,263908,755930,223085,734408,184733,708922,149148,679772,116632,647255,87481,611671,61995,573318,40474,532495,23214,489501,10516,444635,2679,398195,xe" stroked="f">
                <v:path arrowok="t" o:connecttype="custom" o:connectlocs="3982,0;3518,27;3069,105;2639,232;2231,405;1847,620;1492,875;1166,1166;875,1491;620,1847;405,2231;232,2639;105,3069;27,3518;0,3982;27,4446;105,4895;232,5325;405,5733;620,6117;875,6472;1166,6798;1492,7089;1847,7344;2231,7559;2639,7732;3069,7859;3518,7937;3982,7964;4447,7937;4895,7859;5325,7732;5734,7559;6117,7344;6473,7089;6798,6798;7090,6472;7345,6117;7560,5733;7733,5325;7860,4895;7938,4446;7965,3982;7938,3518;7860,3069;7733,2639;7560,2231;7345,1847;7090,1491;6798,1166;6473,875;6117,620;5734,405;5325,232;4895,105;4447,27;3982,0" o:connectangles="0,0,0,0,0,0,0,0,0,0,0,0,0,0,0,0,0,0,0,0,0,0,0,0,0,0,0,0,0,0,0,0,0,0,0,0,0,0,0,0,0,0,0,0,0,0,0,0,0,0,0,0,0,0,0,0,0"/>
              </v:shape>
              <v:shape id="Graphic 28" o:spid="_x0000_s1029"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" path="m796404,398208r-2679,46440l785887,489514r-12698,42994l755930,573331r-21522,38352l708922,647268r-29150,32516l647255,708935r-35584,25486l573318,755942r-40823,17260l489501,785900r-44866,7837l398195,796416r-46437,-2679l306894,785900,263902,773202,223081,755942,184729,734421,149146,708935,116630,679784,87480,647268,61995,611683,40473,573331,23214,532508,10516,489514,2679,444648,,398208,2679,351768r7837,-44866l23214,263908,40473,223085,61995,184733,87480,149148r29150,-32516l149146,87481,184729,61995,223081,40474,263902,23214,306894,10516,351758,2679,398195,r46440,2679l489501,10516r42994,12698l573318,40474r38353,21521l647255,87481r32517,29151l708922,149148r25486,35585l755930,223085r17259,40823l785887,306902r7838,44866l796404,398208xe" filled="f" strokecolor="white" strokeweight="1.81397mm">
                <v:path arrowok="t" o:connecttype="custom" o:connectlocs="7965,3982;7938,4446;7860,4895;7733,5325;7560,5733;7345,6117;7090,6472;6798,6798;6473,7089;6117,7344;5734,7559;5325,7732;4895,7859;4447,7937;3982,7964;3518,7937;3069,7859;2639,7732;2231,7559;1847,7344;1492,7089;1166,6798;875,6472;620,6117;405,5733;232,5325;105,4895;27,4446;0,3982;27,3518;105,3069;232,2639;405,2231;620,1847;875,1491;1166,1166;1492,875;1847,620;2231,405;2639,232;3069,105;3518,27;3982,0;4447,27;4895,105;5325,232;5734,405;6117,620;6473,875;6798,1166;7090,1491;7345,1847;7560,2231;7733,2639;7860,3069;7938,3518;7965,3982" o:connectangles="0,0,0,0,0,0,0,0,0,0,0,0,0,0,0,0,0,0,0,0,0,0,0,0,0,0,0,0,0,0,0,0,0,0,0,0,0,0,0,0,0,0,0,0,0,0,0,0,0,0,0,0,0,0,0,0,0"/>
              </v:shape>
              <v:shape id="Graphic 29" o:spid="_x0000_s1030" style="position:absolute;left:66642;top:241;width:7944;height:7988;visibility:visible;mso-wrap-style:square;v-text-anchor:top" coordsize="794385,79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" path="m396938,l350711,2692r-44677,7874l263206,23322,222528,40657,184300,62268,148821,87854r-32429,29259l87313,149742,61884,185440,40406,223905,23178,264834,10501,307926,2675,352878,,399389r2675,46513l10501,490856r12677,43093l40406,574879r21478,38465l87313,649042r29079,32628l148821,710928r35479,25585l222528,758124r40678,17333l306034,788212r44677,7875l396938,798779r46224,-2692l487836,788212r5544,-1651l396938,786561r-48199,-3022l302308,774717,258007,760460,216201,741133,177253,717103,141526,688734,109383,656393,81188,620445,57305,581255,38096,539189,23926,494612,15157,447890,12153,399389r3004,-48499l23926,304170,38096,259595,57305,217529,81188,178339r28195,-35949l141526,110048,177253,81679,216201,57647,258007,38320,302308,24062r46431,-8823l396938,12217r96439,l487836,10566,443162,2692,396938,xem493377,12217r-96439,l445134,15239r46429,8823l535862,38320r41804,19327l616613,81679r35727,28369l684482,142390r28194,35949l736559,217529r19208,42066l769938,304170r8768,46720l781710,399389r-3004,48501l769938,494612r-14171,44577l736559,581255r-23883,39190l684482,656393r-32142,32341l616613,717103r-38947,24030l535862,760460r-44299,14257l445134,783539r-48196,3022l493380,786561r37282,-11104l571337,758124r38226,-21611l645040,710928r32427,-29258l706544,649042r25426,-35698l753447,574879r17227,-40930l783350,490856r7826,-44954l793851,399389r-2675,-46511l783350,307926,770674,264834,753447,223905,731970,185440,706544,149742,677467,117113,645040,87854,609563,62268,571337,40657,530662,23322,493377,12217xe" fillcolor="#252262" stroked="f">
                <v:path arrowok="t" o:connecttype="custom" o:connectlocs="3507,27;2632,233;1843,623;1164,1171;619,1854;232,2648;27,3529;27,4459;232,5339;619,6133;1164,6816;1843,7365;2632,7754;3507,7961;4432,7961;4934,7865;3487,7835;2580,7604;1773,7171;1094,6564;573,5812;239,4946;122,3994;239,3042;573,2175;1094,1424;1773,817;2580,383;3487,152;4934,122;4432,27;4934,122;4451,152;5359,383;6166,817;6845,1424;7366,2175;7700,3042;7817,3994;7700,4946;7366,5812;6845,6564;6166,7171;5359,7604;4451,7835;4934,7865;5713,7581;6451,7109;7066,6490;7535,5749;7834,4908;7939,3994;7834,3079;7535,2239;7066,1497;6451,879;5713,407;4934,122"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1" type="#_x0000_t75" style="position:absolute;left:69659;top:2895;width:1856;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">
                <v:imagedata r:id="rId2" o:title=""/>
              </v:shape>
              <v:shape id="Graphic 31" o:spid="_x0000_s1032" style="position:absolute;left:67011;top:560;width:7360;height:7182;visibility:visible;mso-wrap-style:square;v-text-anchor:top" coordsize="73596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" path="m311759,475983r-1435,1689l310476,477621r204,-63l310997,477278r381,-597l311518,476478r114,-241l311759,475983xem454647,661530r-280,-4039l452564,652322r-1765,-5130l428294,615530,398157,586206,350393,548132,303110,513003,287312,499821r-5118,-5245l277698,489089r-3556,-7925l273050,474091r76,-2312l273113,472694r1321,-7201l302806,439788r46736,-12129l364604,423075r34137,-24194l399999,396735r-470,1067l372630,365252r-71577,5359l174904,385279,54775,400494,1270,407517r7239,48311l22021,501091r19342,41999l66078,581596r29616,34798l129768,647230r38087,26670l209473,696163r54407,16522l312458,717575r41275,-3073l407098,699516r35674,-20028l453758,666813r889,-5283xem717816,428726l535457,382003,443268,360756r-30290,-864l416331,374307r1206,2552l418528,379590r851,4229l419747,388416r-165,4572l398538,430225r-32258,20993l320878,470560r-1804,914l336486,481368r42139,22415l407073,519595r41757,26085l481812,571042r29845,31674l530072,636651r5969,35356l534644,684466r40183,-25133l611136,630339r31941,-32817l670191,560920r21806,-40347l708025,476491r9791,-47765xem735342,302590r-6769,-69342l686193,173570,596849,93789,559181,65062,502640,33350,455663,15405,406857,3987,357632,,312280,3695,266230,14490,220611,31902,176542,55499,135140,84797,97548,119354,64884,158711,38265,202387,17284,254571r254,51l16840,257022,4914,305676,520,345135,,372198r889,19711l228358,359359,34442,354660,227190,332930,38201,289280r193180,17526l55029,226009r185699,56032l84251,167411r170625,92278l124675,115912,273227,240639,174637,73583,295046,225666,232105,42189r87325,173203l294703,22999r50673,187236l359892,16814r11951,193599l424992,23876,397713,215925,487337,43891,421957,226517,544372,76047,443572,241782,593763,119024,461683,261061,633501,171069,475513,283616,661936,230047,484530,308483,677926,293547,488365,334657r192443,24308l486854,361073r230975,50305l735342,302590xe" fillcolor="#252262" stroked="f">
                <v:path arrowok="t" o:connecttype="custom" o:connectlocs="3105,4776;3114,4767;3118,4760;4526,6523;3982,5862;2873,4998;2742,4812;2731,4727;3496,4277;4000,3967;3011,3706;13,4075;414,5431;1298,6472;2639,7127;4071,6995;4547,6615;4433,3608;4176,3769;4198,3884;3663,4512;3365,4814;4489,5457;5301,6367;5749,6593;6702,5609;7179,4287;6862,1736;5027,334;3576,0;2206,319;976,1194;173,2546;49,3057;9,3919;2272,3329;550,2260;2549,2597;1746,736;3194,2154;3599,168;3977,2159;5444,760;4617,2611;6620,2301;4884,3347;7179,4114" o:connectangles="0,0,0,0,0,0,0,0,0,0,0,0,0,0,0,0,0,0,0,0,0,0,0,0,0,0,0,0,0,0,0,0,0,0,0,0,0,0,0,0,0,0,0,0,0,0,0"/>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6E384" w14:textId="77777777" w:rsidR="00A9642E" w:rsidRDefault="00A9642E" w:rsidP="00F72918">
      <w:r>
        <w:separator/>
      </w:r>
    </w:p>
  </w:footnote>
  <w:footnote w:type="continuationSeparator" w:id="0">
    <w:p w14:paraId="3A552F87" w14:textId="77777777" w:rsidR="00A9642E" w:rsidRDefault="00A9642E" w:rsidP="00F72918">
      <w:r>
        <w:continuationSeparator/>
      </w:r>
    </w:p>
  </w:footnote>
  <w:footnote w:type="continuationNotice" w:id="1">
    <w:p w14:paraId="1DF41AFA" w14:textId="77777777" w:rsidR="00A9642E" w:rsidRDefault="00A96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6DF3" w14:textId="48BBF645" w:rsidR="00352AFD" w:rsidRPr="00352AFD" w:rsidRDefault="00352AFD" w:rsidP="00352AFD">
    <w:pPr>
      <w:pStyle w:val="Header"/>
      <w:jc w:val="right"/>
      <w:rPr>
        <w:b/>
        <w:bCs/>
        <w:sz w:val="28"/>
        <w:szCs w:val="24"/>
      </w:rPr>
    </w:pPr>
    <w:r w:rsidRPr="00352AFD">
      <w:rPr>
        <w:b/>
        <w:bCs/>
        <w:sz w:val="28"/>
        <w:szCs w:val="24"/>
      </w:rPr>
      <w:t>FLORIDA’S BENCHMARKS FOR EXCELLENT STUDENT THINKING STANDARDS</w:t>
    </w:r>
    <w:r w:rsidRPr="00352AFD">
      <w:rPr>
        <w:rFonts w:cs="Times New Roman"/>
        <w:noProof/>
        <w:szCs w:val="24"/>
      </w:rPr>
      <w:drawing>
        <wp:anchor distT="0" distB="0" distL="114300" distR="114300" simplePos="0" relativeHeight="251658240" behindDoc="0" locked="0" layoutInCell="1" allowOverlap="1" wp14:anchorId="70003E8D" wp14:editId="34596599">
          <wp:simplePos x="0" y="0"/>
          <wp:positionH relativeFrom="column">
            <wp:posOffset>-358140</wp:posOffset>
          </wp:positionH>
          <wp:positionV relativeFrom="paragraph">
            <wp:posOffset>-464820</wp:posOffset>
          </wp:positionV>
          <wp:extent cx="1442720" cy="1719580"/>
          <wp:effectExtent l="0" t="0" r="0" b="0"/>
          <wp:wrapNone/>
          <wp:docPr id="954463956" name="Picture 954463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3956" name="Picture 9544639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1A8B7" w14:textId="43A3E2AD" w:rsidR="00352AFD" w:rsidRPr="00352AFD" w:rsidRDefault="00352AFD" w:rsidP="00352AFD">
    <w:pPr>
      <w:pStyle w:val="Header"/>
      <w:jc w:val="right"/>
      <w:rPr>
        <w:b/>
        <w:bCs/>
        <w:i/>
        <w:iCs/>
        <w:sz w:val="28"/>
        <w:szCs w:val="24"/>
      </w:rPr>
    </w:pPr>
    <w:r w:rsidRPr="00352AFD">
      <w:rPr>
        <w:b/>
        <w:bCs/>
        <w:i/>
        <w:iCs/>
        <w:sz w:val="28"/>
        <w:szCs w:val="24"/>
      </w:rPr>
      <w:t xml:space="preserve">Parent Guide for </w:t>
    </w:r>
    <w:r w:rsidR="00890B4A">
      <w:rPr>
        <w:b/>
        <w:bCs/>
        <w:i/>
        <w:iCs/>
        <w:sz w:val="28"/>
        <w:szCs w:val="24"/>
      </w:rPr>
      <w:t>Grade 4 Accelerated</w:t>
    </w:r>
    <w:r w:rsidRPr="00352AFD">
      <w:rPr>
        <w:b/>
        <w:bCs/>
        <w:i/>
        <w:iCs/>
        <w:sz w:val="28"/>
        <w:szCs w:val="24"/>
      </w:rPr>
      <w:t xml:space="preserve"> Mathematics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5F9"/>
    <w:multiLevelType w:val="hybridMultilevel"/>
    <w:tmpl w:val="7EBE9E12"/>
    <w:lvl w:ilvl="0" w:tplc="8CAADA92">
      <w:numFmt w:val="bullet"/>
      <w:lvlText w:val="•"/>
      <w:lvlJc w:val="left"/>
      <w:pPr>
        <w:ind w:left="622" w:hanging="145"/>
      </w:pPr>
      <w:rPr>
        <w:rFonts w:ascii="Calibri" w:eastAsia="Calibri" w:hAnsi="Calibri" w:cs="Calibri" w:hint="default"/>
        <w:b w:val="0"/>
        <w:bCs w:val="0"/>
        <w:i w:val="0"/>
        <w:iCs w:val="0"/>
        <w:color w:val="252262"/>
        <w:spacing w:val="0"/>
        <w:w w:val="100"/>
        <w:sz w:val="22"/>
        <w:szCs w:val="22"/>
        <w:lang w:val="en-US" w:eastAsia="en-US" w:bidi="ar-SA"/>
      </w:rPr>
    </w:lvl>
    <w:lvl w:ilvl="1" w:tplc="BF4E9A20">
      <w:numFmt w:val="bullet"/>
      <w:lvlText w:val="•"/>
      <w:lvlJc w:val="left"/>
      <w:pPr>
        <w:ind w:left="1183" w:hanging="145"/>
      </w:pPr>
      <w:rPr>
        <w:rFonts w:hint="default"/>
        <w:lang w:val="en-US" w:eastAsia="en-US" w:bidi="ar-SA"/>
      </w:rPr>
    </w:lvl>
    <w:lvl w:ilvl="2" w:tplc="532C12B6">
      <w:numFmt w:val="bullet"/>
      <w:lvlText w:val="•"/>
      <w:lvlJc w:val="left"/>
      <w:pPr>
        <w:ind w:left="1747" w:hanging="145"/>
      </w:pPr>
      <w:rPr>
        <w:rFonts w:hint="default"/>
        <w:lang w:val="en-US" w:eastAsia="en-US" w:bidi="ar-SA"/>
      </w:rPr>
    </w:lvl>
    <w:lvl w:ilvl="3" w:tplc="0CDEE914">
      <w:numFmt w:val="bullet"/>
      <w:lvlText w:val="•"/>
      <w:lvlJc w:val="left"/>
      <w:pPr>
        <w:ind w:left="2310" w:hanging="145"/>
      </w:pPr>
      <w:rPr>
        <w:rFonts w:hint="default"/>
        <w:lang w:val="en-US" w:eastAsia="en-US" w:bidi="ar-SA"/>
      </w:rPr>
    </w:lvl>
    <w:lvl w:ilvl="4" w:tplc="60E23962">
      <w:numFmt w:val="bullet"/>
      <w:lvlText w:val="•"/>
      <w:lvlJc w:val="left"/>
      <w:pPr>
        <w:ind w:left="2874" w:hanging="145"/>
      </w:pPr>
      <w:rPr>
        <w:rFonts w:hint="default"/>
        <w:lang w:val="en-US" w:eastAsia="en-US" w:bidi="ar-SA"/>
      </w:rPr>
    </w:lvl>
    <w:lvl w:ilvl="5" w:tplc="E7041732">
      <w:numFmt w:val="bullet"/>
      <w:lvlText w:val="•"/>
      <w:lvlJc w:val="left"/>
      <w:pPr>
        <w:ind w:left="3437" w:hanging="145"/>
      </w:pPr>
      <w:rPr>
        <w:rFonts w:hint="default"/>
        <w:lang w:val="en-US" w:eastAsia="en-US" w:bidi="ar-SA"/>
      </w:rPr>
    </w:lvl>
    <w:lvl w:ilvl="6" w:tplc="3FB8CC36">
      <w:numFmt w:val="bullet"/>
      <w:lvlText w:val="•"/>
      <w:lvlJc w:val="left"/>
      <w:pPr>
        <w:ind w:left="4001" w:hanging="145"/>
      </w:pPr>
      <w:rPr>
        <w:rFonts w:hint="default"/>
        <w:lang w:val="en-US" w:eastAsia="en-US" w:bidi="ar-SA"/>
      </w:rPr>
    </w:lvl>
    <w:lvl w:ilvl="7" w:tplc="DDDCEB34">
      <w:numFmt w:val="bullet"/>
      <w:lvlText w:val="•"/>
      <w:lvlJc w:val="left"/>
      <w:pPr>
        <w:ind w:left="4565" w:hanging="145"/>
      </w:pPr>
      <w:rPr>
        <w:rFonts w:hint="default"/>
        <w:lang w:val="en-US" w:eastAsia="en-US" w:bidi="ar-SA"/>
      </w:rPr>
    </w:lvl>
    <w:lvl w:ilvl="8" w:tplc="C7C6A9E0">
      <w:numFmt w:val="bullet"/>
      <w:lvlText w:val="•"/>
      <w:lvlJc w:val="left"/>
      <w:pPr>
        <w:ind w:left="5128" w:hanging="145"/>
      </w:pPr>
      <w:rPr>
        <w:rFonts w:hint="default"/>
        <w:lang w:val="en-US" w:eastAsia="en-US" w:bidi="ar-SA"/>
      </w:rPr>
    </w:lvl>
  </w:abstractNum>
  <w:abstractNum w:abstractNumId="1" w15:restartNumberingAfterBreak="0">
    <w:nsid w:val="092D388F"/>
    <w:multiLevelType w:val="hybridMultilevel"/>
    <w:tmpl w:val="1F38F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555"/>
    <w:multiLevelType w:val="hybridMultilevel"/>
    <w:tmpl w:val="0CCC4DB8"/>
    <w:lvl w:ilvl="0" w:tplc="06A4FFAE">
      <w:numFmt w:val="bullet"/>
      <w:lvlText w:val="•"/>
      <w:lvlJc w:val="left"/>
      <w:pPr>
        <w:ind w:left="1146" w:hanging="148"/>
      </w:pPr>
      <w:rPr>
        <w:rFonts w:ascii="Calibri" w:eastAsia="Calibri" w:hAnsi="Calibri" w:cs="Calibri" w:hint="default"/>
        <w:b w:val="0"/>
        <w:bCs w:val="0"/>
        <w:i w:val="0"/>
        <w:iCs w:val="0"/>
        <w:color w:val="252262"/>
        <w:spacing w:val="0"/>
        <w:w w:val="100"/>
        <w:sz w:val="22"/>
        <w:szCs w:val="22"/>
        <w:lang w:val="en-US" w:eastAsia="en-US" w:bidi="ar-SA"/>
      </w:rPr>
    </w:lvl>
    <w:lvl w:ilvl="1" w:tplc="696E40DA">
      <w:numFmt w:val="bullet"/>
      <w:lvlText w:val="•"/>
      <w:lvlJc w:val="left"/>
      <w:pPr>
        <w:ind w:left="1620" w:hanging="148"/>
      </w:pPr>
      <w:rPr>
        <w:rFonts w:hint="default"/>
        <w:lang w:val="en-US" w:eastAsia="en-US" w:bidi="ar-SA"/>
      </w:rPr>
    </w:lvl>
    <w:lvl w:ilvl="2" w:tplc="783ADB96">
      <w:numFmt w:val="bullet"/>
      <w:lvlText w:val="•"/>
      <w:lvlJc w:val="left"/>
      <w:pPr>
        <w:ind w:left="2100" w:hanging="148"/>
      </w:pPr>
      <w:rPr>
        <w:rFonts w:hint="default"/>
        <w:lang w:val="en-US" w:eastAsia="en-US" w:bidi="ar-SA"/>
      </w:rPr>
    </w:lvl>
    <w:lvl w:ilvl="3" w:tplc="A02E6C06">
      <w:numFmt w:val="bullet"/>
      <w:lvlText w:val="•"/>
      <w:lvlJc w:val="left"/>
      <w:pPr>
        <w:ind w:left="2581" w:hanging="148"/>
      </w:pPr>
      <w:rPr>
        <w:rFonts w:hint="default"/>
        <w:lang w:val="en-US" w:eastAsia="en-US" w:bidi="ar-SA"/>
      </w:rPr>
    </w:lvl>
    <w:lvl w:ilvl="4" w:tplc="8A3EEB12">
      <w:numFmt w:val="bullet"/>
      <w:lvlText w:val="•"/>
      <w:lvlJc w:val="left"/>
      <w:pPr>
        <w:ind w:left="3061" w:hanging="148"/>
      </w:pPr>
      <w:rPr>
        <w:rFonts w:hint="default"/>
        <w:lang w:val="en-US" w:eastAsia="en-US" w:bidi="ar-SA"/>
      </w:rPr>
    </w:lvl>
    <w:lvl w:ilvl="5" w:tplc="B09607F6">
      <w:numFmt w:val="bullet"/>
      <w:lvlText w:val="•"/>
      <w:lvlJc w:val="left"/>
      <w:pPr>
        <w:ind w:left="3542" w:hanging="148"/>
      </w:pPr>
      <w:rPr>
        <w:rFonts w:hint="default"/>
        <w:lang w:val="en-US" w:eastAsia="en-US" w:bidi="ar-SA"/>
      </w:rPr>
    </w:lvl>
    <w:lvl w:ilvl="6" w:tplc="E102B0BE">
      <w:numFmt w:val="bullet"/>
      <w:lvlText w:val="•"/>
      <w:lvlJc w:val="left"/>
      <w:pPr>
        <w:ind w:left="4022" w:hanging="148"/>
      </w:pPr>
      <w:rPr>
        <w:rFonts w:hint="default"/>
        <w:lang w:val="en-US" w:eastAsia="en-US" w:bidi="ar-SA"/>
      </w:rPr>
    </w:lvl>
    <w:lvl w:ilvl="7" w:tplc="0A326154">
      <w:numFmt w:val="bullet"/>
      <w:lvlText w:val="•"/>
      <w:lvlJc w:val="left"/>
      <w:pPr>
        <w:ind w:left="4502" w:hanging="148"/>
      </w:pPr>
      <w:rPr>
        <w:rFonts w:hint="default"/>
        <w:lang w:val="en-US" w:eastAsia="en-US" w:bidi="ar-SA"/>
      </w:rPr>
    </w:lvl>
    <w:lvl w:ilvl="8" w:tplc="4AAE792A">
      <w:numFmt w:val="bullet"/>
      <w:lvlText w:val="•"/>
      <w:lvlJc w:val="left"/>
      <w:pPr>
        <w:ind w:left="4983" w:hanging="148"/>
      </w:pPr>
      <w:rPr>
        <w:rFonts w:hint="default"/>
        <w:lang w:val="en-US" w:eastAsia="en-US" w:bidi="ar-SA"/>
      </w:rPr>
    </w:lvl>
  </w:abstractNum>
  <w:abstractNum w:abstractNumId="3" w15:restartNumberingAfterBreak="0">
    <w:nsid w:val="0CA83112"/>
    <w:multiLevelType w:val="hybridMultilevel"/>
    <w:tmpl w:val="8B0A647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0DD674DB"/>
    <w:multiLevelType w:val="hybridMultilevel"/>
    <w:tmpl w:val="EBE44F2E"/>
    <w:lvl w:ilvl="0" w:tplc="CF22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1206E"/>
    <w:multiLevelType w:val="hybridMultilevel"/>
    <w:tmpl w:val="934C4C98"/>
    <w:lvl w:ilvl="0" w:tplc="EA6A765C">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4482AEC6">
      <w:numFmt w:val="bullet"/>
      <w:lvlText w:val="•"/>
      <w:lvlJc w:val="left"/>
      <w:pPr>
        <w:ind w:left="991" w:hanging="162"/>
      </w:pPr>
      <w:rPr>
        <w:rFonts w:hint="default"/>
        <w:lang w:val="en-US" w:eastAsia="en-US" w:bidi="ar-SA"/>
      </w:rPr>
    </w:lvl>
    <w:lvl w:ilvl="2" w:tplc="6F8472A4">
      <w:numFmt w:val="bullet"/>
      <w:lvlText w:val="•"/>
      <w:lvlJc w:val="left"/>
      <w:pPr>
        <w:ind w:left="1543" w:hanging="162"/>
      </w:pPr>
      <w:rPr>
        <w:rFonts w:hint="default"/>
        <w:lang w:val="en-US" w:eastAsia="en-US" w:bidi="ar-SA"/>
      </w:rPr>
    </w:lvl>
    <w:lvl w:ilvl="3" w:tplc="8CCCFEAA">
      <w:numFmt w:val="bullet"/>
      <w:lvlText w:val="•"/>
      <w:lvlJc w:val="left"/>
      <w:pPr>
        <w:ind w:left="2095" w:hanging="162"/>
      </w:pPr>
      <w:rPr>
        <w:rFonts w:hint="default"/>
        <w:lang w:val="en-US" w:eastAsia="en-US" w:bidi="ar-SA"/>
      </w:rPr>
    </w:lvl>
    <w:lvl w:ilvl="4" w:tplc="8792794E">
      <w:numFmt w:val="bullet"/>
      <w:lvlText w:val="•"/>
      <w:lvlJc w:val="left"/>
      <w:pPr>
        <w:ind w:left="2647" w:hanging="162"/>
      </w:pPr>
      <w:rPr>
        <w:rFonts w:hint="default"/>
        <w:lang w:val="en-US" w:eastAsia="en-US" w:bidi="ar-SA"/>
      </w:rPr>
    </w:lvl>
    <w:lvl w:ilvl="5" w:tplc="0A84CFEC">
      <w:numFmt w:val="bullet"/>
      <w:lvlText w:val="•"/>
      <w:lvlJc w:val="left"/>
      <w:pPr>
        <w:ind w:left="3199" w:hanging="162"/>
      </w:pPr>
      <w:rPr>
        <w:rFonts w:hint="default"/>
        <w:lang w:val="en-US" w:eastAsia="en-US" w:bidi="ar-SA"/>
      </w:rPr>
    </w:lvl>
    <w:lvl w:ilvl="6" w:tplc="2B9449B2">
      <w:numFmt w:val="bullet"/>
      <w:lvlText w:val="•"/>
      <w:lvlJc w:val="left"/>
      <w:pPr>
        <w:ind w:left="3750" w:hanging="162"/>
      </w:pPr>
      <w:rPr>
        <w:rFonts w:hint="default"/>
        <w:lang w:val="en-US" w:eastAsia="en-US" w:bidi="ar-SA"/>
      </w:rPr>
    </w:lvl>
    <w:lvl w:ilvl="7" w:tplc="9C4EE38C">
      <w:numFmt w:val="bullet"/>
      <w:lvlText w:val="•"/>
      <w:lvlJc w:val="left"/>
      <w:pPr>
        <w:ind w:left="4302" w:hanging="162"/>
      </w:pPr>
      <w:rPr>
        <w:rFonts w:hint="default"/>
        <w:lang w:val="en-US" w:eastAsia="en-US" w:bidi="ar-SA"/>
      </w:rPr>
    </w:lvl>
    <w:lvl w:ilvl="8" w:tplc="224C3330">
      <w:numFmt w:val="bullet"/>
      <w:lvlText w:val="•"/>
      <w:lvlJc w:val="left"/>
      <w:pPr>
        <w:ind w:left="4854" w:hanging="162"/>
      </w:pPr>
      <w:rPr>
        <w:rFonts w:hint="default"/>
        <w:lang w:val="en-US" w:eastAsia="en-US" w:bidi="ar-SA"/>
      </w:rPr>
    </w:lvl>
  </w:abstractNum>
  <w:abstractNum w:abstractNumId="6" w15:restartNumberingAfterBreak="0">
    <w:nsid w:val="140364A2"/>
    <w:multiLevelType w:val="hybridMultilevel"/>
    <w:tmpl w:val="B6BA856A"/>
    <w:lvl w:ilvl="0" w:tplc="BE4ABBFE">
      <w:numFmt w:val="bullet"/>
      <w:lvlText w:val="•"/>
      <w:lvlJc w:val="left"/>
      <w:pPr>
        <w:ind w:left="418" w:hanging="162"/>
      </w:pPr>
      <w:rPr>
        <w:rFonts w:ascii="Calibri" w:eastAsia="Calibri" w:hAnsi="Calibri" w:cs="Calibri" w:hint="default"/>
        <w:b w:val="0"/>
        <w:bCs w:val="0"/>
        <w:i w:val="0"/>
        <w:iCs w:val="0"/>
        <w:color w:val="292662"/>
        <w:spacing w:val="0"/>
        <w:w w:val="100"/>
        <w:sz w:val="22"/>
        <w:szCs w:val="22"/>
        <w:lang w:val="en-US" w:eastAsia="en-US" w:bidi="ar-SA"/>
      </w:rPr>
    </w:lvl>
    <w:lvl w:ilvl="1" w:tplc="AD3A24F2">
      <w:numFmt w:val="bullet"/>
      <w:lvlText w:val="•"/>
      <w:lvlJc w:val="left"/>
      <w:pPr>
        <w:ind w:left="973" w:hanging="162"/>
      </w:pPr>
      <w:rPr>
        <w:rFonts w:hint="default"/>
        <w:lang w:val="en-US" w:eastAsia="en-US" w:bidi="ar-SA"/>
      </w:rPr>
    </w:lvl>
    <w:lvl w:ilvl="2" w:tplc="D8F01D42">
      <w:numFmt w:val="bullet"/>
      <w:lvlText w:val="•"/>
      <w:lvlJc w:val="left"/>
      <w:pPr>
        <w:ind w:left="1527" w:hanging="162"/>
      </w:pPr>
      <w:rPr>
        <w:rFonts w:hint="default"/>
        <w:lang w:val="en-US" w:eastAsia="en-US" w:bidi="ar-SA"/>
      </w:rPr>
    </w:lvl>
    <w:lvl w:ilvl="3" w:tplc="C8F871CE">
      <w:numFmt w:val="bullet"/>
      <w:lvlText w:val="•"/>
      <w:lvlJc w:val="left"/>
      <w:pPr>
        <w:ind w:left="2081" w:hanging="162"/>
      </w:pPr>
      <w:rPr>
        <w:rFonts w:hint="default"/>
        <w:lang w:val="en-US" w:eastAsia="en-US" w:bidi="ar-SA"/>
      </w:rPr>
    </w:lvl>
    <w:lvl w:ilvl="4" w:tplc="548E2F4A">
      <w:numFmt w:val="bullet"/>
      <w:lvlText w:val="•"/>
      <w:lvlJc w:val="left"/>
      <w:pPr>
        <w:ind w:left="2635" w:hanging="162"/>
      </w:pPr>
      <w:rPr>
        <w:rFonts w:hint="default"/>
        <w:lang w:val="en-US" w:eastAsia="en-US" w:bidi="ar-SA"/>
      </w:rPr>
    </w:lvl>
    <w:lvl w:ilvl="5" w:tplc="B5643AEC">
      <w:numFmt w:val="bullet"/>
      <w:lvlText w:val="•"/>
      <w:lvlJc w:val="left"/>
      <w:pPr>
        <w:ind w:left="3189" w:hanging="162"/>
      </w:pPr>
      <w:rPr>
        <w:rFonts w:hint="default"/>
        <w:lang w:val="en-US" w:eastAsia="en-US" w:bidi="ar-SA"/>
      </w:rPr>
    </w:lvl>
    <w:lvl w:ilvl="6" w:tplc="C6589AE8">
      <w:numFmt w:val="bullet"/>
      <w:lvlText w:val="•"/>
      <w:lvlJc w:val="left"/>
      <w:pPr>
        <w:ind w:left="3742" w:hanging="162"/>
      </w:pPr>
      <w:rPr>
        <w:rFonts w:hint="default"/>
        <w:lang w:val="en-US" w:eastAsia="en-US" w:bidi="ar-SA"/>
      </w:rPr>
    </w:lvl>
    <w:lvl w:ilvl="7" w:tplc="31A4D65E">
      <w:numFmt w:val="bullet"/>
      <w:lvlText w:val="•"/>
      <w:lvlJc w:val="left"/>
      <w:pPr>
        <w:ind w:left="4296" w:hanging="162"/>
      </w:pPr>
      <w:rPr>
        <w:rFonts w:hint="default"/>
        <w:lang w:val="en-US" w:eastAsia="en-US" w:bidi="ar-SA"/>
      </w:rPr>
    </w:lvl>
    <w:lvl w:ilvl="8" w:tplc="8F16E33C">
      <w:numFmt w:val="bullet"/>
      <w:lvlText w:val="•"/>
      <w:lvlJc w:val="left"/>
      <w:pPr>
        <w:ind w:left="4850" w:hanging="162"/>
      </w:pPr>
      <w:rPr>
        <w:rFonts w:hint="default"/>
        <w:lang w:val="en-US" w:eastAsia="en-US" w:bidi="ar-SA"/>
      </w:rPr>
    </w:lvl>
  </w:abstractNum>
  <w:abstractNum w:abstractNumId="7" w15:restartNumberingAfterBreak="0">
    <w:nsid w:val="155F00B1"/>
    <w:multiLevelType w:val="hybridMultilevel"/>
    <w:tmpl w:val="49C8D3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E78E1"/>
    <w:multiLevelType w:val="hybridMultilevel"/>
    <w:tmpl w:val="5A12C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279D7"/>
    <w:multiLevelType w:val="hybridMultilevel"/>
    <w:tmpl w:val="170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92300"/>
    <w:multiLevelType w:val="hybridMultilevel"/>
    <w:tmpl w:val="CCEE58E8"/>
    <w:lvl w:ilvl="0" w:tplc="211A4286">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98847F6A">
      <w:numFmt w:val="bullet"/>
      <w:lvlText w:val="•"/>
      <w:lvlJc w:val="left"/>
      <w:pPr>
        <w:ind w:left="991" w:hanging="162"/>
      </w:pPr>
      <w:rPr>
        <w:rFonts w:hint="default"/>
        <w:lang w:val="en-US" w:eastAsia="en-US" w:bidi="ar-SA"/>
      </w:rPr>
    </w:lvl>
    <w:lvl w:ilvl="2" w:tplc="A4B06F50">
      <w:numFmt w:val="bullet"/>
      <w:lvlText w:val="•"/>
      <w:lvlJc w:val="left"/>
      <w:pPr>
        <w:ind w:left="1543" w:hanging="162"/>
      </w:pPr>
      <w:rPr>
        <w:rFonts w:hint="default"/>
        <w:lang w:val="en-US" w:eastAsia="en-US" w:bidi="ar-SA"/>
      </w:rPr>
    </w:lvl>
    <w:lvl w:ilvl="3" w:tplc="C2F4A7E8">
      <w:numFmt w:val="bullet"/>
      <w:lvlText w:val="•"/>
      <w:lvlJc w:val="left"/>
      <w:pPr>
        <w:ind w:left="2095" w:hanging="162"/>
      </w:pPr>
      <w:rPr>
        <w:rFonts w:hint="default"/>
        <w:lang w:val="en-US" w:eastAsia="en-US" w:bidi="ar-SA"/>
      </w:rPr>
    </w:lvl>
    <w:lvl w:ilvl="4" w:tplc="146E23D6">
      <w:numFmt w:val="bullet"/>
      <w:lvlText w:val="•"/>
      <w:lvlJc w:val="left"/>
      <w:pPr>
        <w:ind w:left="2647" w:hanging="162"/>
      </w:pPr>
      <w:rPr>
        <w:rFonts w:hint="default"/>
        <w:lang w:val="en-US" w:eastAsia="en-US" w:bidi="ar-SA"/>
      </w:rPr>
    </w:lvl>
    <w:lvl w:ilvl="5" w:tplc="0B2C0502">
      <w:numFmt w:val="bullet"/>
      <w:lvlText w:val="•"/>
      <w:lvlJc w:val="left"/>
      <w:pPr>
        <w:ind w:left="3199" w:hanging="162"/>
      </w:pPr>
      <w:rPr>
        <w:rFonts w:hint="default"/>
        <w:lang w:val="en-US" w:eastAsia="en-US" w:bidi="ar-SA"/>
      </w:rPr>
    </w:lvl>
    <w:lvl w:ilvl="6" w:tplc="6F628AAC">
      <w:numFmt w:val="bullet"/>
      <w:lvlText w:val="•"/>
      <w:lvlJc w:val="left"/>
      <w:pPr>
        <w:ind w:left="3750" w:hanging="162"/>
      </w:pPr>
      <w:rPr>
        <w:rFonts w:hint="default"/>
        <w:lang w:val="en-US" w:eastAsia="en-US" w:bidi="ar-SA"/>
      </w:rPr>
    </w:lvl>
    <w:lvl w:ilvl="7" w:tplc="496C3E6E">
      <w:numFmt w:val="bullet"/>
      <w:lvlText w:val="•"/>
      <w:lvlJc w:val="left"/>
      <w:pPr>
        <w:ind w:left="4302" w:hanging="162"/>
      </w:pPr>
      <w:rPr>
        <w:rFonts w:hint="default"/>
        <w:lang w:val="en-US" w:eastAsia="en-US" w:bidi="ar-SA"/>
      </w:rPr>
    </w:lvl>
    <w:lvl w:ilvl="8" w:tplc="7868AAFA">
      <w:numFmt w:val="bullet"/>
      <w:lvlText w:val="•"/>
      <w:lvlJc w:val="left"/>
      <w:pPr>
        <w:ind w:left="4854" w:hanging="162"/>
      </w:pPr>
      <w:rPr>
        <w:rFonts w:hint="default"/>
        <w:lang w:val="en-US" w:eastAsia="en-US" w:bidi="ar-SA"/>
      </w:rPr>
    </w:lvl>
  </w:abstractNum>
  <w:abstractNum w:abstractNumId="11" w15:restartNumberingAfterBreak="0">
    <w:nsid w:val="3D180C1E"/>
    <w:multiLevelType w:val="hybridMultilevel"/>
    <w:tmpl w:val="320C527A"/>
    <w:lvl w:ilvl="0" w:tplc="8F0C5B8E">
      <w:numFmt w:val="bullet"/>
      <w:lvlText w:val="•"/>
      <w:lvlJc w:val="left"/>
      <w:pPr>
        <w:ind w:left="405" w:hanging="162"/>
      </w:pPr>
      <w:rPr>
        <w:rFonts w:ascii="Calibri" w:eastAsia="Calibri" w:hAnsi="Calibri" w:cs="Calibri" w:hint="default"/>
        <w:b w:val="0"/>
        <w:bCs w:val="0"/>
        <w:i w:val="0"/>
        <w:iCs w:val="0"/>
        <w:color w:val="292662"/>
        <w:spacing w:val="0"/>
        <w:w w:val="100"/>
        <w:sz w:val="22"/>
        <w:szCs w:val="22"/>
        <w:lang w:val="en-US" w:eastAsia="en-US" w:bidi="ar-SA"/>
      </w:rPr>
    </w:lvl>
    <w:lvl w:ilvl="1" w:tplc="D5106A74">
      <w:numFmt w:val="bullet"/>
      <w:lvlText w:val="•"/>
      <w:lvlJc w:val="left"/>
      <w:pPr>
        <w:ind w:left="955" w:hanging="162"/>
      </w:pPr>
      <w:rPr>
        <w:rFonts w:hint="default"/>
        <w:lang w:val="en-US" w:eastAsia="en-US" w:bidi="ar-SA"/>
      </w:rPr>
    </w:lvl>
    <w:lvl w:ilvl="2" w:tplc="5F86EA78">
      <w:numFmt w:val="bullet"/>
      <w:lvlText w:val="•"/>
      <w:lvlJc w:val="left"/>
      <w:pPr>
        <w:ind w:left="1511" w:hanging="162"/>
      </w:pPr>
      <w:rPr>
        <w:rFonts w:hint="default"/>
        <w:lang w:val="en-US" w:eastAsia="en-US" w:bidi="ar-SA"/>
      </w:rPr>
    </w:lvl>
    <w:lvl w:ilvl="3" w:tplc="7DCC9816">
      <w:numFmt w:val="bullet"/>
      <w:lvlText w:val="•"/>
      <w:lvlJc w:val="left"/>
      <w:pPr>
        <w:ind w:left="2067" w:hanging="162"/>
      </w:pPr>
      <w:rPr>
        <w:rFonts w:hint="default"/>
        <w:lang w:val="en-US" w:eastAsia="en-US" w:bidi="ar-SA"/>
      </w:rPr>
    </w:lvl>
    <w:lvl w:ilvl="4" w:tplc="0F187EC2">
      <w:numFmt w:val="bullet"/>
      <w:lvlText w:val="•"/>
      <w:lvlJc w:val="left"/>
      <w:pPr>
        <w:ind w:left="2623" w:hanging="162"/>
      </w:pPr>
      <w:rPr>
        <w:rFonts w:hint="default"/>
        <w:lang w:val="en-US" w:eastAsia="en-US" w:bidi="ar-SA"/>
      </w:rPr>
    </w:lvl>
    <w:lvl w:ilvl="5" w:tplc="5E3464FC">
      <w:numFmt w:val="bullet"/>
      <w:lvlText w:val="•"/>
      <w:lvlJc w:val="left"/>
      <w:pPr>
        <w:ind w:left="3179" w:hanging="162"/>
      </w:pPr>
      <w:rPr>
        <w:rFonts w:hint="default"/>
        <w:lang w:val="en-US" w:eastAsia="en-US" w:bidi="ar-SA"/>
      </w:rPr>
    </w:lvl>
    <w:lvl w:ilvl="6" w:tplc="AD7618D8">
      <w:numFmt w:val="bullet"/>
      <w:lvlText w:val="•"/>
      <w:lvlJc w:val="left"/>
      <w:pPr>
        <w:ind w:left="3734" w:hanging="162"/>
      </w:pPr>
      <w:rPr>
        <w:rFonts w:hint="default"/>
        <w:lang w:val="en-US" w:eastAsia="en-US" w:bidi="ar-SA"/>
      </w:rPr>
    </w:lvl>
    <w:lvl w:ilvl="7" w:tplc="9FF4E686">
      <w:numFmt w:val="bullet"/>
      <w:lvlText w:val="•"/>
      <w:lvlJc w:val="left"/>
      <w:pPr>
        <w:ind w:left="4290" w:hanging="162"/>
      </w:pPr>
      <w:rPr>
        <w:rFonts w:hint="default"/>
        <w:lang w:val="en-US" w:eastAsia="en-US" w:bidi="ar-SA"/>
      </w:rPr>
    </w:lvl>
    <w:lvl w:ilvl="8" w:tplc="66E82E60">
      <w:numFmt w:val="bullet"/>
      <w:lvlText w:val="•"/>
      <w:lvlJc w:val="left"/>
      <w:pPr>
        <w:ind w:left="4846" w:hanging="162"/>
      </w:pPr>
      <w:rPr>
        <w:rFonts w:hint="default"/>
        <w:lang w:val="en-US" w:eastAsia="en-US" w:bidi="ar-SA"/>
      </w:rPr>
    </w:lvl>
  </w:abstractNum>
  <w:abstractNum w:abstractNumId="12" w15:restartNumberingAfterBreak="0">
    <w:nsid w:val="4244798A"/>
    <w:multiLevelType w:val="hybridMultilevel"/>
    <w:tmpl w:val="CBB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E1168"/>
    <w:multiLevelType w:val="hybridMultilevel"/>
    <w:tmpl w:val="D0B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84289"/>
    <w:multiLevelType w:val="hybridMultilevel"/>
    <w:tmpl w:val="774E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D62A42"/>
    <w:multiLevelType w:val="hybridMultilevel"/>
    <w:tmpl w:val="AEF8E2A8"/>
    <w:lvl w:ilvl="0" w:tplc="E8328388">
      <w:numFmt w:val="bullet"/>
      <w:lvlText w:val="•"/>
      <w:lvlJc w:val="left"/>
      <w:pPr>
        <w:ind w:left="392" w:hanging="162"/>
      </w:pPr>
      <w:rPr>
        <w:rFonts w:ascii="Calibri" w:eastAsia="Calibri" w:hAnsi="Calibri" w:cs="Calibri" w:hint="default"/>
        <w:b w:val="0"/>
        <w:bCs w:val="0"/>
        <w:i w:val="0"/>
        <w:iCs w:val="0"/>
        <w:color w:val="292662"/>
        <w:spacing w:val="0"/>
        <w:w w:val="100"/>
        <w:sz w:val="22"/>
        <w:szCs w:val="22"/>
        <w:lang w:val="en-US" w:eastAsia="en-US" w:bidi="ar-SA"/>
      </w:rPr>
    </w:lvl>
    <w:lvl w:ilvl="1" w:tplc="5732B422">
      <w:numFmt w:val="bullet"/>
      <w:lvlText w:val="•"/>
      <w:lvlJc w:val="left"/>
      <w:pPr>
        <w:ind w:left="955" w:hanging="162"/>
      </w:pPr>
      <w:rPr>
        <w:rFonts w:hint="default"/>
        <w:lang w:val="en-US" w:eastAsia="en-US" w:bidi="ar-SA"/>
      </w:rPr>
    </w:lvl>
    <w:lvl w:ilvl="2" w:tplc="1ACC658E">
      <w:numFmt w:val="bullet"/>
      <w:lvlText w:val="•"/>
      <w:lvlJc w:val="left"/>
      <w:pPr>
        <w:ind w:left="1511" w:hanging="162"/>
      </w:pPr>
      <w:rPr>
        <w:rFonts w:hint="default"/>
        <w:lang w:val="en-US" w:eastAsia="en-US" w:bidi="ar-SA"/>
      </w:rPr>
    </w:lvl>
    <w:lvl w:ilvl="3" w:tplc="7AF6D4B2">
      <w:numFmt w:val="bullet"/>
      <w:lvlText w:val="•"/>
      <w:lvlJc w:val="left"/>
      <w:pPr>
        <w:ind w:left="2067" w:hanging="162"/>
      </w:pPr>
      <w:rPr>
        <w:rFonts w:hint="default"/>
        <w:lang w:val="en-US" w:eastAsia="en-US" w:bidi="ar-SA"/>
      </w:rPr>
    </w:lvl>
    <w:lvl w:ilvl="4" w:tplc="6A98BAEC">
      <w:numFmt w:val="bullet"/>
      <w:lvlText w:val="•"/>
      <w:lvlJc w:val="left"/>
      <w:pPr>
        <w:ind w:left="2623" w:hanging="162"/>
      </w:pPr>
      <w:rPr>
        <w:rFonts w:hint="default"/>
        <w:lang w:val="en-US" w:eastAsia="en-US" w:bidi="ar-SA"/>
      </w:rPr>
    </w:lvl>
    <w:lvl w:ilvl="5" w:tplc="7876CA82">
      <w:numFmt w:val="bullet"/>
      <w:lvlText w:val="•"/>
      <w:lvlJc w:val="left"/>
      <w:pPr>
        <w:ind w:left="3179" w:hanging="162"/>
      </w:pPr>
      <w:rPr>
        <w:rFonts w:hint="default"/>
        <w:lang w:val="en-US" w:eastAsia="en-US" w:bidi="ar-SA"/>
      </w:rPr>
    </w:lvl>
    <w:lvl w:ilvl="6" w:tplc="98F8D00A">
      <w:numFmt w:val="bullet"/>
      <w:lvlText w:val="•"/>
      <w:lvlJc w:val="left"/>
      <w:pPr>
        <w:ind w:left="3734" w:hanging="162"/>
      </w:pPr>
      <w:rPr>
        <w:rFonts w:hint="default"/>
        <w:lang w:val="en-US" w:eastAsia="en-US" w:bidi="ar-SA"/>
      </w:rPr>
    </w:lvl>
    <w:lvl w:ilvl="7" w:tplc="A4249E62">
      <w:numFmt w:val="bullet"/>
      <w:lvlText w:val="•"/>
      <w:lvlJc w:val="left"/>
      <w:pPr>
        <w:ind w:left="4290" w:hanging="162"/>
      </w:pPr>
      <w:rPr>
        <w:rFonts w:hint="default"/>
        <w:lang w:val="en-US" w:eastAsia="en-US" w:bidi="ar-SA"/>
      </w:rPr>
    </w:lvl>
    <w:lvl w:ilvl="8" w:tplc="802A3A28">
      <w:numFmt w:val="bullet"/>
      <w:lvlText w:val="•"/>
      <w:lvlJc w:val="left"/>
      <w:pPr>
        <w:ind w:left="4846" w:hanging="162"/>
      </w:pPr>
      <w:rPr>
        <w:rFonts w:hint="default"/>
        <w:lang w:val="en-US" w:eastAsia="en-US" w:bidi="ar-SA"/>
      </w:rPr>
    </w:lvl>
  </w:abstractNum>
  <w:abstractNum w:abstractNumId="16" w15:restartNumberingAfterBreak="0">
    <w:nsid w:val="53867C69"/>
    <w:multiLevelType w:val="hybridMultilevel"/>
    <w:tmpl w:val="48AC6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4B20B2"/>
    <w:multiLevelType w:val="hybridMultilevel"/>
    <w:tmpl w:val="E7AC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3A6EB9"/>
    <w:multiLevelType w:val="hybridMultilevel"/>
    <w:tmpl w:val="F8186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20413"/>
    <w:multiLevelType w:val="multilevel"/>
    <w:tmpl w:val="01C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3F14E4"/>
    <w:multiLevelType w:val="hybridMultilevel"/>
    <w:tmpl w:val="38FEE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8313EC"/>
    <w:multiLevelType w:val="hybridMultilevel"/>
    <w:tmpl w:val="E2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77F95"/>
    <w:multiLevelType w:val="multilevel"/>
    <w:tmpl w:val="985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6C306A"/>
    <w:multiLevelType w:val="hybridMultilevel"/>
    <w:tmpl w:val="89B0C5A0"/>
    <w:lvl w:ilvl="0" w:tplc="5F2A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705606"/>
    <w:multiLevelType w:val="multilevel"/>
    <w:tmpl w:val="DE9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7907C0"/>
    <w:multiLevelType w:val="multilevel"/>
    <w:tmpl w:val="F33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DF1E4B"/>
    <w:multiLevelType w:val="hybridMultilevel"/>
    <w:tmpl w:val="E7AC570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11301975">
    <w:abstractNumId w:val="0"/>
  </w:num>
  <w:num w:numId="2" w16cid:durableId="1335111268">
    <w:abstractNumId w:val="2"/>
  </w:num>
  <w:num w:numId="3" w16cid:durableId="348988081">
    <w:abstractNumId w:val="3"/>
  </w:num>
  <w:num w:numId="4" w16cid:durableId="1911383308">
    <w:abstractNumId w:val="13"/>
  </w:num>
  <w:num w:numId="5" w16cid:durableId="1254825110">
    <w:abstractNumId w:val="18"/>
  </w:num>
  <w:num w:numId="6" w16cid:durableId="1359548266">
    <w:abstractNumId w:val="7"/>
  </w:num>
  <w:num w:numId="7" w16cid:durableId="676272473">
    <w:abstractNumId w:val="9"/>
  </w:num>
  <w:num w:numId="8" w16cid:durableId="1185166663">
    <w:abstractNumId w:val="15"/>
  </w:num>
  <w:num w:numId="9" w16cid:durableId="348794521">
    <w:abstractNumId w:val="11"/>
  </w:num>
  <w:num w:numId="10" w16cid:durableId="1770657079">
    <w:abstractNumId w:val="6"/>
  </w:num>
  <w:num w:numId="11" w16cid:durableId="558979872">
    <w:abstractNumId w:val="5"/>
  </w:num>
  <w:num w:numId="12" w16cid:durableId="537278217">
    <w:abstractNumId w:val="10"/>
  </w:num>
  <w:num w:numId="13" w16cid:durableId="1331444008">
    <w:abstractNumId w:val="20"/>
  </w:num>
  <w:num w:numId="14" w16cid:durableId="1047607407">
    <w:abstractNumId w:val="22"/>
  </w:num>
  <w:num w:numId="15" w16cid:durableId="1215892683">
    <w:abstractNumId w:val="25"/>
  </w:num>
  <w:num w:numId="16" w16cid:durableId="43021498">
    <w:abstractNumId w:val="19"/>
  </w:num>
  <w:num w:numId="17" w16cid:durableId="1676960723">
    <w:abstractNumId w:val="24"/>
  </w:num>
  <w:num w:numId="18" w16cid:durableId="1050418679">
    <w:abstractNumId w:val="12"/>
  </w:num>
  <w:num w:numId="19" w16cid:durableId="1810321013">
    <w:abstractNumId w:val="8"/>
  </w:num>
  <w:num w:numId="20" w16cid:durableId="778644148">
    <w:abstractNumId w:val="4"/>
  </w:num>
  <w:num w:numId="21" w16cid:durableId="1318609740">
    <w:abstractNumId w:val="23"/>
  </w:num>
  <w:num w:numId="22" w16cid:durableId="861092720">
    <w:abstractNumId w:val="1"/>
  </w:num>
  <w:num w:numId="23" w16cid:durableId="663237977">
    <w:abstractNumId w:val="16"/>
  </w:num>
  <w:num w:numId="24" w16cid:durableId="445127646">
    <w:abstractNumId w:val="14"/>
  </w:num>
  <w:num w:numId="25" w16cid:durableId="1791393716">
    <w:abstractNumId w:val="17"/>
  </w:num>
  <w:num w:numId="26" w16cid:durableId="1105468283">
    <w:abstractNumId w:val="21"/>
  </w:num>
  <w:num w:numId="27" w16cid:durableId="17213944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9"/>
    <w:rsid w:val="00005655"/>
    <w:rsid w:val="00006B7A"/>
    <w:rsid w:val="0000719B"/>
    <w:rsid w:val="0000744B"/>
    <w:rsid w:val="00014991"/>
    <w:rsid w:val="000219D0"/>
    <w:rsid w:val="0003519D"/>
    <w:rsid w:val="000356C8"/>
    <w:rsid w:val="0006281B"/>
    <w:rsid w:val="00072935"/>
    <w:rsid w:val="000777E1"/>
    <w:rsid w:val="000804E5"/>
    <w:rsid w:val="00080EC2"/>
    <w:rsid w:val="00083617"/>
    <w:rsid w:val="00084DA4"/>
    <w:rsid w:val="00093E34"/>
    <w:rsid w:val="0009747A"/>
    <w:rsid w:val="000979FE"/>
    <w:rsid w:val="000A017F"/>
    <w:rsid w:val="000A20C8"/>
    <w:rsid w:val="000A21D2"/>
    <w:rsid w:val="000A266E"/>
    <w:rsid w:val="000A4812"/>
    <w:rsid w:val="000A61F9"/>
    <w:rsid w:val="000A6537"/>
    <w:rsid w:val="000C0AE3"/>
    <w:rsid w:val="000D335B"/>
    <w:rsid w:val="000D6560"/>
    <w:rsid w:val="000D7B0B"/>
    <w:rsid w:val="000E4419"/>
    <w:rsid w:val="000E6A51"/>
    <w:rsid w:val="000F05D2"/>
    <w:rsid w:val="000F0C0E"/>
    <w:rsid w:val="000F380E"/>
    <w:rsid w:val="000F4D78"/>
    <w:rsid w:val="00105AD5"/>
    <w:rsid w:val="00106293"/>
    <w:rsid w:val="001066A0"/>
    <w:rsid w:val="00111533"/>
    <w:rsid w:val="00111D80"/>
    <w:rsid w:val="00115C68"/>
    <w:rsid w:val="001263DE"/>
    <w:rsid w:val="001302BE"/>
    <w:rsid w:val="0013226A"/>
    <w:rsid w:val="001350F2"/>
    <w:rsid w:val="001434C3"/>
    <w:rsid w:val="001472C9"/>
    <w:rsid w:val="00155343"/>
    <w:rsid w:val="00156612"/>
    <w:rsid w:val="00160926"/>
    <w:rsid w:val="00172321"/>
    <w:rsid w:val="001755DF"/>
    <w:rsid w:val="00176154"/>
    <w:rsid w:val="00176DBF"/>
    <w:rsid w:val="00190626"/>
    <w:rsid w:val="00195DC4"/>
    <w:rsid w:val="00196580"/>
    <w:rsid w:val="001A1B1D"/>
    <w:rsid w:val="001B1741"/>
    <w:rsid w:val="001B51F4"/>
    <w:rsid w:val="001C6A36"/>
    <w:rsid w:val="001D0B23"/>
    <w:rsid w:val="001D5A76"/>
    <w:rsid w:val="001D66FE"/>
    <w:rsid w:val="001D782F"/>
    <w:rsid w:val="001E5DA7"/>
    <w:rsid w:val="001F20DF"/>
    <w:rsid w:val="001F64E9"/>
    <w:rsid w:val="0020144D"/>
    <w:rsid w:val="0020333B"/>
    <w:rsid w:val="00207105"/>
    <w:rsid w:val="002112C4"/>
    <w:rsid w:val="0021479A"/>
    <w:rsid w:val="002167DE"/>
    <w:rsid w:val="0021796B"/>
    <w:rsid w:val="002266EC"/>
    <w:rsid w:val="00246CD6"/>
    <w:rsid w:val="00253628"/>
    <w:rsid w:val="00257911"/>
    <w:rsid w:val="0026064E"/>
    <w:rsid w:val="00261AEC"/>
    <w:rsid w:val="00264D10"/>
    <w:rsid w:val="00265B85"/>
    <w:rsid w:val="0026624C"/>
    <w:rsid w:val="002721A9"/>
    <w:rsid w:val="002734D3"/>
    <w:rsid w:val="00273D17"/>
    <w:rsid w:val="00277487"/>
    <w:rsid w:val="002901BD"/>
    <w:rsid w:val="002A0D9A"/>
    <w:rsid w:val="002A2647"/>
    <w:rsid w:val="002A291D"/>
    <w:rsid w:val="002B01DE"/>
    <w:rsid w:val="002B08FC"/>
    <w:rsid w:val="002B1143"/>
    <w:rsid w:val="002B2741"/>
    <w:rsid w:val="002B6DD0"/>
    <w:rsid w:val="002C10FB"/>
    <w:rsid w:val="002C4936"/>
    <w:rsid w:val="002E14AE"/>
    <w:rsid w:val="002E1825"/>
    <w:rsid w:val="0030615D"/>
    <w:rsid w:val="00316856"/>
    <w:rsid w:val="00320503"/>
    <w:rsid w:val="0032230F"/>
    <w:rsid w:val="00330139"/>
    <w:rsid w:val="00331DB0"/>
    <w:rsid w:val="003378C0"/>
    <w:rsid w:val="003478A3"/>
    <w:rsid w:val="00352AFD"/>
    <w:rsid w:val="00356213"/>
    <w:rsid w:val="003575A9"/>
    <w:rsid w:val="003601C5"/>
    <w:rsid w:val="003622D6"/>
    <w:rsid w:val="00365CAB"/>
    <w:rsid w:val="00370CDD"/>
    <w:rsid w:val="003903E2"/>
    <w:rsid w:val="00393138"/>
    <w:rsid w:val="00396F99"/>
    <w:rsid w:val="003A0845"/>
    <w:rsid w:val="003A0CD1"/>
    <w:rsid w:val="003A6E4A"/>
    <w:rsid w:val="003A7713"/>
    <w:rsid w:val="003B0B52"/>
    <w:rsid w:val="003D0F3A"/>
    <w:rsid w:val="003D1BDB"/>
    <w:rsid w:val="003D3BE9"/>
    <w:rsid w:val="003D464F"/>
    <w:rsid w:val="003D50C0"/>
    <w:rsid w:val="003D50EF"/>
    <w:rsid w:val="003D5BFE"/>
    <w:rsid w:val="003E053B"/>
    <w:rsid w:val="003F5748"/>
    <w:rsid w:val="004010AF"/>
    <w:rsid w:val="00403BBA"/>
    <w:rsid w:val="00405EF3"/>
    <w:rsid w:val="004079BD"/>
    <w:rsid w:val="00415B2B"/>
    <w:rsid w:val="00416A05"/>
    <w:rsid w:val="00420CD2"/>
    <w:rsid w:val="004210B2"/>
    <w:rsid w:val="004224E9"/>
    <w:rsid w:val="00423D84"/>
    <w:rsid w:val="00424122"/>
    <w:rsid w:val="004242AC"/>
    <w:rsid w:val="00430DF8"/>
    <w:rsid w:val="00432E7C"/>
    <w:rsid w:val="004361A7"/>
    <w:rsid w:val="00444681"/>
    <w:rsid w:val="00446A57"/>
    <w:rsid w:val="00463203"/>
    <w:rsid w:val="00463234"/>
    <w:rsid w:val="004658DE"/>
    <w:rsid w:val="00465D0F"/>
    <w:rsid w:val="004660B9"/>
    <w:rsid w:val="00470223"/>
    <w:rsid w:val="0047074B"/>
    <w:rsid w:val="00474EE3"/>
    <w:rsid w:val="004762CB"/>
    <w:rsid w:val="004771DE"/>
    <w:rsid w:val="00483846"/>
    <w:rsid w:val="00491638"/>
    <w:rsid w:val="004A0AFC"/>
    <w:rsid w:val="004A24FC"/>
    <w:rsid w:val="004A33F1"/>
    <w:rsid w:val="004A3C02"/>
    <w:rsid w:val="004A618F"/>
    <w:rsid w:val="004B201D"/>
    <w:rsid w:val="004B2811"/>
    <w:rsid w:val="004B4764"/>
    <w:rsid w:val="004B73AD"/>
    <w:rsid w:val="004C032D"/>
    <w:rsid w:val="004C7B84"/>
    <w:rsid w:val="004D4D37"/>
    <w:rsid w:val="004D6BF1"/>
    <w:rsid w:val="004E100D"/>
    <w:rsid w:val="004E186C"/>
    <w:rsid w:val="004F66B3"/>
    <w:rsid w:val="004F722D"/>
    <w:rsid w:val="004F7395"/>
    <w:rsid w:val="00500C40"/>
    <w:rsid w:val="005033BF"/>
    <w:rsid w:val="00504154"/>
    <w:rsid w:val="00505ED3"/>
    <w:rsid w:val="005065D6"/>
    <w:rsid w:val="00511AC4"/>
    <w:rsid w:val="00513E3E"/>
    <w:rsid w:val="00516AC0"/>
    <w:rsid w:val="005237DC"/>
    <w:rsid w:val="005270E3"/>
    <w:rsid w:val="005312A8"/>
    <w:rsid w:val="00534B48"/>
    <w:rsid w:val="00537AE6"/>
    <w:rsid w:val="00545A11"/>
    <w:rsid w:val="005565DC"/>
    <w:rsid w:val="00556E5A"/>
    <w:rsid w:val="00557275"/>
    <w:rsid w:val="005577C1"/>
    <w:rsid w:val="00563A37"/>
    <w:rsid w:val="005658EA"/>
    <w:rsid w:val="00566FDD"/>
    <w:rsid w:val="00571A73"/>
    <w:rsid w:val="00590CC5"/>
    <w:rsid w:val="00597787"/>
    <w:rsid w:val="005A1EBF"/>
    <w:rsid w:val="005A2825"/>
    <w:rsid w:val="005A5ADC"/>
    <w:rsid w:val="005B0227"/>
    <w:rsid w:val="005B4010"/>
    <w:rsid w:val="005B4B97"/>
    <w:rsid w:val="005B4EDA"/>
    <w:rsid w:val="005C1769"/>
    <w:rsid w:val="005C33C7"/>
    <w:rsid w:val="005C3A59"/>
    <w:rsid w:val="005C45B8"/>
    <w:rsid w:val="005D37B3"/>
    <w:rsid w:val="005D54B6"/>
    <w:rsid w:val="005E6697"/>
    <w:rsid w:val="005E7852"/>
    <w:rsid w:val="005F2D2F"/>
    <w:rsid w:val="005F5EB9"/>
    <w:rsid w:val="00600B7B"/>
    <w:rsid w:val="00607103"/>
    <w:rsid w:val="00607509"/>
    <w:rsid w:val="006077C2"/>
    <w:rsid w:val="006123E6"/>
    <w:rsid w:val="00612E94"/>
    <w:rsid w:val="006138AE"/>
    <w:rsid w:val="00621A72"/>
    <w:rsid w:val="00630BF0"/>
    <w:rsid w:val="00631CB6"/>
    <w:rsid w:val="0063482A"/>
    <w:rsid w:val="0063708C"/>
    <w:rsid w:val="00645C56"/>
    <w:rsid w:val="00660607"/>
    <w:rsid w:val="006642A5"/>
    <w:rsid w:val="0066623C"/>
    <w:rsid w:val="00674A32"/>
    <w:rsid w:val="00676A33"/>
    <w:rsid w:val="00680D6A"/>
    <w:rsid w:val="00681A06"/>
    <w:rsid w:val="00684B4D"/>
    <w:rsid w:val="00687A43"/>
    <w:rsid w:val="00692BC6"/>
    <w:rsid w:val="006A4B7A"/>
    <w:rsid w:val="006B030E"/>
    <w:rsid w:val="006B054D"/>
    <w:rsid w:val="006B0CB8"/>
    <w:rsid w:val="006B0EF4"/>
    <w:rsid w:val="006B2BDC"/>
    <w:rsid w:val="006B3BB2"/>
    <w:rsid w:val="006B464E"/>
    <w:rsid w:val="006D0F17"/>
    <w:rsid w:val="006E0BF2"/>
    <w:rsid w:val="006E61C6"/>
    <w:rsid w:val="006E707D"/>
    <w:rsid w:val="006E7EC7"/>
    <w:rsid w:val="006F1A7C"/>
    <w:rsid w:val="006F73F5"/>
    <w:rsid w:val="006F7CC7"/>
    <w:rsid w:val="00700264"/>
    <w:rsid w:val="00702E81"/>
    <w:rsid w:val="0070339E"/>
    <w:rsid w:val="00712DDB"/>
    <w:rsid w:val="007207C3"/>
    <w:rsid w:val="00727A49"/>
    <w:rsid w:val="00733407"/>
    <w:rsid w:val="007437C8"/>
    <w:rsid w:val="00746521"/>
    <w:rsid w:val="00752837"/>
    <w:rsid w:val="00754C28"/>
    <w:rsid w:val="007555A5"/>
    <w:rsid w:val="00762124"/>
    <w:rsid w:val="0076258B"/>
    <w:rsid w:val="00764D7A"/>
    <w:rsid w:val="00770840"/>
    <w:rsid w:val="00771E60"/>
    <w:rsid w:val="00776B4D"/>
    <w:rsid w:val="00781111"/>
    <w:rsid w:val="00786589"/>
    <w:rsid w:val="00786654"/>
    <w:rsid w:val="0078678D"/>
    <w:rsid w:val="00791387"/>
    <w:rsid w:val="00792006"/>
    <w:rsid w:val="00792B00"/>
    <w:rsid w:val="007A1083"/>
    <w:rsid w:val="007A6FD2"/>
    <w:rsid w:val="007C26FD"/>
    <w:rsid w:val="007D2E86"/>
    <w:rsid w:val="007D44A7"/>
    <w:rsid w:val="007D44C7"/>
    <w:rsid w:val="007E4C29"/>
    <w:rsid w:val="007E5FFD"/>
    <w:rsid w:val="008000EE"/>
    <w:rsid w:val="0080542E"/>
    <w:rsid w:val="00806779"/>
    <w:rsid w:val="0081365C"/>
    <w:rsid w:val="008176D2"/>
    <w:rsid w:val="00821E3A"/>
    <w:rsid w:val="00826745"/>
    <w:rsid w:val="008273D4"/>
    <w:rsid w:val="008375B0"/>
    <w:rsid w:val="00837D69"/>
    <w:rsid w:val="00852FB2"/>
    <w:rsid w:val="00854B01"/>
    <w:rsid w:val="00854C89"/>
    <w:rsid w:val="00861166"/>
    <w:rsid w:val="00862DCF"/>
    <w:rsid w:val="00870AA6"/>
    <w:rsid w:val="00874A7A"/>
    <w:rsid w:val="00880331"/>
    <w:rsid w:val="00883990"/>
    <w:rsid w:val="0088641D"/>
    <w:rsid w:val="00886CB0"/>
    <w:rsid w:val="00890B4A"/>
    <w:rsid w:val="00891636"/>
    <w:rsid w:val="008A3299"/>
    <w:rsid w:val="008B40BE"/>
    <w:rsid w:val="008B670F"/>
    <w:rsid w:val="008C4E00"/>
    <w:rsid w:val="008E2FAD"/>
    <w:rsid w:val="008E6132"/>
    <w:rsid w:val="008F2AC9"/>
    <w:rsid w:val="008F4F5B"/>
    <w:rsid w:val="00902510"/>
    <w:rsid w:val="00905009"/>
    <w:rsid w:val="00910AC9"/>
    <w:rsid w:val="009153ED"/>
    <w:rsid w:val="00915EB0"/>
    <w:rsid w:val="00934D2B"/>
    <w:rsid w:val="00935D93"/>
    <w:rsid w:val="00936DB9"/>
    <w:rsid w:val="00945078"/>
    <w:rsid w:val="00946FF8"/>
    <w:rsid w:val="00956D60"/>
    <w:rsid w:val="009574E0"/>
    <w:rsid w:val="0096337D"/>
    <w:rsid w:val="0097129A"/>
    <w:rsid w:val="00971DAA"/>
    <w:rsid w:val="0097448C"/>
    <w:rsid w:val="009842E2"/>
    <w:rsid w:val="009920CE"/>
    <w:rsid w:val="00992176"/>
    <w:rsid w:val="00995E4E"/>
    <w:rsid w:val="009A00F8"/>
    <w:rsid w:val="009B56FC"/>
    <w:rsid w:val="009B606E"/>
    <w:rsid w:val="009C0C2E"/>
    <w:rsid w:val="009D3784"/>
    <w:rsid w:val="009D42B1"/>
    <w:rsid w:val="009D6C8F"/>
    <w:rsid w:val="009D7CE6"/>
    <w:rsid w:val="009E287C"/>
    <w:rsid w:val="009E38D7"/>
    <w:rsid w:val="009E7936"/>
    <w:rsid w:val="009F4D7C"/>
    <w:rsid w:val="00A17FC7"/>
    <w:rsid w:val="00A46A79"/>
    <w:rsid w:val="00A5487A"/>
    <w:rsid w:val="00A55809"/>
    <w:rsid w:val="00A641A0"/>
    <w:rsid w:val="00A73B54"/>
    <w:rsid w:val="00A82198"/>
    <w:rsid w:val="00A854D8"/>
    <w:rsid w:val="00A8655D"/>
    <w:rsid w:val="00A906AB"/>
    <w:rsid w:val="00A95104"/>
    <w:rsid w:val="00A9642E"/>
    <w:rsid w:val="00A971A3"/>
    <w:rsid w:val="00A97344"/>
    <w:rsid w:val="00AB1742"/>
    <w:rsid w:val="00AB4C4E"/>
    <w:rsid w:val="00AC28AC"/>
    <w:rsid w:val="00AC423C"/>
    <w:rsid w:val="00AD2B7F"/>
    <w:rsid w:val="00AD50CC"/>
    <w:rsid w:val="00AD6624"/>
    <w:rsid w:val="00AE4D07"/>
    <w:rsid w:val="00AF050F"/>
    <w:rsid w:val="00AF7F4A"/>
    <w:rsid w:val="00B000D0"/>
    <w:rsid w:val="00B133EC"/>
    <w:rsid w:val="00B15F31"/>
    <w:rsid w:val="00B207CC"/>
    <w:rsid w:val="00B20B85"/>
    <w:rsid w:val="00B25C82"/>
    <w:rsid w:val="00B3060B"/>
    <w:rsid w:val="00B3269A"/>
    <w:rsid w:val="00B355A3"/>
    <w:rsid w:val="00B43B8C"/>
    <w:rsid w:val="00B502AA"/>
    <w:rsid w:val="00B510C1"/>
    <w:rsid w:val="00B8737B"/>
    <w:rsid w:val="00B903AA"/>
    <w:rsid w:val="00B90AB3"/>
    <w:rsid w:val="00B91BB0"/>
    <w:rsid w:val="00B94269"/>
    <w:rsid w:val="00B9512A"/>
    <w:rsid w:val="00B96AAE"/>
    <w:rsid w:val="00B97CAC"/>
    <w:rsid w:val="00BA6A8D"/>
    <w:rsid w:val="00BA6C5D"/>
    <w:rsid w:val="00BB3490"/>
    <w:rsid w:val="00BC2C45"/>
    <w:rsid w:val="00BC36EE"/>
    <w:rsid w:val="00BD5F3B"/>
    <w:rsid w:val="00BD6FCA"/>
    <w:rsid w:val="00BE7313"/>
    <w:rsid w:val="00BE7548"/>
    <w:rsid w:val="00BF63CB"/>
    <w:rsid w:val="00BF7140"/>
    <w:rsid w:val="00C030AB"/>
    <w:rsid w:val="00C04043"/>
    <w:rsid w:val="00C04103"/>
    <w:rsid w:val="00C04541"/>
    <w:rsid w:val="00C1477D"/>
    <w:rsid w:val="00C2490C"/>
    <w:rsid w:val="00C2621A"/>
    <w:rsid w:val="00C317DC"/>
    <w:rsid w:val="00C32AC2"/>
    <w:rsid w:val="00C364F8"/>
    <w:rsid w:val="00C36A25"/>
    <w:rsid w:val="00C374AB"/>
    <w:rsid w:val="00C40E63"/>
    <w:rsid w:val="00C460A5"/>
    <w:rsid w:val="00C47E30"/>
    <w:rsid w:val="00C51185"/>
    <w:rsid w:val="00C65D2B"/>
    <w:rsid w:val="00C926B0"/>
    <w:rsid w:val="00C943B9"/>
    <w:rsid w:val="00C97722"/>
    <w:rsid w:val="00CA09F3"/>
    <w:rsid w:val="00CA148F"/>
    <w:rsid w:val="00CB2AC8"/>
    <w:rsid w:val="00CC2B99"/>
    <w:rsid w:val="00CC6DCA"/>
    <w:rsid w:val="00CC782D"/>
    <w:rsid w:val="00CD1C6D"/>
    <w:rsid w:val="00CD36C0"/>
    <w:rsid w:val="00CD3B55"/>
    <w:rsid w:val="00CE6621"/>
    <w:rsid w:val="00CF2738"/>
    <w:rsid w:val="00CF7519"/>
    <w:rsid w:val="00D04343"/>
    <w:rsid w:val="00D1204C"/>
    <w:rsid w:val="00D14F40"/>
    <w:rsid w:val="00D164F5"/>
    <w:rsid w:val="00D22208"/>
    <w:rsid w:val="00D228A1"/>
    <w:rsid w:val="00D30114"/>
    <w:rsid w:val="00D32033"/>
    <w:rsid w:val="00D36096"/>
    <w:rsid w:val="00D36E89"/>
    <w:rsid w:val="00D56822"/>
    <w:rsid w:val="00D62AFD"/>
    <w:rsid w:val="00D64BC1"/>
    <w:rsid w:val="00D66A94"/>
    <w:rsid w:val="00D677AD"/>
    <w:rsid w:val="00D71F5A"/>
    <w:rsid w:val="00D7314F"/>
    <w:rsid w:val="00D820FF"/>
    <w:rsid w:val="00D8558E"/>
    <w:rsid w:val="00D96434"/>
    <w:rsid w:val="00DB7852"/>
    <w:rsid w:val="00DC0505"/>
    <w:rsid w:val="00DD0376"/>
    <w:rsid w:val="00DD0E69"/>
    <w:rsid w:val="00DD3BEF"/>
    <w:rsid w:val="00DE2FB8"/>
    <w:rsid w:val="00DF0BF3"/>
    <w:rsid w:val="00DF4173"/>
    <w:rsid w:val="00DF4C1C"/>
    <w:rsid w:val="00DF5B81"/>
    <w:rsid w:val="00E02AFB"/>
    <w:rsid w:val="00E124C4"/>
    <w:rsid w:val="00E136BE"/>
    <w:rsid w:val="00E14F34"/>
    <w:rsid w:val="00E20181"/>
    <w:rsid w:val="00E21874"/>
    <w:rsid w:val="00E23B4E"/>
    <w:rsid w:val="00E313B3"/>
    <w:rsid w:val="00E37ABC"/>
    <w:rsid w:val="00E4272A"/>
    <w:rsid w:val="00E46547"/>
    <w:rsid w:val="00E553AA"/>
    <w:rsid w:val="00E55463"/>
    <w:rsid w:val="00E606B1"/>
    <w:rsid w:val="00E61D10"/>
    <w:rsid w:val="00E627D9"/>
    <w:rsid w:val="00E82162"/>
    <w:rsid w:val="00E82FCE"/>
    <w:rsid w:val="00E8598C"/>
    <w:rsid w:val="00E93E00"/>
    <w:rsid w:val="00E95FB0"/>
    <w:rsid w:val="00EB233B"/>
    <w:rsid w:val="00EB2B6C"/>
    <w:rsid w:val="00EB568F"/>
    <w:rsid w:val="00ED23B9"/>
    <w:rsid w:val="00ED3F47"/>
    <w:rsid w:val="00ED77AD"/>
    <w:rsid w:val="00EE7604"/>
    <w:rsid w:val="00EF09EE"/>
    <w:rsid w:val="00EF5479"/>
    <w:rsid w:val="00EF6592"/>
    <w:rsid w:val="00EF6CE1"/>
    <w:rsid w:val="00EF75E5"/>
    <w:rsid w:val="00F12C2B"/>
    <w:rsid w:val="00F14428"/>
    <w:rsid w:val="00F176D9"/>
    <w:rsid w:val="00F206A7"/>
    <w:rsid w:val="00F212DE"/>
    <w:rsid w:val="00F21964"/>
    <w:rsid w:val="00F21C69"/>
    <w:rsid w:val="00F2240C"/>
    <w:rsid w:val="00F320E1"/>
    <w:rsid w:val="00F34169"/>
    <w:rsid w:val="00F561BD"/>
    <w:rsid w:val="00F63860"/>
    <w:rsid w:val="00F6406E"/>
    <w:rsid w:val="00F65174"/>
    <w:rsid w:val="00F72918"/>
    <w:rsid w:val="00F73FDB"/>
    <w:rsid w:val="00F76DA0"/>
    <w:rsid w:val="00F86210"/>
    <w:rsid w:val="00F87099"/>
    <w:rsid w:val="00F91730"/>
    <w:rsid w:val="00F92620"/>
    <w:rsid w:val="00F95F5E"/>
    <w:rsid w:val="00FA2C16"/>
    <w:rsid w:val="00FA55E2"/>
    <w:rsid w:val="00FA620A"/>
    <w:rsid w:val="00FB450B"/>
    <w:rsid w:val="00FB5D8B"/>
    <w:rsid w:val="00FC0068"/>
    <w:rsid w:val="00FC5F06"/>
    <w:rsid w:val="00FD3322"/>
    <w:rsid w:val="00FDAD6C"/>
    <w:rsid w:val="00FE02AC"/>
    <w:rsid w:val="00FE372E"/>
    <w:rsid w:val="018FF2A1"/>
    <w:rsid w:val="02A91A75"/>
    <w:rsid w:val="0444EAD6"/>
    <w:rsid w:val="0516054A"/>
    <w:rsid w:val="05879419"/>
    <w:rsid w:val="06B1D5AB"/>
    <w:rsid w:val="08911D43"/>
    <w:rsid w:val="096609BC"/>
    <w:rsid w:val="0971D0A6"/>
    <w:rsid w:val="09E9766D"/>
    <w:rsid w:val="0A3076B2"/>
    <w:rsid w:val="0B01DA1D"/>
    <w:rsid w:val="0B7C5D29"/>
    <w:rsid w:val="0C0CEE9D"/>
    <w:rsid w:val="0C111BB8"/>
    <w:rsid w:val="10B34CCB"/>
    <w:rsid w:val="156E77C4"/>
    <w:rsid w:val="1A5F24E1"/>
    <w:rsid w:val="1B36E4A8"/>
    <w:rsid w:val="1C5CDCD1"/>
    <w:rsid w:val="1DB0B74E"/>
    <w:rsid w:val="1EE67140"/>
    <w:rsid w:val="224B55E3"/>
    <w:rsid w:val="238356CE"/>
    <w:rsid w:val="2456A947"/>
    <w:rsid w:val="2508BBDE"/>
    <w:rsid w:val="27B3ED7B"/>
    <w:rsid w:val="29CD3B3D"/>
    <w:rsid w:val="2A044667"/>
    <w:rsid w:val="2BEC5406"/>
    <w:rsid w:val="2C0E70CD"/>
    <w:rsid w:val="3086D085"/>
    <w:rsid w:val="32952B5C"/>
    <w:rsid w:val="34D5397C"/>
    <w:rsid w:val="3510B732"/>
    <w:rsid w:val="3621D067"/>
    <w:rsid w:val="3AF5418A"/>
    <w:rsid w:val="3CAC2495"/>
    <w:rsid w:val="3DA9759B"/>
    <w:rsid w:val="3E7ABE42"/>
    <w:rsid w:val="3EF79839"/>
    <w:rsid w:val="40BC75A0"/>
    <w:rsid w:val="458FE6C3"/>
    <w:rsid w:val="46C6BF5D"/>
    <w:rsid w:val="4A3BDAC6"/>
    <w:rsid w:val="4B1E712B"/>
    <w:rsid w:val="4CB0B5D7"/>
    <w:rsid w:val="4EC5C3F7"/>
    <w:rsid w:val="50B21067"/>
    <w:rsid w:val="5255416E"/>
    <w:rsid w:val="531FF75B"/>
    <w:rsid w:val="53CE9FCF"/>
    <w:rsid w:val="542D73C4"/>
    <w:rsid w:val="5502127B"/>
    <w:rsid w:val="558CE230"/>
    <w:rsid w:val="5600A34A"/>
    <w:rsid w:val="5601A3BA"/>
    <w:rsid w:val="56ADA2A5"/>
    <w:rsid w:val="586364B1"/>
    <w:rsid w:val="59FF3512"/>
    <w:rsid w:val="5A35E587"/>
    <w:rsid w:val="5B208CFF"/>
    <w:rsid w:val="5E3AED42"/>
    <w:rsid w:val="5FA1A16D"/>
    <w:rsid w:val="60F122DF"/>
    <w:rsid w:val="6156F2FF"/>
    <w:rsid w:val="62F2C360"/>
    <w:rsid w:val="62F7EE59"/>
    <w:rsid w:val="648E93C1"/>
    <w:rsid w:val="650670EC"/>
    <w:rsid w:val="667DA090"/>
    <w:rsid w:val="68C96BE5"/>
    <w:rsid w:val="6A7FF73F"/>
    <w:rsid w:val="6D138849"/>
    <w:rsid w:val="6D56B106"/>
    <w:rsid w:val="6E6792F5"/>
    <w:rsid w:val="6EAA5ED5"/>
    <w:rsid w:val="713CE686"/>
    <w:rsid w:val="719B05D2"/>
    <w:rsid w:val="735C2398"/>
    <w:rsid w:val="738CDE6A"/>
    <w:rsid w:val="73F7FB14"/>
    <w:rsid w:val="74273136"/>
    <w:rsid w:val="74CD862D"/>
    <w:rsid w:val="74DB012B"/>
    <w:rsid w:val="75B82DA5"/>
    <w:rsid w:val="75CBAEA8"/>
    <w:rsid w:val="75CBE3F0"/>
    <w:rsid w:val="7753FE06"/>
    <w:rsid w:val="77ECF61F"/>
    <w:rsid w:val="7A895740"/>
    <w:rsid w:val="7CCBDA51"/>
    <w:rsid w:val="7DD5A951"/>
    <w:rsid w:val="7E0EF23F"/>
    <w:rsid w:val="7F178946"/>
    <w:rsid w:val="7FC58771"/>
    <w:rsid w:val="7FCF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21950"/>
  <w15:docId w15:val="{CCD4A7D2-0B7A-44C5-BBB8-F90985C9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17"/>
    <w:rPr>
      <w:rFonts w:ascii="Times New Roman" w:eastAsia="Calibri" w:hAnsi="Times New Roman" w:cs="Calibri"/>
      <w:sz w:val="24"/>
    </w:rPr>
  </w:style>
  <w:style w:type="paragraph" w:styleId="Heading1">
    <w:name w:val="heading 1"/>
    <w:basedOn w:val="Normal"/>
    <w:uiPriority w:val="9"/>
    <w:qFormat/>
    <w:pPr>
      <w:spacing w:before="42"/>
      <w:ind w:left="500"/>
      <w:outlineLvl w:val="0"/>
    </w:pPr>
    <w:rPr>
      <w:rFonts w:ascii="Calibri" w:hAnsi="Calibri"/>
      <w:b/>
      <w:bCs/>
      <w:sz w:val="23"/>
      <w:szCs w:val="23"/>
    </w:rPr>
  </w:style>
  <w:style w:type="paragraph" w:styleId="Heading2">
    <w:name w:val="heading 2"/>
    <w:basedOn w:val="Normal"/>
    <w:uiPriority w:val="9"/>
    <w:unhideWhenUsed/>
    <w:qFormat/>
    <w:pPr>
      <w:spacing w:before="131" w:line="234" w:lineRule="exact"/>
      <w:ind w:left="1518" w:right="1569"/>
      <w:jc w:val="center"/>
      <w:outlineLvl w:val="1"/>
    </w:pPr>
    <w:rPr>
      <w:rFonts w:ascii="Calibri" w:hAnsi="Calibr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sz w:val="22"/>
    </w:rPr>
  </w:style>
  <w:style w:type="paragraph" w:styleId="Title">
    <w:name w:val="Title"/>
    <w:basedOn w:val="Normal"/>
    <w:uiPriority w:val="10"/>
    <w:qFormat/>
    <w:pPr>
      <w:spacing w:line="507" w:lineRule="exact"/>
      <w:ind w:left="980"/>
      <w:jc w:val="both"/>
    </w:pPr>
    <w:rPr>
      <w:rFonts w:ascii="Calibri" w:hAnsi="Calibri"/>
      <w:b/>
      <w:bCs/>
      <w:sz w:val="45"/>
      <w:szCs w:val="45"/>
    </w:rPr>
  </w:style>
  <w:style w:type="paragraph" w:styleId="ListParagraph">
    <w:name w:val="List Paragraph"/>
    <w:basedOn w:val="Normal"/>
    <w:uiPriority w:val="1"/>
    <w:qFormat/>
    <w:pPr>
      <w:spacing w:before="80"/>
      <w:ind w:left="639" w:hanging="144"/>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918"/>
    <w:pPr>
      <w:tabs>
        <w:tab w:val="center" w:pos="4680"/>
        <w:tab w:val="right" w:pos="9360"/>
      </w:tabs>
    </w:pPr>
  </w:style>
  <w:style w:type="character" w:customStyle="1" w:styleId="HeaderChar">
    <w:name w:val="Header Char"/>
    <w:basedOn w:val="DefaultParagraphFont"/>
    <w:link w:val="Header"/>
    <w:uiPriority w:val="99"/>
    <w:rsid w:val="00F72918"/>
    <w:rPr>
      <w:rFonts w:ascii="Calibri" w:eastAsia="Calibri" w:hAnsi="Calibri" w:cs="Calibri"/>
    </w:rPr>
  </w:style>
  <w:style w:type="paragraph" w:styleId="Footer">
    <w:name w:val="footer"/>
    <w:basedOn w:val="Normal"/>
    <w:link w:val="FooterChar"/>
    <w:uiPriority w:val="99"/>
    <w:unhideWhenUsed/>
    <w:rsid w:val="00F72918"/>
    <w:pPr>
      <w:tabs>
        <w:tab w:val="center" w:pos="4680"/>
        <w:tab w:val="right" w:pos="9360"/>
      </w:tabs>
    </w:pPr>
  </w:style>
  <w:style w:type="character" w:customStyle="1" w:styleId="FooterChar">
    <w:name w:val="Footer Char"/>
    <w:basedOn w:val="DefaultParagraphFont"/>
    <w:link w:val="Footer"/>
    <w:uiPriority w:val="99"/>
    <w:rsid w:val="00F72918"/>
    <w:rPr>
      <w:rFonts w:ascii="Calibri" w:eastAsia="Calibri" w:hAnsi="Calibri" w:cs="Calibri"/>
    </w:rPr>
  </w:style>
  <w:style w:type="table" w:styleId="TableGrid">
    <w:name w:val="Table Grid"/>
    <w:basedOn w:val="TableNormal"/>
    <w:uiPriority w:val="39"/>
    <w:rsid w:val="006D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3E00"/>
    <w:rPr>
      <w:rFonts w:ascii="Calibri" w:eastAsia="Calibri" w:hAnsi="Calibri" w:cs="Calibri"/>
    </w:rPr>
  </w:style>
  <w:style w:type="character" w:styleId="Hyperlink">
    <w:name w:val="Hyperlink"/>
    <w:basedOn w:val="DefaultParagraphFont"/>
    <w:uiPriority w:val="99"/>
    <w:unhideWhenUsed/>
    <w:rsid w:val="00115C68"/>
    <w:rPr>
      <w:color w:val="0000FF" w:themeColor="hyperlink"/>
      <w:u w:val="single"/>
    </w:rPr>
  </w:style>
  <w:style w:type="character" w:styleId="UnresolvedMention">
    <w:name w:val="Unresolved Mention"/>
    <w:basedOn w:val="DefaultParagraphFont"/>
    <w:uiPriority w:val="99"/>
    <w:semiHidden/>
    <w:unhideWhenUsed/>
    <w:rsid w:val="00115C68"/>
    <w:rPr>
      <w:color w:val="605E5C"/>
      <w:shd w:val="clear" w:color="auto" w:fill="E1DFDD"/>
    </w:rPr>
  </w:style>
  <w:style w:type="table" w:styleId="ListTable7Colorful-Accent1">
    <w:name w:val="List Table 7 Colorful Accent 1"/>
    <w:basedOn w:val="TableNormal"/>
    <w:uiPriority w:val="52"/>
    <w:rsid w:val="00566F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083617"/>
    <w:rPr>
      <w:color w:val="800080" w:themeColor="followedHyperlink"/>
      <w:u w:val="single"/>
    </w:rPr>
  </w:style>
  <w:style w:type="character" w:styleId="CommentReference">
    <w:name w:val="annotation reference"/>
    <w:basedOn w:val="DefaultParagraphFont"/>
    <w:uiPriority w:val="99"/>
    <w:semiHidden/>
    <w:unhideWhenUsed/>
    <w:rsid w:val="002C10FB"/>
    <w:rPr>
      <w:sz w:val="16"/>
      <w:szCs w:val="16"/>
    </w:rPr>
  </w:style>
  <w:style w:type="paragraph" w:styleId="CommentText">
    <w:name w:val="annotation text"/>
    <w:basedOn w:val="Normal"/>
    <w:link w:val="CommentTextChar"/>
    <w:uiPriority w:val="99"/>
    <w:unhideWhenUsed/>
    <w:rsid w:val="002C10FB"/>
    <w:rPr>
      <w:sz w:val="20"/>
      <w:szCs w:val="20"/>
    </w:rPr>
  </w:style>
  <w:style w:type="character" w:customStyle="1" w:styleId="CommentTextChar">
    <w:name w:val="Comment Text Char"/>
    <w:basedOn w:val="DefaultParagraphFont"/>
    <w:link w:val="CommentText"/>
    <w:uiPriority w:val="99"/>
    <w:rsid w:val="002C10FB"/>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2C10FB"/>
    <w:rPr>
      <w:b/>
      <w:bCs/>
    </w:rPr>
  </w:style>
  <w:style w:type="character" w:customStyle="1" w:styleId="CommentSubjectChar">
    <w:name w:val="Comment Subject Char"/>
    <w:basedOn w:val="CommentTextChar"/>
    <w:link w:val="CommentSubject"/>
    <w:uiPriority w:val="99"/>
    <w:semiHidden/>
    <w:rsid w:val="002C10FB"/>
    <w:rPr>
      <w:rFonts w:ascii="Times New Roman" w:eastAsia="Calibri" w:hAnsi="Times New Roman" w:cs="Calibri"/>
      <w:b/>
      <w:bCs/>
      <w:sz w:val="20"/>
      <w:szCs w:val="20"/>
    </w:rPr>
  </w:style>
  <w:style w:type="paragraph" w:styleId="Revision">
    <w:name w:val="Revision"/>
    <w:hidden/>
    <w:uiPriority w:val="99"/>
    <w:semiHidden/>
    <w:rsid w:val="000D335B"/>
    <w:pPr>
      <w:widowControl/>
      <w:autoSpaceDE/>
      <w:autoSpaceDN/>
    </w:pPr>
    <w:rPr>
      <w:rFonts w:ascii="Times New Roman" w:eastAsia="Calibri" w:hAnsi="Times New Roman" w:cs="Calibri"/>
      <w:sz w:val="24"/>
    </w:rPr>
  </w:style>
  <w:style w:type="character" w:customStyle="1" w:styleId="normaltextrun">
    <w:name w:val="normaltextrun"/>
    <w:basedOn w:val="DefaultParagraphFont"/>
    <w:rsid w:val="00B9512A"/>
  </w:style>
  <w:style w:type="paragraph" w:customStyle="1" w:styleId="paragraph">
    <w:name w:val="paragraph"/>
    <w:basedOn w:val="Normal"/>
    <w:rsid w:val="00692BC6"/>
    <w:pPr>
      <w:widowControl/>
      <w:autoSpaceDE/>
      <w:autoSpaceDN/>
      <w:spacing w:before="100" w:beforeAutospacing="1" w:after="100" w:afterAutospacing="1"/>
    </w:pPr>
    <w:rPr>
      <w:rFonts w:eastAsia="Times New Roman" w:cs="Times New Roman"/>
      <w:szCs w:val="24"/>
    </w:rPr>
  </w:style>
  <w:style w:type="character" w:customStyle="1" w:styleId="eop">
    <w:name w:val="eop"/>
    <w:basedOn w:val="DefaultParagraphFont"/>
    <w:rsid w:val="00692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713119">
      <w:bodyDiv w:val="1"/>
      <w:marLeft w:val="0"/>
      <w:marRight w:val="0"/>
      <w:marTop w:val="0"/>
      <w:marBottom w:val="0"/>
      <w:divBdr>
        <w:top w:val="none" w:sz="0" w:space="0" w:color="auto"/>
        <w:left w:val="none" w:sz="0" w:space="0" w:color="auto"/>
        <w:bottom w:val="none" w:sz="0" w:space="0" w:color="auto"/>
        <w:right w:val="none" w:sz="0" w:space="0" w:color="auto"/>
      </w:divBdr>
      <w:divsChild>
        <w:div w:id="127013541">
          <w:marLeft w:val="0"/>
          <w:marRight w:val="0"/>
          <w:marTop w:val="0"/>
          <w:marBottom w:val="0"/>
          <w:divBdr>
            <w:top w:val="none" w:sz="0" w:space="0" w:color="auto"/>
            <w:left w:val="none" w:sz="0" w:space="0" w:color="auto"/>
            <w:bottom w:val="none" w:sz="0" w:space="0" w:color="auto"/>
            <w:right w:val="none" w:sz="0" w:space="0" w:color="auto"/>
          </w:divBdr>
          <w:divsChild>
            <w:div w:id="1706708780">
              <w:marLeft w:val="0"/>
              <w:marRight w:val="0"/>
              <w:marTop w:val="0"/>
              <w:marBottom w:val="0"/>
              <w:divBdr>
                <w:top w:val="none" w:sz="0" w:space="0" w:color="auto"/>
                <w:left w:val="none" w:sz="0" w:space="0" w:color="auto"/>
                <w:bottom w:val="none" w:sz="0" w:space="0" w:color="auto"/>
                <w:right w:val="none" w:sz="0" w:space="0" w:color="auto"/>
              </w:divBdr>
            </w:div>
            <w:div w:id="2080246014">
              <w:marLeft w:val="0"/>
              <w:marRight w:val="0"/>
              <w:marTop w:val="0"/>
              <w:marBottom w:val="0"/>
              <w:divBdr>
                <w:top w:val="none" w:sz="0" w:space="0" w:color="auto"/>
                <w:left w:val="none" w:sz="0" w:space="0" w:color="auto"/>
                <w:bottom w:val="none" w:sz="0" w:space="0" w:color="auto"/>
                <w:right w:val="none" w:sz="0" w:space="0" w:color="auto"/>
              </w:divBdr>
            </w:div>
          </w:divsChild>
        </w:div>
        <w:div w:id="260838393">
          <w:marLeft w:val="0"/>
          <w:marRight w:val="0"/>
          <w:marTop w:val="0"/>
          <w:marBottom w:val="0"/>
          <w:divBdr>
            <w:top w:val="none" w:sz="0" w:space="0" w:color="auto"/>
            <w:left w:val="none" w:sz="0" w:space="0" w:color="auto"/>
            <w:bottom w:val="none" w:sz="0" w:space="0" w:color="auto"/>
            <w:right w:val="none" w:sz="0" w:space="0" w:color="auto"/>
          </w:divBdr>
          <w:divsChild>
            <w:div w:id="1422213872">
              <w:marLeft w:val="0"/>
              <w:marRight w:val="0"/>
              <w:marTop w:val="0"/>
              <w:marBottom w:val="0"/>
              <w:divBdr>
                <w:top w:val="none" w:sz="0" w:space="0" w:color="auto"/>
                <w:left w:val="none" w:sz="0" w:space="0" w:color="auto"/>
                <w:bottom w:val="none" w:sz="0" w:space="0" w:color="auto"/>
                <w:right w:val="none" w:sz="0" w:space="0" w:color="auto"/>
              </w:divBdr>
            </w:div>
          </w:divsChild>
        </w:div>
        <w:div w:id="694161162">
          <w:marLeft w:val="0"/>
          <w:marRight w:val="0"/>
          <w:marTop w:val="0"/>
          <w:marBottom w:val="0"/>
          <w:divBdr>
            <w:top w:val="none" w:sz="0" w:space="0" w:color="auto"/>
            <w:left w:val="none" w:sz="0" w:space="0" w:color="auto"/>
            <w:bottom w:val="none" w:sz="0" w:space="0" w:color="auto"/>
            <w:right w:val="none" w:sz="0" w:space="0" w:color="auto"/>
          </w:divBdr>
          <w:divsChild>
            <w:div w:id="835878582">
              <w:marLeft w:val="0"/>
              <w:marRight w:val="0"/>
              <w:marTop w:val="0"/>
              <w:marBottom w:val="0"/>
              <w:divBdr>
                <w:top w:val="none" w:sz="0" w:space="0" w:color="auto"/>
                <w:left w:val="none" w:sz="0" w:space="0" w:color="auto"/>
                <w:bottom w:val="none" w:sz="0" w:space="0" w:color="auto"/>
                <w:right w:val="none" w:sz="0" w:space="0" w:color="auto"/>
              </w:divBdr>
            </w:div>
            <w:div w:id="1269771418">
              <w:marLeft w:val="0"/>
              <w:marRight w:val="0"/>
              <w:marTop w:val="0"/>
              <w:marBottom w:val="0"/>
              <w:divBdr>
                <w:top w:val="none" w:sz="0" w:space="0" w:color="auto"/>
                <w:left w:val="none" w:sz="0" w:space="0" w:color="auto"/>
                <w:bottom w:val="none" w:sz="0" w:space="0" w:color="auto"/>
                <w:right w:val="none" w:sz="0" w:space="0" w:color="auto"/>
              </w:divBdr>
            </w:div>
          </w:divsChild>
        </w:div>
        <w:div w:id="819154383">
          <w:marLeft w:val="0"/>
          <w:marRight w:val="0"/>
          <w:marTop w:val="0"/>
          <w:marBottom w:val="0"/>
          <w:divBdr>
            <w:top w:val="none" w:sz="0" w:space="0" w:color="auto"/>
            <w:left w:val="none" w:sz="0" w:space="0" w:color="auto"/>
            <w:bottom w:val="none" w:sz="0" w:space="0" w:color="auto"/>
            <w:right w:val="none" w:sz="0" w:space="0" w:color="auto"/>
          </w:divBdr>
          <w:divsChild>
            <w:div w:id="945161087">
              <w:marLeft w:val="0"/>
              <w:marRight w:val="0"/>
              <w:marTop w:val="0"/>
              <w:marBottom w:val="0"/>
              <w:divBdr>
                <w:top w:val="none" w:sz="0" w:space="0" w:color="auto"/>
                <w:left w:val="none" w:sz="0" w:space="0" w:color="auto"/>
                <w:bottom w:val="none" w:sz="0" w:space="0" w:color="auto"/>
                <w:right w:val="none" w:sz="0" w:space="0" w:color="auto"/>
              </w:divBdr>
            </w:div>
          </w:divsChild>
        </w:div>
        <w:div w:id="819157631">
          <w:marLeft w:val="0"/>
          <w:marRight w:val="0"/>
          <w:marTop w:val="0"/>
          <w:marBottom w:val="0"/>
          <w:divBdr>
            <w:top w:val="none" w:sz="0" w:space="0" w:color="auto"/>
            <w:left w:val="none" w:sz="0" w:space="0" w:color="auto"/>
            <w:bottom w:val="none" w:sz="0" w:space="0" w:color="auto"/>
            <w:right w:val="none" w:sz="0" w:space="0" w:color="auto"/>
          </w:divBdr>
          <w:divsChild>
            <w:div w:id="716247496">
              <w:marLeft w:val="0"/>
              <w:marRight w:val="0"/>
              <w:marTop w:val="0"/>
              <w:marBottom w:val="0"/>
              <w:divBdr>
                <w:top w:val="none" w:sz="0" w:space="0" w:color="auto"/>
                <w:left w:val="none" w:sz="0" w:space="0" w:color="auto"/>
                <w:bottom w:val="none" w:sz="0" w:space="0" w:color="auto"/>
                <w:right w:val="none" w:sz="0" w:space="0" w:color="auto"/>
              </w:divBdr>
            </w:div>
            <w:div w:id="1882474115">
              <w:marLeft w:val="0"/>
              <w:marRight w:val="0"/>
              <w:marTop w:val="0"/>
              <w:marBottom w:val="0"/>
              <w:divBdr>
                <w:top w:val="none" w:sz="0" w:space="0" w:color="auto"/>
                <w:left w:val="none" w:sz="0" w:space="0" w:color="auto"/>
                <w:bottom w:val="none" w:sz="0" w:space="0" w:color="auto"/>
                <w:right w:val="none" w:sz="0" w:space="0" w:color="auto"/>
              </w:divBdr>
            </w:div>
          </w:divsChild>
        </w:div>
        <w:div w:id="982585660">
          <w:marLeft w:val="0"/>
          <w:marRight w:val="0"/>
          <w:marTop w:val="0"/>
          <w:marBottom w:val="0"/>
          <w:divBdr>
            <w:top w:val="none" w:sz="0" w:space="0" w:color="auto"/>
            <w:left w:val="none" w:sz="0" w:space="0" w:color="auto"/>
            <w:bottom w:val="none" w:sz="0" w:space="0" w:color="auto"/>
            <w:right w:val="none" w:sz="0" w:space="0" w:color="auto"/>
          </w:divBdr>
          <w:divsChild>
            <w:div w:id="382407386">
              <w:marLeft w:val="0"/>
              <w:marRight w:val="0"/>
              <w:marTop w:val="0"/>
              <w:marBottom w:val="0"/>
              <w:divBdr>
                <w:top w:val="none" w:sz="0" w:space="0" w:color="auto"/>
                <w:left w:val="none" w:sz="0" w:space="0" w:color="auto"/>
                <w:bottom w:val="none" w:sz="0" w:space="0" w:color="auto"/>
                <w:right w:val="none" w:sz="0" w:space="0" w:color="auto"/>
              </w:divBdr>
            </w:div>
          </w:divsChild>
        </w:div>
        <w:div w:id="1062101822">
          <w:marLeft w:val="0"/>
          <w:marRight w:val="0"/>
          <w:marTop w:val="0"/>
          <w:marBottom w:val="0"/>
          <w:divBdr>
            <w:top w:val="none" w:sz="0" w:space="0" w:color="auto"/>
            <w:left w:val="none" w:sz="0" w:space="0" w:color="auto"/>
            <w:bottom w:val="none" w:sz="0" w:space="0" w:color="auto"/>
            <w:right w:val="none" w:sz="0" w:space="0" w:color="auto"/>
          </w:divBdr>
          <w:divsChild>
            <w:div w:id="1730222847">
              <w:marLeft w:val="0"/>
              <w:marRight w:val="0"/>
              <w:marTop w:val="0"/>
              <w:marBottom w:val="0"/>
              <w:divBdr>
                <w:top w:val="none" w:sz="0" w:space="0" w:color="auto"/>
                <w:left w:val="none" w:sz="0" w:space="0" w:color="auto"/>
                <w:bottom w:val="none" w:sz="0" w:space="0" w:color="auto"/>
                <w:right w:val="none" w:sz="0" w:space="0" w:color="auto"/>
              </w:divBdr>
            </w:div>
          </w:divsChild>
        </w:div>
        <w:div w:id="1063403744">
          <w:marLeft w:val="0"/>
          <w:marRight w:val="0"/>
          <w:marTop w:val="0"/>
          <w:marBottom w:val="0"/>
          <w:divBdr>
            <w:top w:val="none" w:sz="0" w:space="0" w:color="auto"/>
            <w:left w:val="none" w:sz="0" w:space="0" w:color="auto"/>
            <w:bottom w:val="none" w:sz="0" w:space="0" w:color="auto"/>
            <w:right w:val="none" w:sz="0" w:space="0" w:color="auto"/>
          </w:divBdr>
          <w:divsChild>
            <w:div w:id="1505826690">
              <w:marLeft w:val="0"/>
              <w:marRight w:val="0"/>
              <w:marTop w:val="0"/>
              <w:marBottom w:val="0"/>
              <w:divBdr>
                <w:top w:val="none" w:sz="0" w:space="0" w:color="auto"/>
                <w:left w:val="none" w:sz="0" w:space="0" w:color="auto"/>
                <w:bottom w:val="none" w:sz="0" w:space="0" w:color="auto"/>
                <w:right w:val="none" w:sz="0" w:space="0" w:color="auto"/>
              </w:divBdr>
            </w:div>
            <w:div w:id="1891766268">
              <w:marLeft w:val="0"/>
              <w:marRight w:val="0"/>
              <w:marTop w:val="0"/>
              <w:marBottom w:val="0"/>
              <w:divBdr>
                <w:top w:val="none" w:sz="0" w:space="0" w:color="auto"/>
                <w:left w:val="none" w:sz="0" w:space="0" w:color="auto"/>
                <w:bottom w:val="none" w:sz="0" w:space="0" w:color="auto"/>
                <w:right w:val="none" w:sz="0" w:space="0" w:color="auto"/>
              </w:divBdr>
            </w:div>
          </w:divsChild>
        </w:div>
        <w:div w:id="1454594050">
          <w:marLeft w:val="0"/>
          <w:marRight w:val="0"/>
          <w:marTop w:val="0"/>
          <w:marBottom w:val="0"/>
          <w:divBdr>
            <w:top w:val="none" w:sz="0" w:space="0" w:color="auto"/>
            <w:left w:val="none" w:sz="0" w:space="0" w:color="auto"/>
            <w:bottom w:val="none" w:sz="0" w:space="0" w:color="auto"/>
            <w:right w:val="none" w:sz="0" w:space="0" w:color="auto"/>
          </w:divBdr>
          <w:divsChild>
            <w:div w:id="1997227165">
              <w:marLeft w:val="0"/>
              <w:marRight w:val="0"/>
              <w:marTop w:val="0"/>
              <w:marBottom w:val="0"/>
              <w:divBdr>
                <w:top w:val="none" w:sz="0" w:space="0" w:color="auto"/>
                <w:left w:val="none" w:sz="0" w:space="0" w:color="auto"/>
                <w:bottom w:val="none" w:sz="0" w:space="0" w:color="auto"/>
                <w:right w:val="none" w:sz="0" w:space="0" w:color="auto"/>
              </w:divBdr>
            </w:div>
          </w:divsChild>
        </w:div>
        <w:div w:id="2064326568">
          <w:marLeft w:val="0"/>
          <w:marRight w:val="0"/>
          <w:marTop w:val="0"/>
          <w:marBottom w:val="0"/>
          <w:divBdr>
            <w:top w:val="none" w:sz="0" w:space="0" w:color="auto"/>
            <w:left w:val="none" w:sz="0" w:space="0" w:color="auto"/>
            <w:bottom w:val="none" w:sz="0" w:space="0" w:color="auto"/>
            <w:right w:val="none" w:sz="0" w:space="0" w:color="auto"/>
          </w:divBdr>
          <w:divsChild>
            <w:div w:id="10234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doe.org/academics/standards/subject-areas/math-science/mathematics/bestmath.s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lmsmediaprod.blob.core.windows.net/uploads/docs/standards/best/ma/appendixc.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022d0d-a8b1-41e8-bc85-4ceae7a6ad3e" xsi:nil="true"/>
    <Notes xmlns="427692a5-26f3-4831-96c6-0a381b4a11d2" xsi:nil="true"/>
    <_ip_UnifiedCompliancePolicyProperties xmlns="http://schemas.microsoft.com/sharepoint/v3" xsi:nil="true"/>
    <lcf76f155ced4ddcb4097134ff3c332f xmlns="427692a5-26f3-4831-96c6-0a381b4a11d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605A5-9C3E-4645-8896-2BF10BCC5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D197A-D7FF-47B6-AA9A-0B1D1358039E}">
  <ds:schemaRefs>
    <ds:schemaRef ds:uri="http://schemas.microsoft.com/office/2006/metadata/properties"/>
    <ds:schemaRef ds:uri="http://schemas.microsoft.com/office/infopath/2007/PartnerControls"/>
    <ds:schemaRef ds:uri="http://schemas.microsoft.com/sharepoint/v3"/>
    <ds:schemaRef ds:uri="ba022d0d-a8b1-41e8-bc85-4ceae7a6ad3e"/>
    <ds:schemaRef ds:uri="427692a5-26f3-4831-96c6-0a381b4a11d2"/>
  </ds:schemaRefs>
</ds:datastoreItem>
</file>

<file path=customXml/itemProps3.xml><?xml version="1.0" encoding="utf-8"?>
<ds:datastoreItem xmlns:ds="http://schemas.openxmlformats.org/officeDocument/2006/customXml" ds:itemID="{91384BCB-A694-4CA3-8061-E08D934DE46C}">
  <ds:schemaRefs>
    <ds:schemaRef ds:uri="http://schemas.openxmlformats.org/officeDocument/2006/bibliography"/>
  </ds:schemaRefs>
</ds:datastoreItem>
</file>

<file path=customXml/itemProps4.xml><?xml version="1.0" encoding="utf-8"?>
<ds:datastoreItem xmlns:ds="http://schemas.openxmlformats.org/officeDocument/2006/customXml" ds:itemID="{13C231C2-30AE-4091-B2CE-2D8D4645B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Grade 6 Standards</vt:lpstr>
    </vt:vector>
  </TitlesOfParts>
  <Company/>
  <LinksUpToDate>false</LinksUpToDate>
  <CharactersWithSpaces>13029</CharactersWithSpaces>
  <SharedDoc>false</SharedDoc>
  <HLinks>
    <vt:vector size="6" baseType="variant">
      <vt:variant>
        <vt:i4>6422644</vt:i4>
      </vt:variant>
      <vt:variant>
        <vt:i4>0</vt:i4>
      </vt:variant>
      <vt:variant>
        <vt:i4>0</vt:i4>
      </vt:variant>
      <vt:variant>
        <vt:i4>5</vt:i4>
      </vt:variant>
      <vt:variant>
        <vt:lpwstr>https://www.fldoe.org/academics/standards/subject-areas/math-science/mathematics/bestmath.stml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Standards</dc:title>
  <dc:subject/>
  <dc:creator>Starling, Courtney</dc:creator>
  <cp:keywords/>
  <dc:description/>
  <cp:lastModifiedBy>Hartsfield, Barbie</cp:lastModifiedBy>
  <cp:revision>7</cp:revision>
  <cp:lastPrinted>2025-01-31T21:08:00Z</cp:lastPrinted>
  <dcterms:created xsi:type="dcterms:W3CDTF">2025-03-12T12:07:00Z</dcterms:created>
  <dcterms:modified xsi:type="dcterms:W3CDTF">2025-03-12T12:12:00Z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Illustrator 25.4 (Macintosh)</vt:lpwstr>
  </property>
  <property fmtid="{D5CDD505-2E9C-101B-9397-08002B2CF9AE}" pid="4" name="CreatorVersion">
    <vt:lpwstr>21.0.0</vt:lpwstr>
  </property>
  <property fmtid="{D5CDD505-2E9C-101B-9397-08002B2CF9AE}" pid="5" name="LastSaved">
    <vt:filetime>2023-08-11T00:00:00Z</vt:filetime>
  </property>
  <property fmtid="{D5CDD505-2E9C-101B-9397-08002B2CF9AE}" pid="6" name="Producer">
    <vt:lpwstr>Adobe Acrobat Pro DC (32-bit) 21 Paper Capture Plug-in</vt:lpwstr>
  </property>
  <property fmtid="{D5CDD505-2E9C-101B-9397-08002B2CF9AE}" pid="7" name="ContentTypeId">
    <vt:lpwstr>0x010100E80B22E8BDC51A47845E4F9D4A95C364</vt:lpwstr>
  </property>
  <property fmtid="{D5CDD505-2E9C-101B-9397-08002B2CF9AE}" pid="8" name="MediaServiceImageTags">
    <vt:lpwstr/>
  </property>
  <property fmtid="{D5CDD505-2E9C-101B-9397-08002B2CF9AE}" pid="9" name="Order">
    <vt:r8>9000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