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D6D10" w14:textId="30D099B1" w:rsidR="008F2AC9" w:rsidRPr="00331DB0" w:rsidRDefault="008F2AC9" w:rsidP="00331DB0">
      <w:pPr>
        <w:pStyle w:val="BodyText"/>
        <w:rPr>
          <w:rFonts w:ascii="Times New Roman" w:hAnsi="Times New Roman" w:cs="Times New Roman"/>
          <w:sz w:val="24"/>
          <w:szCs w:val="24"/>
        </w:rPr>
      </w:pPr>
    </w:p>
    <w:p w14:paraId="068DCB3E" w14:textId="77777777" w:rsidR="008F2AC9" w:rsidRPr="00331DB0" w:rsidRDefault="008F2AC9" w:rsidP="00331DB0">
      <w:pPr>
        <w:pStyle w:val="BodyText"/>
        <w:rPr>
          <w:rFonts w:ascii="Times New Roman" w:hAnsi="Times New Roman" w:cs="Times New Roman"/>
          <w:sz w:val="24"/>
          <w:szCs w:val="24"/>
        </w:rPr>
      </w:pPr>
    </w:p>
    <w:p w14:paraId="08BAC77E" w14:textId="0C28D327" w:rsidR="008F2AC9" w:rsidRPr="00331DB0" w:rsidRDefault="008F2AC9" w:rsidP="00331DB0">
      <w:pPr>
        <w:pStyle w:val="BodyText"/>
        <w:rPr>
          <w:rFonts w:ascii="Times New Roman" w:hAnsi="Times New Roman" w:cs="Times New Roman"/>
          <w:sz w:val="24"/>
          <w:szCs w:val="24"/>
        </w:rPr>
      </w:pPr>
    </w:p>
    <w:p w14:paraId="67851290" w14:textId="77777777" w:rsidR="00F561BD" w:rsidRDefault="00F561BD" w:rsidP="00352AFD"/>
    <w:p w14:paraId="35320120" w14:textId="16B8FF5C" w:rsidR="008F2AC9" w:rsidRPr="00352AFD" w:rsidRDefault="00791387" w:rsidP="00352AFD">
      <w:r>
        <w:rPr>
          <w:noProof/>
        </w:rPr>
        <w:drawing>
          <wp:anchor distT="0" distB="0" distL="114300" distR="114300" simplePos="0" relativeHeight="251658247" behindDoc="0" locked="0" layoutInCell="1" allowOverlap="1" wp14:anchorId="2BC4342B" wp14:editId="5BDF19E5">
            <wp:simplePos x="0" y="0"/>
            <wp:positionH relativeFrom="column">
              <wp:posOffset>3733800</wp:posOffset>
            </wp:positionH>
            <wp:positionV relativeFrom="paragraph">
              <wp:posOffset>354330</wp:posOffset>
            </wp:positionV>
            <wp:extent cx="52558" cy="1463040"/>
            <wp:effectExtent l="0" t="0" r="5080" b="0"/>
            <wp:wrapNone/>
            <wp:docPr id="2086727114"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58"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0" locked="0" layoutInCell="1" allowOverlap="1" wp14:anchorId="60C801A1" wp14:editId="13712758">
                <wp:simplePos x="0" y="0"/>
                <wp:positionH relativeFrom="margin">
                  <wp:posOffset>3528060</wp:posOffset>
                </wp:positionH>
                <wp:positionV relativeFrom="paragraph">
                  <wp:posOffset>41910</wp:posOffset>
                </wp:positionV>
                <wp:extent cx="3245485" cy="1851660"/>
                <wp:effectExtent l="38100" t="38100" r="88265" b="91440"/>
                <wp:wrapSquare wrapText="bothSides"/>
                <wp:docPr id="1982518170" name="Rectangle 1982518170" descr="The guide will support parents with students in Kindergarten by helping to learn about the standards, talk with the student's teacher, locate resources and understand academic language. "/>
                <wp:cNvGraphicFramePr/>
                <a:graphic xmlns:a="http://schemas.openxmlformats.org/drawingml/2006/main">
                  <a:graphicData uri="http://schemas.microsoft.com/office/word/2010/wordprocessingShape">
                    <wps:wsp>
                      <wps:cNvSpPr/>
                      <wps:spPr>
                        <a:xfrm>
                          <a:off x="0" y="0"/>
                          <a:ext cx="3245485" cy="185166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13A50AFB"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801A1" id="Rectangle 1982518170" o:spid="_x0000_s1026" alt="The guide will support parents with students in Kindergarten by helping to learn about the standards, talk with the student's teacher, locate resources and understand academic language. " style="position:absolute;margin-left:277.8pt;margin-top:3.3pt;width:255.55pt;height:145.8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" fillcolor="#f2f2f2 [3052]" stroked="f">
                <v:shadow on="t" color="black" opacity="26214f" origin="-.5,-.5" offset=".74836mm,.74836mm"/>
                <v:textbo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13A50AFB"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v:textbox>
                <w10:wrap type="square" anchorx="margin"/>
              </v:rect>
            </w:pict>
          </mc:Fallback>
        </mc:AlternateContent>
      </w:r>
      <w:r w:rsidR="00424122" w:rsidRPr="00352AFD">
        <w:t xml:space="preserve">The </w:t>
      </w:r>
      <w:r w:rsidR="0000744B">
        <w:t>Benchmarks for Excellent Student Thinking (</w:t>
      </w:r>
      <w:r w:rsidR="00424122" w:rsidRPr="00352AFD">
        <w:t>B.E.S.T.</w:t>
      </w:r>
      <w:r w:rsidR="0000744B">
        <w:t>)</w:t>
      </w:r>
      <w:r w:rsidR="00424122" w:rsidRPr="00352AFD">
        <w:t xml:space="preserve"> Standards for </w:t>
      </w:r>
      <w:r w:rsidR="00CE6621" w:rsidRPr="00352AFD">
        <w:t>Mathematics</w:t>
      </w:r>
      <w:r w:rsidR="00424122" w:rsidRPr="00352AFD">
        <w:t xml:space="preserve"> are </w:t>
      </w:r>
      <w:r w:rsidR="00597787">
        <w:t xml:space="preserve">the state’s </w:t>
      </w:r>
      <w:r w:rsidR="00CE6621" w:rsidRPr="00352AFD">
        <w:t>mathematical</w:t>
      </w:r>
      <w:r w:rsidR="00424122" w:rsidRPr="00352AFD">
        <w:t xml:space="preserve"> standards that pave </w:t>
      </w:r>
      <w:r w:rsidR="00D1204C">
        <w:t>the</w:t>
      </w:r>
      <w:r w:rsidR="00424122" w:rsidRPr="00352AFD">
        <w:t xml:space="preserve"> way for Florida students to receive a world-class education and prepare them for a successful futur</w:t>
      </w:r>
      <w:r w:rsidR="00CE6621" w:rsidRPr="00352AFD">
        <w:t>e.</w:t>
      </w:r>
    </w:p>
    <w:p w14:paraId="5FC4D714" w14:textId="15669928" w:rsidR="0000744B" w:rsidRPr="00F561BD" w:rsidRDefault="0000744B" w:rsidP="00352AFD"/>
    <w:p w14:paraId="0A40F368" w14:textId="11B8ADB2" w:rsidR="00CC6DCA" w:rsidRDefault="00424122" w:rsidP="00CD1C6D">
      <w:r w:rsidRPr="00352AFD">
        <w:t xml:space="preserve">Education leaders </w:t>
      </w:r>
      <w:r w:rsidR="000F4D78">
        <w:t xml:space="preserve">from across the state came together to develop </w:t>
      </w:r>
      <w:r w:rsidR="003D5BFE">
        <w:t>Florida’s B.E.S.T. Standards for Mathematics</w:t>
      </w:r>
      <w:r w:rsidRPr="00352AFD">
        <w:t xml:space="preserve">. These </w:t>
      </w:r>
      <w:r w:rsidR="002C10FB" w:rsidRPr="00631CB6">
        <w:t xml:space="preserve">standards and </w:t>
      </w:r>
      <w:r w:rsidRPr="00631CB6">
        <w:t xml:space="preserve">benchmarks </w:t>
      </w:r>
      <w:r w:rsidRPr="00352AFD">
        <w:t>are goals that students are expected to achieve by the end of the school year.</w:t>
      </w:r>
      <w:r w:rsidR="6EAA5ED5" w:rsidRPr="00352AFD">
        <w:t xml:space="preserve"> A standard is an </w:t>
      </w:r>
      <w:r w:rsidR="005D37B3" w:rsidRPr="00352AFD">
        <w:t>overarching criterion</w:t>
      </w:r>
      <w:r w:rsidR="59FF3512" w:rsidRPr="00352AFD">
        <w:t xml:space="preserve"> for a grade level or grade band.</w:t>
      </w:r>
      <w:r w:rsidR="586364B1" w:rsidRPr="00352AFD">
        <w:t xml:space="preserve"> A benchmark is a specific expectation or </w:t>
      </w:r>
      <w:r w:rsidR="005A2825">
        <w:t>skill for the grade level or grade band</w:t>
      </w:r>
      <w:r w:rsidR="002A291D">
        <w:t xml:space="preserve"> that falls within a standard. The B.E.S.T.</w:t>
      </w:r>
      <w:r w:rsidR="000A20C8">
        <w:t xml:space="preserve"> </w:t>
      </w:r>
      <w:r w:rsidR="00684B4D">
        <w:t>Standards a</w:t>
      </w:r>
      <w:r w:rsidR="00F206A7">
        <w:t xml:space="preserve">re designed to ensure that ALL students </w:t>
      </w:r>
      <w:r w:rsidR="001B1741">
        <w:t>reach their greatest potential.</w:t>
      </w:r>
    </w:p>
    <w:p w14:paraId="07DB9444" w14:textId="77777777" w:rsidR="00F561BD" w:rsidRDefault="00F561BD" w:rsidP="00CD1C6D"/>
    <w:p w14:paraId="641DCB0D" w14:textId="69F404DC" w:rsidR="00B8737B" w:rsidRDefault="001B1741" w:rsidP="005033BF">
      <w:pPr>
        <w:jc w:val="center"/>
        <w:rPr>
          <w:rFonts w:cs="Times New Roman"/>
          <w:b/>
          <w:szCs w:val="24"/>
        </w:rPr>
      </w:pPr>
      <w:r>
        <w:rPr>
          <w:noProof/>
        </w:rPr>
        <mc:AlternateContent>
          <mc:Choice Requires="wps">
            <w:drawing>
              <wp:anchor distT="0" distB="0" distL="114300" distR="114300" simplePos="0" relativeHeight="251658240" behindDoc="0" locked="0" layoutInCell="1" allowOverlap="1" wp14:anchorId="1847CCFA" wp14:editId="221DF99B">
                <wp:simplePos x="0" y="0"/>
                <wp:positionH relativeFrom="margin">
                  <wp:align>right</wp:align>
                </wp:positionH>
                <wp:positionV relativeFrom="paragraph">
                  <wp:posOffset>165100</wp:posOffset>
                </wp:positionV>
                <wp:extent cx="6718935" cy="2103120"/>
                <wp:effectExtent l="38100" t="38100" r="100965" b="87630"/>
                <wp:wrapSquare wrapText="bothSides"/>
                <wp:docPr id="1351779274" name="Rectangle 1351779274" descr="The guide will support parents with students in Kindergarten by helping to learn about the standards, talk with the student's teacher, locate resources and understand academic language. "/>
                <wp:cNvGraphicFramePr/>
                <a:graphic xmlns:a="http://schemas.openxmlformats.org/drawingml/2006/main">
                  <a:graphicData uri="http://schemas.microsoft.com/office/word/2010/wordprocessingShape">
                    <wps:wsp>
                      <wps:cNvSpPr/>
                      <wps:spPr>
                        <a:xfrm>
                          <a:off x="0" y="0"/>
                          <a:ext cx="6718935" cy="210312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098A37EA" w14:textId="720B1E13"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 xml:space="preserve">Preparing your student for success begins in </w:t>
                            </w:r>
                            <w:proofErr w:type="gramStart"/>
                            <w:r w:rsidRPr="00E93E00">
                              <w:rPr>
                                <w:rFonts w:ascii="Times New Roman" w:hAnsi="Times New Roman" w:cs="Times New Roman"/>
                                <w:b/>
                                <w:bCs/>
                                <w:color w:val="252262"/>
                                <w:sz w:val="24"/>
                                <w:szCs w:val="24"/>
                              </w:rPr>
                              <w:t>Kindergarten</w:t>
                            </w:r>
                            <w:proofErr w:type="gramEnd"/>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each grade. This guide will support parents, guardians and families with students in </w:t>
                            </w:r>
                            <w:r w:rsidR="00AC59E8">
                              <w:rPr>
                                <w:rFonts w:ascii="Times New Roman" w:hAnsi="Times New Roman" w:cs="Times New Roman"/>
                                <w:b/>
                                <w:bCs/>
                                <w:color w:val="252262"/>
                                <w:sz w:val="24"/>
                                <w:szCs w:val="24"/>
                              </w:rPr>
                              <w:t>Grade</w:t>
                            </w:r>
                            <w:r w:rsidR="00942E91">
                              <w:rPr>
                                <w:rFonts w:ascii="Times New Roman" w:hAnsi="Times New Roman" w:cs="Times New Roman"/>
                                <w:b/>
                                <w:bCs/>
                                <w:color w:val="252262"/>
                                <w:sz w:val="24"/>
                                <w:szCs w:val="24"/>
                              </w:rPr>
                              <w:t xml:space="preserve"> 2</w:t>
                            </w:r>
                            <w:r w:rsidRPr="00E93E00">
                              <w:rPr>
                                <w:rFonts w:ascii="Times New Roman" w:hAnsi="Times New Roman" w:cs="Times New Roman"/>
                                <w:b/>
                                <w:bCs/>
                                <w:color w:val="252262"/>
                                <w:sz w:val="24"/>
                                <w:szCs w:val="24"/>
                              </w:rPr>
                              <w:t xml:space="preserve"> 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5F3D4AB6" w14:textId="77777777" w:rsidR="00700264" w:rsidRPr="00E93E00" w:rsidRDefault="00700264" w:rsidP="00E93E00">
                            <w:pPr>
                              <w:pStyle w:val="BodyText"/>
                              <w:rPr>
                                <w:rFonts w:ascii="Times New Roman" w:hAnsi="Times New Roman" w:cs="Times New Roman"/>
                                <w:b/>
                                <w:bCs/>
                                <w:color w:val="252262"/>
                                <w:sz w:val="24"/>
                                <w:szCs w:val="24"/>
                              </w:rPr>
                            </w:pPr>
                          </w:p>
                          <w:p w14:paraId="168FBE70" w14:textId="40AC2427" w:rsidR="00E93E00" w:rsidRPr="005254A4" w:rsidRDefault="00E93E00" w:rsidP="005254A4">
                            <w:pPr>
                              <w:pStyle w:val="BodyText"/>
                              <w:numPr>
                                <w:ilvl w:val="0"/>
                                <w:numId w:val="37"/>
                              </w:numPr>
                              <w:rPr>
                                <w:rFonts w:ascii="Times New Roman" w:hAnsi="Times New Roman" w:cs="Times New Roman"/>
                                <w:b/>
                                <w:bCs/>
                                <w:color w:val="002060"/>
                                <w:sz w:val="24"/>
                                <w:szCs w:val="24"/>
                              </w:rPr>
                            </w:pPr>
                            <w:r w:rsidRPr="005254A4">
                              <w:rPr>
                                <w:rFonts w:ascii="Times New Roman" w:hAnsi="Times New Roman" w:cs="Times New Roman"/>
                                <w:b/>
                                <w:bCs/>
                                <w:caps/>
                                <w:color w:val="002060"/>
                                <w:sz w:val="24"/>
                                <w:szCs w:val="24"/>
                              </w:rPr>
                              <w:t>Learn</w:t>
                            </w:r>
                            <w:r w:rsidRPr="005254A4">
                              <w:rPr>
                                <w:rFonts w:ascii="Times New Roman" w:hAnsi="Times New Roman" w:cs="Times New Roman"/>
                                <w:b/>
                                <w:bCs/>
                                <w:color w:val="002060"/>
                                <w:sz w:val="24"/>
                                <w:szCs w:val="24"/>
                              </w:rPr>
                              <w:t xml:space="preserve"> about the B.E.S.T. Standards for Mathematics and why they matter for your student</w:t>
                            </w:r>
                            <w:r w:rsidR="00597787" w:rsidRPr="005254A4">
                              <w:rPr>
                                <w:rFonts w:ascii="Times New Roman" w:hAnsi="Times New Roman" w:cs="Times New Roman"/>
                                <w:b/>
                                <w:bCs/>
                                <w:color w:val="002060"/>
                                <w:sz w:val="24"/>
                                <w:szCs w:val="24"/>
                              </w:rPr>
                              <w:t>.</w:t>
                            </w:r>
                          </w:p>
                          <w:p w14:paraId="4B52DFF2" w14:textId="11793E42" w:rsidR="005565DC" w:rsidRPr="005254A4" w:rsidRDefault="005565DC" w:rsidP="005254A4">
                            <w:pPr>
                              <w:pStyle w:val="BodyText"/>
                              <w:numPr>
                                <w:ilvl w:val="0"/>
                                <w:numId w:val="37"/>
                              </w:numPr>
                              <w:rPr>
                                <w:color w:val="002060"/>
                              </w:rPr>
                            </w:pPr>
                            <w:r w:rsidRPr="005254A4">
                              <w:rPr>
                                <w:rFonts w:ascii="Times New Roman" w:hAnsi="Times New Roman" w:cs="Times New Roman"/>
                                <w:b/>
                                <w:bCs/>
                                <w:caps/>
                                <w:color w:val="002060"/>
                                <w:sz w:val="24"/>
                                <w:szCs w:val="24"/>
                              </w:rPr>
                              <w:t>Understand</w:t>
                            </w:r>
                            <w:r w:rsidRPr="005254A4">
                              <w:rPr>
                                <w:rFonts w:ascii="Times New Roman" w:hAnsi="Times New Roman" w:cs="Times New Roman"/>
                                <w:b/>
                                <w:bCs/>
                                <w:color w:val="002060"/>
                                <w:sz w:val="24"/>
                                <w:szCs w:val="24"/>
                              </w:rPr>
                              <w:t xml:space="preserve"> important educational (academic) words that you will see in your student’s grade-level standards and benchmarks</w:t>
                            </w:r>
                            <w:r w:rsidR="00597787" w:rsidRPr="005254A4">
                              <w:rPr>
                                <w:rFonts w:ascii="Times New Roman" w:hAnsi="Times New Roman" w:cs="Times New Roman"/>
                                <w:b/>
                                <w:bCs/>
                                <w:color w:val="002060"/>
                                <w:sz w:val="24"/>
                                <w:szCs w:val="24"/>
                              </w:rPr>
                              <w:t>.</w:t>
                            </w:r>
                            <w:r w:rsidRPr="005254A4">
                              <w:rPr>
                                <w:rFonts w:ascii="Times New Roman" w:hAnsi="Times New Roman" w:cs="Times New Roman"/>
                                <w:b/>
                                <w:bCs/>
                                <w:color w:val="002060"/>
                                <w:sz w:val="24"/>
                                <w:szCs w:val="24"/>
                              </w:rPr>
                              <w:t xml:space="preserve"> </w:t>
                            </w:r>
                          </w:p>
                          <w:p w14:paraId="23898B88" w14:textId="73561B5A" w:rsidR="00E93E00" w:rsidRPr="005254A4" w:rsidRDefault="00E93E00" w:rsidP="005254A4">
                            <w:pPr>
                              <w:pStyle w:val="BodyText"/>
                              <w:numPr>
                                <w:ilvl w:val="0"/>
                                <w:numId w:val="37"/>
                              </w:numPr>
                              <w:rPr>
                                <w:rFonts w:ascii="Times New Roman" w:hAnsi="Times New Roman" w:cs="Times New Roman"/>
                                <w:b/>
                                <w:bCs/>
                                <w:color w:val="002060"/>
                                <w:sz w:val="24"/>
                                <w:szCs w:val="24"/>
                              </w:rPr>
                            </w:pPr>
                            <w:r w:rsidRPr="005254A4">
                              <w:rPr>
                                <w:rFonts w:ascii="Times New Roman" w:hAnsi="Times New Roman" w:cs="Times New Roman"/>
                                <w:b/>
                                <w:bCs/>
                                <w:caps/>
                                <w:color w:val="002060"/>
                                <w:sz w:val="24"/>
                                <w:szCs w:val="24"/>
                              </w:rPr>
                              <w:t>Talk</w:t>
                            </w:r>
                            <w:r w:rsidRPr="005254A4">
                              <w:rPr>
                                <w:rFonts w:ascii="Times New Roman" w:hAnsi="Times New Roman" w:cs="Times New Roman"/>
                                <w:b/>
                                <w:bCs/>
                                <w:color w:val="002060"/>
                                <w:sz w:val="24"/>
                                <w:szCs w:val="24"/>
                              </w:rPr>
                              <w:t xml:space="preserve"> with your student’s teacher about what they will be learning in the classroom</w:t>
                            </w:r>
                            <w:r w:rsidR="00597787" w:rsidRPr="005254A4">
                              <w:rPr>
                                <w:rFonts w:ascii="Times New Roman" w:hAnsi="Times New Roman" w:cs="Times New Roman"/>
                                <w:b/>
                                <w:bCs/>
                                <w:color w:val="002060"/>
                                <w:sz w:val="24"/>
                                <w:szCs w:val="24"/>
                              </w:rPr>
                              <w:t>.</w:t>
                            </w:r>
                          </w:p>
                          <w:p w14:paraId="6EBAA6C3" w14:textId="5AF14BD9" w:rsidR="00E93E00" w:rsidRPr="005254A4" w:rsidRDefault="00E93E00" w:rsidP="005254A4">
                            <w:pPr>
                              <w:pStyle w:val="BodyText"/>
                              <w:numPr>
                                <w:ilvl w:val="0"/>
                                <w:numId w:val="37"/>
                              </w:numPr>
                              <w:rPr>
                                <w:rFonts w:ascii="Times New Roman" w:hAnsi="Times New Roman" w:cs="Times New Roman"/>
                                <w:b/>
                                <w:bCs/>
                                <w:color w:val="002060"/>
                                <w:sz w:val="24"/>
                                <w:szCs w:val="24"/>
                              </w:rPr>
                            </w:pPr>
                            <w:r w:rsidRPr="005254A4">
                              <w:rPr>
                                <w:rFonts w:ascii="Times New Roman" w:hAnsi="Times New Roman" w:cs="Times New Roman"/>
                                <w:b/>
                                <w:bCs/>
                                <w:caps/>
                                <w:color w:val="002060"/>
                                <w:sz w:val="24"/>
                                <w:szCs w:val="24"/>
                              </w:rPr>
                              <w:t>Locate</w:t>
                            </w:r>
                            <w:r w:rsidRPr="005254A4">
                              <w:rPr>
                                <w:rFonts w:ascii="Times New Roman" w:hAnsi="Times New Roman" w:cs="Times New Roman"/>
                                <w:b/>
                                <w:bCs/>
                                <w:color w:val="002060"/>
                                <w:sz w:val="24"/>
                                <w:szCs w:val="24"/>
                              </w:rPr>
                              <w:t xml:space="preserve"> activities and resources to support your student’s learning in practical ways at home</w:t>
                            </w:r>
                            <w:r w:rsidR="00597787" w:rsidRPr="005254A4">
                              <w:rPr>
                                <w:rFonts w:ascii="Times New Roman" w:hAnsi="Times New Roman" w:cs="Times New Roman"/>
                                <w:b/>
                                <w:bCs/>
                                <w:color w:val="002060"/>
                                <w:sz w:val="24"/>
                                <w:szCs w:val="24"/>
                              </w:rPr>
                              <w:t>.</w:t>
                            </w:r>
                          </w:p>
                          <w:p w14:paraId="0FDE8B81" w14:textId="77777777" w:rsidR="005565DC" w:rsidRDefault="005565DC">
                            <w:pPr>
                              <w:spacing w:before="114"/>
                              <w:ind w:left="389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7CCFA" id="Rectangle 1351779274" o:spid="_x0000_s1027" alt="The guide will support parents with students in Kindergarten by helping to learn about the standards, talk with the student's teacher, locate resources and understand academic language. " style="position:absolute;left:0;text-align:left;margin-left:477.85pt;margin-top:13pt;width:529.05pt;height:165.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" fillcolor="#f2f2f2 [3052]" stroked="f">
                <v:shadow on="t" color="black" opacity="26214f" origin="-.5,-.5" offset=".74836mm,.74836mm"/>
                <v:textbox>
                  <w:txbxContent>
                    <w:p w14:paraId="098A37EA" w14:textId="720B1E13"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 xml:space="preserve">Preparing your student for success begins in </w:t>
                      </w:r>
                      <w:proofErr w:type="gramStart"/>
                      <w:r w:rsidRPr="00E93E00">
                        <w:rPr>
                          <w:rFonts w:ascii="Times New Roman" w:hAnsi="Times New Roman" w:cs="Times New Roman"/>
                          <w:b/>
                          <w:bCs/>
                          <w:color w:val="252262"/>
                          <w:sz w:val="24"/>
                          <w:szCs w:val="24"/>
                        </w:rPr>
                        <w:t>Kindergarten</w:t>
                      </w:r>
                      <w:proofErr w:type="gramEnd"/>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each grade. This guide will support parents, guardians and families with students in </w:t>
                      </w:r>
                      <w:r w:rsidR="00AC59E8">
                        <w:rPr>
                          <w:rFonts w:ascii="Times New Roman" w:hAnsi="Times New Roman" w:cs="Times New Roman"/>
                          <w:b/>
                          <w:bCs/>
                          <w:color w:val="252262"/>
                          <w:sz w:val="24"/>
                          <w:szCs w:val="24"/>
                        </w:rPr>
                        <w:t>Grade</w:t>
                      </w:r>
                      <w:r w:rsidR="00942E91">
                        <w:rPr>
                          <w:rFonts w:ascii="Times New Roman" w:hAnsi="Times New Roman" w:cs="Times New Roman"/>
                          <w:b/>
                          <w:bCs/>
                          <w:color w:val="252262"/>
                          <w:sz w:val="24"/>
                          <w:szCs w:val="24"/>
                        </w:rPr>
                        <w:t xml:space="preserve"> 2</w:t>
                      </w:r>
                      <w:r w:rsidRPr="00E93E00">
                        <w:rPr>
                          <w:rFonts w:ascii="Times New Roman" w:hAnsi="Times New Roman" w:cs="Times New Roman"/>
                          <w:b/>
                          <w:bCs/>
                          <w:color w:val="252262"/>
                          <w:sz w:val="24"/>
                          <w:szCs w:val="24"/>
                        </w:rPr>
                        <w:t xml:space="preserve"> 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5F3D4AB6" w14:textId="77777777" w:rsidR="00700264" w:rsidRPr="00E93E00" w:rsidRDefault="00700264" w:rsidP="00E93E00">
                      <w:pPr>
                        <w:pStyle w:val="BodyText"/>
                        <w:rPr>
                          <w:rFonts w:ascii="Times New Roman" w:hAnsi="Times New Roman" w:cs="Times New Roman"/>
                          <w:b/>
                          <w:bCs/>
                          <w:color w:val="252262"/>
                          <w:sz w:val="24"/>
                          <w:szCs w:val="24"/>
                        </w:rPr>
                      </w:pPr>
                    </w:p>
                    <w:p w14:paraId="168FBE70" w14:textId="40AC2427" w:rsidR="00E93E00" w:rsidRPr="005254A4" w:rsidRDefault="00E93E00" w:rsidP="005254A4">
                      <w:pPr>
                        <w:pStyle w:val="BodyText"/>
                        <w:numPr>
                          <w:ilvl w:val="0"/>
                          <w:numId w:val="37"/>
                        </w:numPr>
                        <w:rPr>
                          <w:rFonts w:ascii="Times New Roman" w:hAnsi="Times New Roman" w:cs="Times New Roman"/>
                          <w:b/>
                          <w:bCs/>
                          <w:color w:val="002060"/>
                          <w:sz w:val="24"/>
                          <w:szCs w:val="24"/>
                        </w:rPr>
                      </w:pPr>
                      <w:r w:rsidRPr="005254A4">
                        <w:rPr>
                          <w:rFonts w:ascii="Times New Roman" w:hAnsi="Times New Roman" w:cs="Times New Roman"/>
                          <w:b/>
                          <w:bCs/>
                          <w:caps/>
                          <w:color w:val="002060"/>
                          <w:sz w:val="24"/>
                          <w:szCs w:val="24"/>
                        </w:rPr>
                        <w:t>Learn</w:t>
                      </w:r>
                      <w:r w:rsidRPr="005254A4">
                        <w:rPr>
                          <w:rFonts w:ascii="Times New Roman" w:hAnsi="Times New Roman" w:cs="Times New Roman"/>
                          <w:b/>
                          <w:bCs/>
                          <w:color w:val="002060"/>
                          <w:sz w:val="24"/>
                          <w:szCs w:val="24"/>
                        </w:rPr>
                        <w:t xml:space="preserve"> about the B.E.S.T. Standards for Mathematics and why they matter for your student</w:t>
                      </w:r>
                      <w:r w:rsidR="00597787" w:rsidRPr="005254A4">
                        <w:rPr>
                          <w:rFonts w:ascii="Times New Roman" w:hAnsi="Times New Roman" w:cs="Times New Roman"/>
                          <w:b/>
                          <w:bCs/>
                          <w:color w:val="002060"/>
                          <w:sz w:val="24"/>
                          <w:szCs w:val="24"/>
                        </w:rPr>
                        <w:t>.</w:t>
                      </w:r>
                    </w:p>
                    <w:p w14:paraId="4B52DFF2" w14:textId="11793E42" w:rsidR="005565DC" w:rsidRPr="005254A4" w:rsidRDefault="005565DC" w:rsidP="005254A4">
                      <w:pPr>
                        <w:pStyle w:val="BodyText"/>
                        <w:numPr>
                          <w:ilvl w:val="0"/>
                          <w:numId w:val="37"/>
                        </w:numPr>
                        <w:rPr>
                          <w:color w:val="002060"/>
                        </w:rPr>
                      </w:pPr>
                      <w:r w:rsidRPr="005254A4">
                        <w:rPr>
                          <w:rFonts w:ascii="Times New Roman" w:hAnsi="Times New Roman" w:cs="Times New Roman"/>
                          <w:b/>
                          <w:bCs/>
                          <w:caps/>
                          <w:color w:val="002060"/>
                          <w:sz w:val="24"/>
                          <w:szCs w:val="24"/>
                        </w:rPr>
                        <w:t>Understand</w:t>
                      </w:r>
                      <w:r w:rsidRPr="005254A4">
                        <w:rPr>
                          <w:rFonts w:ascii="Times New Roman" w:hAnsi="Times New Roman" w:cs="Times New Roman"/>
                          <w:b/>
                          <w:bCs/>
                          <w:color w:val="002060"/>
                          <w:sz w:val="24"/>
                          <w:szCs w:val="24"/>
                        </w:rPr>
                        <w:t xml:space="preserve"> important educational (academic) words that you will see in your student’s grade-level standards and benchmarks</w:t>
                      </w:r>
                      <w:r w:rsidR="00597787" w:rsidRPr="005254A4">
                        <w:rPr>
                          <w:rFonts w:ascii="Times New Roman" w:hAnsi="Times New Roman" w:cs="Times New Roman"/>
                          <w:b/>
                          <w:bCs/>
                          <w:color w:val="002060"/>
                          <w:sz w:val="24"/>
                          <w:szCs w:val="24"/>
                        </w:rPr>
                        <w:t>.</w:t>
                      </w:r>
                      <w:r w:rsidRPr="005254A4">
                        <w:rPr>
                          <w:rFonts w:ascii="Times New Roman" w:hAnsi="Times New Roman" w:cs="Times New Roman"/>
                          <w:b/>
                          <w:bCs/>
                          <w:color w:val="002060"/>
                          <w:sz w:val="24"/>
                          <w:szCs w:val="24"/>
                        </w:rPr>
                        <w:t xml:space="preserve"> </w:t>
                      </w:r>
                    </w:p>
                    <w:p w14:paraId="23898B88" w14:textId="73561B5A" w:rsidR="00E93E00" w:rsidRPr="005254A4" w:rsidRDefault="00E93E00" w:rsidP="005254A4">
                      <w:pPr>
                        <w:pStyle w:val="BodyText"/>
                        <w:numPr>
                          <w:ilvl w:val="0"/>
                          <w:numId w:val="37"/>
                        </w:numPr>
                        <w:rPr>
                          <w:rFonts w:ascii="Times New Roman" w:hAnsi="Times New Roman" w:cs="Times New Roman"/>
                          <w:b/>
                          <w:bCs/>
                          <w:color w:val="002060"/>
                          <w:sz w:val="24"/>
                          <w:szCs w:val="24"/>
                        </w:rPr>
                      </w:pPr>
                      <w:r w:rsidRPr="005254A4">
                        <w:rPr>
                          <w:rFonts w:ascii="Times New Roman" w:hAnsi="Times New Roman" w:cs="Times New Roman"/>
                          <w:b/>
                          <w:bCs/>
                          <w:caps/>
                          <w:color w:val="002060"/>
                          <w:sz w:val="24"/>
                          <w:szCs w:val="24"/>
                        </w:rPr>
                        <w:t>Talk</w:t>
                      </w:r>
                      <w:r w:rsidRPr="005254A4">
                        <w:rPr>
                          <w:rFonts w:ascii="Times New Roman" w:hAnsi="Times New Roman" w:cs="Times New Roman"/>
                          <w:b/>
                          <w:bCs/>
                          <w:color w:val="002060"/>
                          <w:sz w:val="24"/>
                          <w:szCs w:val="24"/>
                        </w:rPr>
                        <w:t xml:space="preserve"> with your student’s teacher about what they will be learning in the classroom</w:t>
                      </w:r>
                      <w:r w:rsidR="00597787" w:rsidRPr="005254A4">
                        <w:rPr>
                          <w:rFonts w:ascii="Times New Roman" w:hAnsi="Times New Roman" w:cs="Times New Roman"/>
                          <w:b/>
                          <w:bCs/>
                          <w:color w:val="002060"/>
                          <w:sz w:val="24"/>
                          <w:szCs w:val="24"/>
                        </w:rPr>
                        <w:t>.</w:t>
                      </w:r>
                    </w:p>
                    <w:p w14:paraId="6EBAA6C3" w14:textId="5AF14BD9" w:rsidR="00E93E00" w:rsidRPr="005254A4" w:rsidRDefault="00E93E00" w:rsidP="005254A4">
                      <w:pPr>
                        <w:pStyle w:val="BodyText"/>
                        <w:numPr>
                          <w:ilvl w:val="0"/>
                          <w:numId w:val="37"/>
                        </w:numPr>
                        <w:rPr>
                          <w:rFonts w:ascii="Times New Roman" w:hAnsi="Times New Roman" w:cs="Times New Roman"/>
                          <w:b/>
                          <w:bCs/>
                          <w:color w:val="002060"/>
                          <w:sz w:val="24"/>
                          <w:szCs w:val="24"/>
                        </w:rPr>
                      </w:pPr>
                      <w:r w:rsidRPr="005254A4">
                        <w:rPr>
                          <w:rFonts w:ascii="Times New Roman" w:hAnsi="Times New Roman" w:cs="Times New Roman"/>
                          <w:b/>
                          <w:bCs/>
                          <w:caps/>
                          <w:color w:val="002060"/>
                          <w:sz w:val="24"/>
                          <w:szCs w:val="24"/>
                        </w:rPr>
                        <w:t>Locate</w:t>
                      </w:r>
                      <w:r w:rsidRPr="005254A4">
                        <w:rPr>
                          <w:rFonts w:ascii="Times New Roman" w:hAnsi="Times New Roman" w:cs="Times New Roman"/>
                          <w:b/>
                          <w:bCs/>
                          <w:color w:val="002060"/>
                          <w:sz w:val="24"/>
                          <w:szCs w:val="24"/>
                        </w:rPr>
                        <w:t xml:space="preserve"> activities and resources to support your student’s learning in practical ways at home</w:t>
                      </w:r>
                      <w:r w:rsidR="00597787" w:rsidRPr="005254A4">
                        <w:rPr>
                          <w:rFonts w:ascii="Times New Roman" w:hAnsi="Times New Roman" w:cs="Times New Roman"/>
                          <w:b/>
                          <w:bCs/>
                          <w:color w:val="002060"/>
                          <w:sz w:val="24"/>
                          <w:szCs w:val="24"/>
                        </w:rPr>
                        <w:t>.</w:t>
                      </w:r>
                    </w:p>
                    <w:p w14:paraId="0FDE8B81" w14:textId="77777777" w:rsidR="005565DC" w:rsidRDefault="005565DC">
                      <w:pPr>
                        <w:spacing w:before="114"/>
                        <w:ind w:left="3891"/>
                      </w:pPr>
                    </w:p>
                  </w:txbxContent>
                </v:textbox>
                <w10:wrap type="square" anchorx="margin"/>
              </v:rect>
            </w:pict>
          </mc:Fallback>
        </mc:AlternateContent>
      </w:r>
    </w:p>
    <w:p w14:paraId="344E4EE9" w14:textId="516B6D3F" w:rsidR="000A6537" w:rsidRDefault="00630BF0" w:rsidP="00700264">
      <w:pPr>
        <w:pStyle w:val="BodyText"/>
        <w:rPr>
          <w:rFonts w:ascii="Times New Roman" w:hAnsi="Times New Roman" w:cs="Times New Roman"/>
          <w:b/>
          <w:sz w:val="24"/>
          <w:szCs w:val="24"/>
        </w:rPr>
      </w:pPr>
      <w:r>
        <w:rPr>
          <w:noProof/>
        </w:rPr>
        <w:drawing>
          <wp:anchor distT="0" distB="0" distL="114300" distR="114300" simplePos="0" relativeHeight="251658248" behindDoc="0" locked="0" layoutInCell="1" allowOverlap="1" wp14:anchorId="7AB24251" wp14:editId="6107136A">
            <wp:simplePos x="0" y="0"/>
            <wp:positionH relativeFrom="margin">
              <wp:align>center</wp:align>
            </wp:positionH>
            <wp:positionV relativeFrom="paragraph">
              <wp:posOffset>54211</wp:posOffset>
            </wp:positionV>
            <wp:extent cx="2817248" cy="2083981"/>
            <wp:effectExtent l="0" t="0" r="2540" b="0"/>
            <wp:wrapNone/>
            <wp:docPr id="89283238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83238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17248" cy="2083981"/>
                    </a:xfrm>
                    <a:prstGeom prst="rect">
                      <a:avLst/>
                    </a:prstGeom>
                  </pic:spPr>
                </pic:pic>
              </a:graphicData>
            </a:graphic>
          </wp:anchor>
        </w:drawing>
      </w:r>
      <w:r w:rsidR="000A6537">
        <w:rPr>
          <w:rFonts w:ascii="Times New Roman" w:hAnsi="Times New Roman" w:cs="Times New Roman"/>
          <w:b/>
          <w:sz w:val="24"/>
          <w:szCs w:val="24"/>
        </w:rPr>
        <w:br w:type="page"/>
      </w:r>
    </w:p>
    <w:p w14:paraId="5474000B" w14:textId="77777777" w:rsidR="009D7CE6" w:rsidRDefault="009D7CE6" w:rsidP="00700264">
      <w:pPr>
        <w:pStyle w:val="BodyText"/>
        <w:rPr>
          <w:rFonts w:ascii="Times New Roman" w:hAnsi="Times New Roman" w:cs="Times New Roman"/>
          <w:b/>
          <w:sz w:val="24"/>
          <w:szCs w:val="24"/>
        </w:rPr>
      </w:pPr>
    </w:p>
    <w:p w14:paraId="0C250679" w14:textId="77777777" w:rsidR="009D7CE6" w:rsidRDefault="009D7CE6" w:rsidP="00700264">
      <w:pPr>
        <w:pStyle w:val="BodyText"/>
        <w:rPr>
          <w:rFonts w:ascii="Times New Roman" w:hAnsi="Times New Roman" w:cs="Times New Roman"/>
          <w:b/>
          <w:sz w:val="24"/>
          <w:szCs w:val="24"/>
        </w:rPr>
      </w:pPr>
    </w:p>
    <w:p w14:paraId="640C585D" w14:textId="34F58712" w:rsidR="009D7CE6" w:rsidRDefault="009D7CE6" w:rsidP="00700264">
      <w:pPr>
        <w:pStyle w:val="BodyText"/>
        <w:rPr>
          <w:rFonts w:ascii="Times New Roman" w:hAnsi="Times New Roman" w:cs="Times New Roman"/>
          <w:b/>
          <w:sz w:val="24"/>
          <w:szCs w:val="24"/>
        </w:rPr>
      </w:pPr>
    </w:p>
    <w:p w14:paraId="68F5F9F6" w14:textId="008E9768" w:rsidR="00700264" w:rsidRPr="001F64E9" w:rsidRDefault="00700264" w:rsidP="00700264">
      <w:pPr>
        <w:pStyle w:val="BodyText"/>
        <w:rPr>
          <w:rFonts w:ascii="Times New Roman" w:hAnsi="Times New Roman" w:cs="Times New Roman"/>
          <w:bCs/>
          <w:sz w:val="24"/>
          <w:szCs w:val="24"/>
        </w:rPr>
      </w:pPr>
      <w:r>
        <w:rPr>
          <w:rFonts w:ascii="Times New Roman" w:hAnsi="Times New Roman" w:cs="Times New Roman"/>
          <w:b/>
          <w:sz w:val="24"/>
          <w:szCs w:val="24"/>
        </w:rPr>
        <w:t xml:space="preserve">Learn About the </w:t>
      </w:r>
      <w:r w:rsidR="00882785">
        <w:rPr>
          <w:rFonts w:ascii="Times New Roman" w:hAnsi="Times New Roman" w:cs="Times New Roman"/>
          <w:b/>
          <w:sz w:val="24"/>
          <w:szCs w:val="24"/>
        </w:rPr>
        <w:t>Grade 2</w:t>
      </w:r>
      <w:r>
        <w:rPr>
          <w:rFonts w:ascii="Times New Roman" w:hAnsi="Times New Roman" w:cs="Times New Roman"/>
          <w:b/>
          <w:sz w:val="24"/>
          <w:szCs w:val="24"/>
        </w:rPr>
        <w:t xml:space="preserve"> Mathematics Standards </w:t>
      </w:r>
    </w:p>
    <w:p w14:paraId="6A8C071A" w14:textId="790EF2A4" w:rsidR="00CD2ED0" w:rsidRDefault="00874A7A" w:rsidP="00CD2ED0">
      <w:pPr>
        <w:pStyle w:val="BodyText"/>
        <w:rPr>
          <w:rFonts w:ascii="Times New Roman" w:hAnsi="Times New Roman" w:cs="Times New Roman"/>
          <w:sz w:val="24"/>
          <w:szCs w:val="24"/>
        </w:rPr>
      </w:pPr>
      <w:r>
        <w:rPr>
          <w:rFonts w:ascii="Times New Roman" w:hAnsi="Times New Roman" w:cs="Times New Roman"/>
          <w:bCs/>
          <w:sz w:val="24"/>
          <w:szCs w:val="24"/>
        </w:rPr>
        <w:t>Th</w:t>
      </w:r>
      <w:r w:rsidR="002037D3">
        <w:rPr>
          <w:rFonts w:ascii="Times New Roman" w:hAnsi="Times New Roman" w:cs="Times New Roman"/>
          <w:bCs/>
          <w:sz w:val="24"/>
          <w:szCs w:val="24"/>
        </w:rPr>
        <w:t>is</w:t>
      </w:r>
      <w:r>
        <w:rPr>
          <w:rFonts w:ascii="Times New Roman" w:hAnsi="Times New Roman" w:cs="Times New Roman"/>
          <w:bCs/>
          <w:sz w:val="24"/>
          <w:szCs w:val="24"/>
        </w:rPr>
        <w:t xml:space="preserve"> table describes the </w:t>
      </w:r>
      <w:r w:rsidR="0030615D">
        <w:rPr>
          <w:rFonts w:ascii="Times New Roman" w:hAnsi="Times New Roman" w:cs="Times New Roman"/>
          <w:bCs/>
          <w:sz w:val="24"/>
          <w:szCs w:val="24"/>
        </w:rPr>
        <w:t xml:space="preserve">areas of emphasis within </w:t>
      </w:r>
      <w:r w:rsidR="0040323F">
        <w:rPr>
          <w:rFonts w:ascii="Times New Roman" w:hAnsi="Times New Roman" w:cs="Times New Roman"/>
          <w:bCs/>
          <w:sz w:val="24"/>
          <w:szCs w:val="24"/>
        </w:rPr>
        <w:t>Grade 2</w:t>
      </w:r>
      <w:r w:rsidR="00537AE6">
        <w:rPr>
          <w:rFonts w:ascii="Times New Roman" w:hAnsi="Times New Roman" w:cs="Times New Roman"/>
          <w:bCs/>
          <w:sz w:val="24"/>
          <w:szCs w:val="24"/>
        </w:rPr>
        <w:t xml:space="preserve"> and provides examples</w:t>
      </w:r>
      <w:r w:rsidR="003478A3">
        <w:rPr>
          <w:rFonts w:ascii="Times New Roman" w:hAnsi="Times New Roman" w:cs="Times New Roman"/>
          <w:bCs/>
          <w:sz w:val="24"/>
          <w:szCs w:val="24"/>
        </w:rPr>
        <w:t xml:space="preserve"> of</w:t>
      </w:r>
      <w:r w:rsidR="000E4419">
        <w:rPr>
          <w:rFonts w:ascii="Times New Roman" w:hAnsi="Times New Roman" w:cs="Times New Roman"/>
          <w:bCs/>
          <w:sz w:val="24"/>
          <w:szCs w:val="24"/>
        </w:rPr>
        <w:t xml:space="preserve"> </w:t>
      </w:r>
      <w:r w:rsidR="000C0AE3">
        <w:rPr>
          <w:rFonts w:ascii="Times New Roman" w:hAnsi="Times New Roman" w:cs="Times New Roman"/>
          <w:bCs/>
          <w:sz w:val="24"/>
          <w:szCs w:val="24"/>
        </w:rPr>
        <w:t>specific expectations within each area of emphasis</w:t>
      </w:r>
      <w:r w:rsidR="0030615D">
        <w:rPr>
          <w:rFonts w:ascii="Times New Roman" w:hAnsi="Times New Roman" w:cs="Times New Roman"/>
          <w:bCs/>
          <w:sz w:val="24"/>
          <w:szCs w:val="24"/>
        </w:rPr>
        <w:t xml:space="preserve">. </w:t>
      </w:r>
      <w:r w:rsidR="003575A9" w:rsidRPr="003575A9">
        <w:rPr>
          <w:rFonts w:ascii="Times New Roman" w:hAnsi="Times New Roman" w:cs="Times New Roman"/>
          <w:bCs/>
          <w:sz w:val="24"/>
          <w:szCs w:val="24"/>
        </w:rPr>
        <w:t>The purpose of the areas of emphasis is not to guide specific units of learning and instruction</w:t>
      </w:r>
      <w:r w:rsidR="000A6890">
        <w:rPr>
          <w:rFonts w:ascii="Times New Roman" w:hAnsi="Times New Roman" w:cs="Times New Roman"/>
          <w:bCs/>
          <w:sz w:val="24"/>
          <w:szCs w:val="24"/>
        </w:rPr>
        <w:t xml:space="preserve"> but </w:t>
      </w:r>
      <w:r w:rsidR="00882785">
        <w:rPr>
          <w:rFonts w:ascii="Times New Roman" w:hAnsi="Times New Roman" w:cs="Times New Roman"/>
          <w:bCs/>
          <w:sz w:val="24"/>
          <w:szCs w:val="24"/>
        </w:rPr>
        <w:t xml:space="preserve">to </w:t>
      </w:r>
      <w:r w:rsidR="003575A9" w:rsidRPr="003575A9">
        <w:rPr>
          <w:rFonts w:ascii="Times New Roman" w:hAnsi="Times New Roman" w:cs="Times New Roman"/>
          <w:bCs/>
          <w:sz w:val="24"/>
          <w:szCs w:val="24"/>
        </w:rPr>
        <w:t xml:space="preserve">provide insight </w:t>
      </w:r>
      <w:r w:rsidR="000A6890">
        <w:rPr>
          <w:rFonts w:ascii="Times New Roman" w:hAnsi="Times New Roman" w:cs="Times New Roman"/>
          <w:bCs/>
          <w:sz w:val="24"/>
          <w:szCs w:val="24"/>
        </w:rPr>
        <w:t>into</w:t>
      </w:r>
      <w:r w:rsidR="003575A9" w:rsidRPr="003575A9">
        <w:rPr>
          <w:rFonts w:ascii="Times New Roman" w:hAnsi="Times New Roman" w:cs="Times New Roman"/>
          <w:bCs/>
          <w:sz w:val="24"/>
          <w:szCs w:val="24"/>
        </w:rPr>
        <w:t xml:space="preserve"> major mathematical topics that will be covered within </w:t>
      </w:r>
      <w:r w:rsidR="00B3269A">
        <w:rPr>
          <w:rFonts w:ascii="Times New Roman" w:hAnsi="Times New Roman" w:cs="Times New Roman"/>
          <w:bCs/>
          <w:sz w:val="24"/>
          <w:szCs w:val="24"/>
        </w:rPr>
        <w:t>the</w:t>
      </w:r>
      <w:r w:rsidR="003575A9" w:rsidRPr="003575A9">
        <w:rPr>
          <w:rFonts w:ascii="Times New Roman" w:hAnsi="Times New Roman" w:cs="Times New Roman"/>
          <w:bCs/>
          <w:sz w:val="24"/>
          <w:szCs w:val="24"/>
        </w:rPr>
        <w:t xml:space="preserve"> </w:t>
      </w:r>
      <w:r w:rsidR="00B3269A">
        <w:rPr>
          <w:rFonts w:ascii="Times New Roman" w:hAnsi="Times New Roman" w:cs="Times New Roman"/>
          <w:bCs/>
          <w:sz w:val="24"/>
          <w:szCs w:val="24"/>
        </w:rPr>
        <w:t>grade level</w:t>
      </w:r>
      <w:r w:rsidR="003575A9">
        <w:rPr>
          <w:rFonts w:ascii="Times New Roman" w:hAnsi="Times New Roman" w:cs="Times New Roman"/>
          <w:bCs/>
          <w:sz w:val="24"/>
          <w:szCs w:val="24"/>
        </w:rPr>
        <w:t>.</w:t>
      </w:r>
      <w:r w:rsidR="00CD2ED0">
        <w:rPr>
          <w:rFonts w:ascii="Times New Roman" w:hAnsi="Times New Roman" w:cs="Times New Roman"/>
          <w:bCs/>
          <w:sz w:val="24"/>
          <w:szCs w:val="24"/>
        </w:rPr>
        <w:t xml:space="preserve"> </w:t>
      </w:r>
      <w:r w:rsidR="00CD2ED0" w:rsidRPr="008D20B7">
        <w:rPr>
          <w:rFonts w:ascii="Times New Roman" w:hAnsi="Times New Roman" w:cs="Times New Roman"/>
          <w:bCs/>
          <w:sz w:val="24"/>
          <w:szCs w:val="24"/>
        </w:rPr>
        <w:t>The table below is not in any set order in which areas should be taught. Areas of emphasis may be taught in any order, combined with others and taught throughout the year.</w:t>
      </w:r>
    </w:p>
    <w:p w14:paraId="32EE7B67" w14:textId="77777777" w:rsidR="006B407F" w:rsidRPr="0044608D" w:rsidRDefault="006B407F" w:rsidP="00CD2ED0">
      <w:pPr>
        <w:pStyle w:val="BodyText"/>
        <w:rPr>
          <w:rFonts w:ascii="Times New Roman" w:hAnsi="Times New Roman" w:cs="Times New Roman"/>
          <w:bCs/>
          <w:color w:val="FF0000"/>
          <w:sz w:val="24"/>
          <w:szCs w:val="24"/>
        </w:rPr>
      </w:pPr>
    </w:p>
    <w:tbl>
      <w:tblPr>
        <w:tblStyle w:val="TableGrid"/>
        <w:tblW w:w="5000" w:type="pct"/>
        <w:tblLook w:val="04A0" w:firstRow="1" w:lastRow="0" w:firstColumn="1" w:lastColumn="0" w:noHBand="0" w:noVBand="1"/>
      </w:tblPr>
      <w:tblGrid>
        <w:gridCol w:w="1975"/>
        <w:gridCol w:w="8815"/>
      </w:tblGrid>
      <w:tr w:rsidR="003575A9" w14:paraId="4E21B432" w14:textId="77777777" w:rsidTr="006B407F">
        <w:trPr>
          <w:cantSplit/>
          <w:tblHeader/>
        </w:trPr>
        <w:tc>
          <w:tcPr>
            <w:tcW w:w="915" w:type="pct"/>
            <w:tcBorders>
              <w:bottom w:val="single" w:sz="4" w:space="0" w:color="auto"/>
            </w:tcBorders>
          </w:tcPr>
          <w:p w14:paraId="158AC71C" w14:textId="3F4D619A" w:rsidR="003575A9" w:rsidRPr="006B407F" w:rsidRDefault="003575A9" w:rsidP="00700264">
            <w:pPr>
              <w:pStyle w:val="BodyText"/>
              <w:rPr>
                <w:rFonts w:ascii="Times New Roman" w:hAnsi="Times New Roman" w:cs="Times New Roman"/>
                <w:b/>
              </w:rPr>
            </w:pPr>
            <w:r w:rsidRPr="006B407F">
              <w:rPr>
                <w:rFonts w:ascii="Times New Roman" w:hAnsi="Times New Roman" w:cs="Times New Roman"/>
                <w:b/>
              </w:rPr>
              <w:t>Area of Emphasis</w:t>
            </w:r>
          </w:p>
        </w:tc>
        <w:tc>
          <w:tcPr>
            <w:tcW w:w="4085" w:type="pct"/>
            <w:tcBorders>
              <w:bottom w:val="single" w:sz="4" w:space="0" w:color="auto"/>
            </w:tcBorders>
          </w:tcPr>
          <w:p w14:paraId="08054B2D" w14:textId="39F6EBF0" w:rsidR="003575A9" w:rsidRPr="006B407F" w:rsidRDefault="003575A9" w:rsidP="00700264">
            <w:pPr>
              <w:pStyle w:val="BodyText"/>
              <w:rPr>
                <w:rFonts w:ascii="Times New Roman" w:hAnsi="Times New Roman" w:cs="Times New Roman"/>
                <w:b/>
              </w:rPr>
            </w:pPr>
            <w:r w:rsidRPr="006B407F">
              <w:rPr>
                <w:rFonts w:ascii="Times New Roman" w:hAnsi="Times New Roman" w:cs="Times New Roman"/>
                <w:b/>
              </w:rPr>
              <w:t>Example</w:t>
            </w:r>
            <w:r w:rsidR="00F561BD" w:rsidRPr="006B407F">
              <w:rPr>
                <w:rFonts w:ascii="Times New Roman" w:hAnsi="Times New Roman" w:cs="Times New Roman"/>
                <w:b/>
              </w:rPr>
              <w:t>s</w:t>
            </w:r>
          </w:p>
        </w:tc>
      </w:tr>
      <w:tr w:rsidR="003575A9" w14:paraId="654DA0FE" w14:textId="77777777" w:rsidTr="006B407F">
        <w:trPr>
          <w:cantSplit/>
        </w:trPr>
        <w:tc>
          <w:tcPr>
            <w:tcW w:w="915" w:type="pct"/>
            <w:tcBorders>
              <w:bottom w:val="single" w:sz="4" w:space="0" w:color="auto"/>
            </w:tcBorders>
          </w:tcPr>
          <w:p w14:paraId="7E0ABA80" w14:textId="3AAE6B57" w:rsidR="003575A9" w:rsidRPr="006B407F" w:rsidRDefault="000A6890" w:rsidP="00461FA2">
            <w:pPr>
              <w:pStyle w:val="BodyText"/>
              <w:rPr>
                <w:rFonts w:ascii="Times New Roman" w:hAnsi="Times New Roman" w:cs="Times New Roman"/>
              </w:rPr>
            </w:pPr>
            <w:r w:rsidRPr="006B407F">
              <w:rPr>
                <w:rFonts w:ascii="Times New Roman" w:hAnsi="Times New Roman" w:cs="Times New Roman"/>
              </w:rPr>
              <w:t xml:space="preserve">Extending </w:t>
            </w:r>
            <w:r w:rsidR="00A21CAC" w:rsidRPr="006B407F">
              <w:rPr>
                <w:rFonts w:ascii="Times New Roman" w:hAnsi="Times New Roman" w:cs="Times New Roman"/>
              </w:rPr>
              <w:t>u</w:t>
            </w:r>
            <w:r w:rsidRPr="006B407F">
              <w:rPr>
                <w:rFonts w:ascii="Times New Roman" w:hAnsi="Times New Roman" w:cs="Times New Roman"/>
              </w:rPr>
              <w:t xml:space="preserve">nderstanding of </w:t>
            </w:r>
            <w:r w:rsidR="00A21CAC" w:rsidRPr="006B407F">
              <w:rPr>
                <w:rFonts w:ascii="Times New Roman" w:hAnsi="Times New Roman" w:cs="Times New Roman"/>
              </w:rPr>
              <w:t>p</w:t>
            </w:r>
            <w:r w:rsidRPr="006B407F">
              <w:rPr>
                <w:rFonts w:ascii="Times New Roman" w:hAnsi="Times New Roman" w:cs="Times New Roman"/>
              </w:rPr>
              <w:t xml:space="preserve">lace </w:t>
            </w:r>
            <w:r w:rsidR="00A21CAC" w:rsidRPr="006B407F">
              <w:rPr>
                <w:rFonts w:ascii="Times New Roman" w:hAnsi="Times New Roman" w:cs="Times New Roman"/>
              </w:rPr>
              <w:t>v</w:t>
            </w:r>
            <w:r w:rsidRPr="006B407F">
              <w:rPr>
                <w:rFonts w:ascii="Times New Roman" w:hAnsi="Times New Roman" w:cs="Times New Roman"/>
              </w:rPr>
              <w:t xml:space="preserve">alue in </w:t>
            </w:r>
            <w:r w:rsidR="00A21CAC" w:rsidRPr="006B407F">
              <w:rPr>
                <w:rFonts w:ascii="Times New Roman" w:hAnsi="Times New Roman" w:cs="Times New Roman"/>
              </w:rPr>
              <w:t>t</w:t>
            </w:r>
            <w:r w:rsidRPr="006B407F">
              <w:rPr>
                <w:rFonts w:ascii="Times New Roman" w:hAnsi="Times New Roman" w:cs="Times New Roman"/>
              </w:rPr>
              <w:t>hree-</w:t>
            </w:r>
            <w:r w:rsidR="00A21CAC" w:rsidRPr="006B407F">
              <w:rPr>
                <w:rFonts w:ascii="Times New Roman" w:hAnsi="Times New Roman" w:cs="Times New Roman"/>
              </w:rPr>
              <w:t>d</w:t>
            </w:r>
            <w:r w:rsidRPr="006B407F">
              <w:rPr>
                <w:rFonts w:ascii="Times New Roman" w:hAnsi="Times New Roman" w:cs="Times New Roman"/>
              </w:rPr>
              <w:t xml:space="preserve">igit </w:t>
            </w:r>
            <w:r w:rsidR="00A21CAC" w:rsidRPr="006B407F">
              <w:rPr>
                <w:rFonts w:ascii="Times New Roman" w:hAnsi="Times New Roman" w:cs="Times New Roman"/>
              </w:rPr>
              <w:t>n</w:t>
            </w:r>
            <w:r w:rsidRPr="006B407F">
              <w:rPr>
                <w:rFonts w:ascii="Times New Roman" w:hAnsi="Times New Roman" w:cs="Times New Roman"/>
              </w:rPr>
              <w:t>umbers.</w:t>
            </w:r>
          </w:p>
        </w:tc>
        <w:tc>
          <w:tcPr>
            <w:tcW w:w="4085" w:type="pct"/>
            <w:tcBorders>
              <w:bottom w:val="single" w:sz="4" w:space="0" w:color="auto"/>
            </w:tcBorders>
          </w:tcPr>
          <w:p w14:paraId="3E884B17" w14:textId="7641CA0D" w:rsidR="003061D0" w:rsidRPr="006B407F" w:rsidRDefault="003F6CA3" w:rsidP="003061D0">
            <w:pPr>
              <w:pStyle w:val="BodyText"/>
              <w:numPr>
                <w:ilvl w:val="0"/>
                <w:numId w:val="36"/>
              </w:numPr>
              <w:rPr>
                <w:rFonts w:ascii="Times New Roman" w:hAnsi="Times New Roman" w:cs="Times New Roman"/>
              </w:rPr>
            </w:pPr>
            <w:r w:rsidRPr="006B407F">
              <w:rPr>
                <w:rFonts w:ascii="Times New Roman" w:hAnsi="Times New Roman" w:cs="Times New Roman"/>
              </w:rPr>
              <w:t xml:space="preserve">Read and write numbers from 0 to 1,000 in </w:t>
            </w:r>
            <w:r w:rsidR="00817CB2" w:rsidRPr="006B407F">
              <w:rPr>
                <w:rFonts w:ascii="Times New Roman" w:hAnsi="Times New Roman" w:cs="Times New Roman"/>
              </w:rPr>
              <w:t>s</w:t>
            </w:r>
            <w:r w:rsidRPr="006B407F">
              <w:rPr>
                <w:rFonts w:ascii="Times New Roman" w:hAnsi="Times New Roman" w:cs="Times New Roman"/>
              </w:rPr>
              <w:t>tandard form (348), expanded form</w:t>
            </w:r>
            <w:r w:rsidR="003369BE">
              <w:rPr>
                <w:rFonts w:ascii="Times New Roman" w:hAnsi="Times New Roman" w:cs="Times New Roman"/>
              </w:rPr>
              <w:t xml:space="preserve"> (300 + 40 + 8)</w:t>
            </w:r>
            <w:r w:rsidRPr="006B407F">
              <w:rPr>
                <w:rFonts w:ascii="Times New Roman" w:hAnsi="Times New Roman" w:cs="Times New Roman"/>
              </w:rPr>
              <w:t>, and word form (three hundred forty-eight)</w:t>
            </w:r>
            <w:r w:rsidR="00817CB2" w:rsidRPr="006B407F">
              <w:rPr>
                <w:rFonts w:ascii="Times New Roman" w:hAnsi="Times New Roman" w:cs="Times New Roman"/>
              </w:rPr>
              <w:t>.</w:t>
            </w:r>
          </w:p>
          <w:p w14:paraId="4863CD29" w14:textId="2941680E" w:rsidR="003F6CA3" w:rsidRPr="006B407F" w:rsidRDefault="003061D0" w:rsidP="003061D0">
            <w:pPr>
              <w:pStyle w:val="BodyText"/>
              <w:numPr>
                <w:ilvl w:val="0"/>
                <w:numId w:val="36"/>
              </w:numPr>
              <w:rPr>
                <w:rFonts w:ascii="Times New Roman" w:hAnsi="Times New Roman" w:cs="Times New Roman"/>
              </w:rPr>
            </w:pPr>
            <w:r w:rsidRPr="006B407F">
              <w:rPr>
                <w:rFonts w:ascii="Times New Roman" w:hAnsi="Times New Roman" w:cs="Times New Roman"/>
              </w:rPr>
              <w:t>Understand and identify the place value of a three-digit number</w:t>
            </w:r>
            <w:r w:rsidR="00817CB2" w:rsidRPr="006B407F">
              <w:rPr>
                <w:rFonts w:ascii="Times New Roman" w:hAnsi="Times New Roman" w:cs="Times New Roman"/>
              </w:rPr>
              <w:t>, including</w:t>
            </w:r>
            <w:r w:rsidRPr="006B407F">
              <w:rPr>
                <w:rFonts w:ascii="Times New Roman" w:hAnsi="Times New Roman" w:cs="Times New Roman"/>
              </w:rPr>
              <w:t xml:space="preserve"> the </w:t>
            </w:r>
            <w:proofErr w:type="gramStart"/>
            <w:r w:rsidRPr="006B407F">
              <w:rPr>
                <w:rFonts w:ascii="Times New Roman" w:hAnsi="Times New Roman" w:cs="Times New Roman"/>
              </w:rPr>
              <w:t>ones</w:t>
            </w:r>
            <w:proofErr w:type="gramEnd"/>
            <w:r w:rsidRPr="006B407F">
              <w:rPr>
                <w:rFonts w:ascii="Times New Roman" w:hAnsi="Times New Roman" w:cs="Times New Roman"/>
              </w:rPr>
              <w:t xml:space="preserve"> place, tens place and hundreds place</w:t>
            </w:r>
            <w:r w:rsidR="00817CB2" w:rsidRPr="006B407F">
              <w:rPr>
                <w:rFonts w:ascii="Times New Roman" w:hAnsi="Times New Roman" w:cs="Times New Roman"/>
              </w:rPr>
              <w:t>.</w:t>
            </w:r>
          </w:p>
          <w:p w14:paraId="7E558BE7" w14:textId="7DB08AA4" w:rsidR="00F561BD" w:rsidRPr="006B407F" w:rsidRDefault="000A6890" w:rsidP="003061D0">
            <w:pPr>
              <w:pStyle w:val="BodyText"/>
              <w:numPr>
                <w:ilvl w:val="0"/>
                <w:numId w:val="36"/>
              </w:numPr>
              <w:rPr>
                <w:rFonts w:ascii="Times New Roman" w:hAnsi="Times New Roman" w:cs="Times New Roman"/>
              </w:rPr>
            </w:pPr>
            <w:r w:rsidRPr="006B407F">
              <w:rPr>
                <w:rFonts w:ascii="Times New Roman" w:hAnsi="Times New Roman" w:cs="Times New Roman"/>
              </w:rPr>
              <w:t>Compos</w:t>
            </w:r>
            <w:r w:rsidR="003F6CA3" w:rsidRPr="006B407F">
              <w:rPr>
                <w:rFonts w:ascii="Times New Roman" w:hAnsi="Times New Roman" w:cs="Times New Roman"/>
              </w:rPr>
              <w:t xml:space="preserve">e </w:t>
            </w:r>
            <w:r w:rsidRPr="006B407F">
              <w:rPr>
                <w:rFonts w:ascii="Times New Roman" w:hAnsi="Times New Roman" w:cs="Times New Roman"/>
              </w:rPr>
              <w:t>and decompo</w:t>
            </w:r>
            <w:r w:rsidR="003F6CA3" w:rsidRPr="006B407F">
              <w:rPr>
                <w:rFonts w:ascii="Times New Roman" w:hAnsi="Times New Roman" w:cs="Times New Roman"/>
              </w:rPr>
              <w:t>se</w:t>
            </w:r>
            <w:r w:rsidRPr="006B407F">
              <w:rPr>
                <w:rFonts w:ascii="Times New Roman" w:hAnsi="Times New Roman" w:cs="Times New Roman"/>
              </w:rPr>
              <w:t xml:space="preserve"> three-digit numbers (e.g.</w:t>
            </w:r>
            <w:r w:rsidR="00472655">
              <w:rPr>
                <w:rFonts w:ascii="Times New Roman" w:hAnsi="Times New Roman" w:cs="Times New Roman"/>
              </w:rPr>
              <w:t>,</w:t>
            </w:r>
            <w:r w:rsidRPr="006B407F">
              <w:rPr>
                <w:rFonts w:ascii="Times New Roman" w:hAnsi="Times New Roman" w:cs="Times New Roman"/>
              </w:rPr>
              <w:t xml:space="preserve"> </w:t>
            </w:r>
            <w:r w:rsidR="004E04F6" w:rsidRPr="006B407F">
              <w:rPr>
                <w:rFonts w:ascii="Times New Roman" w:hAnsi="Times New Roman" w:cs="Times New Roman"/>
              </w:rPr>
              <w:t xml:space="preserve">composing: </w:t>
            </w:r>
            <w:r w:rsidR="003F6CA3" w:rsidRPr="006B407F">
              <w:rPr>
                <w:rFonts w:ascii="Times New Roman" w:hAnsi="Times New Roman" w:cs="Times New Roman"/>
              </w:rPr>
              <w:t xml:space="preserve">building the number </w:t>
            </w:r>
            <w:r w:rsidRPr="006B407F">
              <w:rPr>
                <w:rFonts w:ascii="Times New Roman" w:hAnsi="Times New Roman" w:cs="Times New Roman"/>
              </w:rPr>
              <w:t xml:space="preserve">348 </w:t>
            </w:r>
            <w:r w:rsidR="003F6CA3" w:rsidRPr="006B407F">
              <w:rPr>
                <w:rFonts w:ascii="Times New Roman" w:hAnsi="Times New Roman" w:cs="Times New Roman"/>
              </w:rPr>
              <w:t>then decomposing</w:t>
            </w:r>
            <w:r w:rsidR="004E04F6" w:rsidRPr="006B407F">
              <w:rPr>
                <w:rFonts w:ascii="Times New Roman" w:hAnsi="Times New Roman" w:cs="Times New Roman"/>
              </w:rPr>
              <w:t>: taking apart</w:t>
            </w:r>
            <w:r w:rsidR="005673CB">
              <w:rPr>
                <w:rFonts w:ascii="Times New Roman" w:hAnsi="Times New Roman" w:cs="Times New Roman"/>
              </w:rPr>
              <w:t xml:space="preserve"> 300 + 40 +</w:t>
            </w:r>
            <w:r w:rsidR="00693737">
              <w:rPr>
                <w:rFonts w:ascii="Times New Roman" w:hAnsi="Times New Roman" w:cs="Times New Roman"/>
              </w:rPr>
              <w:t xml:space="preserve"> 8</w:t>
            </w:r>
            <w:r w:rsidR="00817CB2" w:rsidRPr="006B407F">
              <w:rPr>
                <w:rFonts w:ascii="Times New Roman" w:hAnsi="Times New Roman" w:cs="Times New Roman"/>
              </w:rPr>
              <w:t>.</w:t>
            </w:r>
          </w:p>
          <w:p w14:paraId="18FF44C4" w14:textId="4D18760F" w:rsidR="003061D0" w:rsidRPr="006B407F" w:rsidRDefault="000A6890" w:rsidP="009104BE">
            <w:pPr>
              <w:pStyle w:val="BodyText"/>
              <w:numPr>
                <w:ilvl w:val="0"/>
                <w:numId w:val="36"/>
              </w:numPr>
              <w:rPr>
                <w:rFonts w:ascii="Times New Roman" w:hAnsi="Times New Roman" w:cs="Times New Roman"/>
              </w:rPr>
            </w:pPr>
            <w:r w:rsidRPr="006B407F">
              <w:rPr>
                <w:rFonts w:ascii="Times New Roman" w:hAnsi="Times New Roman" w:cs="Times New Roman"/>
              </w:rPr>
              <w:t>Know that</w:t>
            </w:r>
            <w:r w:rsidR="00B677E2" w:rsidRPr="006B407F">
              <w:rPr>
                <w:rFonts w:ascii="Times New Roman" w:hAnsi="Times New Roman" w:cs="Times New Roman"/>
              </w:rPr>
              <w:t xml:space="preserve"> you can represent </w:t>
            </w:r>
            <w:r w:rsidR="004E04F6" w:rsidRPr="006B407F">
              <w:rPr>
                <w:rFonts w:ascii="Times New Roman" w:hAnsi="Times New Roman" w:cs="Times New Roman"/>
              </w:rPr>
              <w:t>a n</w:t>
            </w:r>
            <w:r w:rsidR="00B677E2" w:rsidRPr="006B407F">
              <w:rPr>
                <w:rFonts w:ascii="Times New Roman" w:hAnsi="Times New Roman" w:cs="Times New Roman"/>
              </w:rPr>
              <w:t>umber</w:t>
            </w:r>
            <w:r w:rsidR="004E04F6" w:rsidRPr="006B407F">
              <w:rPr>
                <w:rFonts w:ascii="Times New Roman" w:hAnsi="Times New Roman" w:cs="Times New Roman"/>
              </w:rPr>
              <w:t xml:space="preserve"> in multiple ways. For example, the number</w:t>
            </w:r>
            <w:r w:rsidR="00B677E2" w:rsidRPr="006B407F">
              <w:rPr>
                <w:rFonts w:ascii="Times New Roman" w:hAnsi="Times New Roman" w:cs="Times New Roman"/>
              </w:rPr>
              <w:t xml:space="preserve"> 348 </w:t>
            </w:r>
            <w:r w:rsidR="004E04F6" w:rsidRPr="006B407F">
              <w:rPr>
                <w:rFonts w:ascii="Times New Roman" w:hAnsi="Times New Roman" w:cs="Times New Roman"/>
              </w:rPr>
              <w:t>you could represent using 348 ones, 34 tens</w:t>
            </w:r>
            <w:r w:rsidR="003061D0" w:rsidRPr="006B407F">
              <w:rPr>
                <w:rFonts w:ascii="Times New Roman" w:hAnsi="Times New Roman" w:cs="Times New Roman"/>
              </w:rPr>
              <w:t>,</w:t>
            </w:r>
            <w:r w:rsidR="004E04F6" w:rsidRPr="006B407F">
              <w:rPr>
                <w:rFonts w:ascii="Times New Roman" w:hAnsi="Times New Roman" w:cs="Times New Roman"/>
              </w:rPr>
              <w:t xml:space="preserve"> and 8 ones or 3 hundreds, 4 </w:t>
            </w:r>
            <w:proofErr w:type="spellStart"/>
            <w:r w:rsidR="004E04F6" w:rsidRPr="006B407F">
              <w:rPr>
                <w:rFonts w:ascii="Times New Roman" w:hAnsi="Times New Roman" w:cs="Times New Roman"/>
              </w:rPr>
              <w:t>tens</w:t>
            </w:r>
            <w:proofErr w:type="spellEnd"/>
            <w:r w:rsidR="004E04F6" w:rsidRPr="006B407F">
              <w:rPr>
                <w:rFonts w:ascii="Times New Roman" w:hAnsi="Times New Roman" w:cs="Times New Roman"/>
              </w:rPr>
              <w:t xml:space="preserve"> and 8 ones. </w:t>
            </w:r>
          </w:p>
          <w:p w14:paraId="3E95C013" w14:textId="1E62B44C" w:rsidR="003575A9" w:rsidRPr="006B407F" w:rsidRDefault="003061D0" w:rsidP="009104BE">
            <w:pPr>
              <w:pStyle w:val="BodyText"/>
              <w:numPr>
                <w:ilvl w:val="0"/>
                <w:numId w:val="36"/>
              </w:numPr>
              <w:rPr>
                <w:rFonts w:ascii="Times New Roman" w:hAnsi="Times New Roman" w:cs="Times New Roman"/>
              </w:rPr>
            </w:pPr>
            <w:r w:rsidRPr="006B407F">
              <w:rPr>
                <w:rFonts w:ascii="Times New Roman" w:hAnsi="Times New Roman" w:cs="Times New Roman"/>
              </w:rPr>
              <w:t>Plot, order</w:t>
            </w:r>
            <w:r w:rsidR="00ED6E4B">
              <w:rPr>
                <w:rFonts w:ascii="Times New Roman" w:hAnsi="Times New Roman" w:cs="Times New Roman"/>
              </w:rPr>
              <w:t xml:space="preserve"> </w:t>
            </w:r>
            <w:r w:rsidRPr="006B407F">
              <w:rPr>
                <w:rFonts w:ascii="Times New Roman" w:hAnsi="Times New Roman" w:cs="Times New Roman"/>
              </w:rPr>
              <w:t>and compare whole numbers to 1,000.</w:t>
            </w:r>
          </w:p>
          <w:p w14:paraId="1AD167F3" w14:textId="4BAB82CD" w:rsidR="004E04F6" w:rsidRPr="006B407F" w:rsidRDefault="004E04F6" w:rsidP="003061D0">
            <w:pPr>
              <w:pStyle w:val="BodyText"/>
              <w:numPr>
                <w:ilvl w:val="0"/>
                <w:numId w:val="36"/>
              </w:numPr>
              <w:rPr>
                <w:rFonts w:ascii="Times New Roman" w:hAnsi="Times New Roman" w:cs="Times New Roman"/>
              </w:rPr>
            </w:pPr>
            <w:r w:rsidRPr="006B407F">
              <w:rPr>
                <w:rFonts w:ascii="Times New Roman" w:hAnsi="Times New Roman" w:cs="Times New Roman"/>
              </w:rPr>
              <w:t>Round whole numbers from 0 to 100 to the nearest ten (e.g.</w:t>
            </w:r>
            <w:r w:rsidR="00ED6E4B">
              <w:rPr>
                <w:rFonts w:ascii="Times New Roman" w:hAnsi="Times New Roman" w:cs="Times New Roman"/>
              </w:rPr>
              <w:t>,</w:t>
            </w:r>
            <w:r w:rsidRPr="006B407F">
              <w:rPr>
                <w:rFonts w:ascii="Times New Roman" w:hAnsi="Times New Roman" w:cs="Times New Roman"/>
              </w:rPr>
              <w:t xml:space="preserve"> </w:t>
            </w:r>
            <w:r w:rsidR="00812C16" w:rsidRPr="006B407F">
              <w:rPr>
                <w:rFonts w:ascii="Times New Roman" w:hAnsi="Times New Roman" w:cs="Times New Roman"/>
              </w:rPr>
              <w:t>89</w:t>
            </w:r>
            <w:r w:rsidRPr="006B407F">
              <w:rPr>
                <w:rFonts w:ascii="Times New Roman" w:hAnsi="Times New Roman" w:cs="Times New Roman"/>
              </w:rPr>
              <w:t xml:space="preserve"> would become </w:t>
            </w:r>
            <w:r w:rsidR="00812C16" w:rsidRPr="006B407F">
              <w:rPr>
                <w:rFonts w:ascii="Times New Roman" w:hAnsi="Times New Roman" w:cs="Times New Roman"/>
              </w:rPr>
              <w:t>90</w:t>
            </w:r>
            <w:r w:rsidRPr="006B407F">
              <w:rPr>
                <w:rFonts w:ascii="Times New Roman" w:hAnsi="Times New Roman" w:cs="Times New Roman"/>
              </w:rPr>
              <w:t xml:space="preserve"> or </w:t>
            </w:r>
            <w:r w:rsidR="00812C16" w:rsidRPr="006B407F">
              <w:rPr>
                <w:rFonts w:ascii="Times New Roman" w:hAnsi="Times New Roman" w:cs="Times New Roman"/>
              </w:rPr>
              <w:t>72</w:t>
            </w:r>
            <w:r w:rsidRPr="006B407F">
              <w:rPr>
                <w:rFonts w:ascii="Times New Roman" w:hAnsi="Times New Roman" w:cs="Times New Roman"/>
              </w:rPr>
              <w:t xml:space="preserve"> would become </w:t>
            </w:r>
            <w:r w:rsidR="00812C16" w:rsidRPr="006B407F">
              <w:rPr>
                <w:rFonts w:ascii="Times New Roman" w:hAnsi="Times New Roman" w:cs="Times New Roman"/>
              </w:rPr>
              <w:t>70</w:t>
            </w:r>
            <w:r w:rsidRPr="006B407F">
              <w:rPr>
                <w:rFonts w:ascii="Times New Roman" w:hAnsi="Times New Roman" w:cs="Times New Roman"/>
              </w:rPr>
              <w:t xml:space="preserve">). </w:t>
            </w:r>
          </w:p>
          <w:p w14:paraId="7CA1C69E" w14:textId="1BDA170F" w:rsidR="004E04F6" w:rsidRPr="006B407F" w:rsidRDefault="003061D0" w:rsidP="003061D0">
            <w:pPr>
              <w:pStyle w:val="BodyText"/>
              <w:numPr>
                <w:ilvl w:val="0"/>
                <w:numId w:val="36"/>
              </w:numPr>
              <w:rPr>
                <w:rFonts w:ascii="Times New Roman" w:hAnsi="Times New Roman" w:cs="Times New Roman"/>
              </w:rPr>
            </w:pPr>
            <w:r w:rsidRPr="006B407F">
              <w:rPr>
                <w:rFonts w:ascii="Times New Roman" w:hAnsi="Times New Roman" w:cs="Times New Roman"/>
              </w:rPr>
              <w:t>Understand the terms greater than, less than, and equal to and their corresponding symbols</w:t>
            </w:r>
            <w:r w:rsidR="00794DFA" w:rsidRPr="006B407F">
              <w:rPr>
                <w:rFonts w:ascii="Times New Roman" w:hAnsi="Times New Roman" w:cs="Times New Roman"/>
              </w:rPr>
              <w:t>.</w:t>
            </w:r>
          </w:p>
        </w:tc>
      </w:tr>
      <w:tr w:rsidR="003575A9" w14:paraId="45EC8E3F" w14:textId="77777777" w:rsidTr="006B407F">
        <w:trPr>
          <w:cantSplit/>
        </w:trPr>
        <w:tc>
          <w:tcPr>
            <w:tcW w:w="915" w:type="pct"/>
            <w:tcBorders>
              <w:top w:val="single" w:sz="4" w:space="0" w:color="auto"/>
              <w:bottom w:val="single" w:sz="4" w:space="0" w:color="auto"/>
            </w:tcBorders>
          </w:tcPr>
          <w:p w14:paraId="6E262B61" w14:textId="6976B460" w:rsidR="003575A9" w:rsidRPr="006B407F" w:rsidRDefault="009318B7" w:rsidP="00461FA2">
            <w:pPr>
              <w:pStyle w:val="BodyText"/>
              <w:rPr>
                <w:rFonts w:ascii="Times New Roman" w:hAnsi="Times New Roman" w:cs="Times New Roman"/>
              </w:rPr>
            </w:pPr>
            <w:r w:rsidRPr="006B407F">
              <w:rPr>
                <w:rFonts w:ascii="Times New Roman" w:hAnsi="Times New Roman" w:cs="Times New Roman"/>
              </w:rPr>
              <w:t>Building fluency and algebraic reasoning with addition and subtraction</w:t>
            </w:r>
            <w:r w:rsidR="006249A4" w:rsidRPr="006B407F">
              <w:rPr>
                <w:rFonts w:ascii="Times New Roman" w:hAnsi="Times New Roman" w:cs="Times New Roman"/>
              </w:rPr>
              <w:t>.</w:t>
            </w:r>
          </w:p>
        </w:tc>
        <w:tc>
          <w:tcPr>
            <w:tcW w:w="4085" w:type="pct"/>
            <w:tcBorders>
              <w:top w:val="single" w:sz="4" w:space="0" w:color="auto"/>
              <w:bottom w:val="single" w:sz="4" w:space="0" w:color="auto"/>
            </w:tcBorders>
          </w:tcPr>
          <w:p w14:paraId="4EDEF3E7" w14:textId="220CCB6B" w:rsidR="009318B7" w:rsidRPr="006B407F" w:rsidRDefault="00B677E2" w:rsidP="009318B7">
            <w:pPr>
              <w:pStyle w:val="BodyText"/>
              <w:numPr>
                <w:ilvl w:val="0"/>
                <w:numId w:val="24"/>
              </w:numPr>
              <w:rPr>
                <w:rFonts w:ascii="Times New Roman" w:hAnsi="Times New Roman" w:cs="Times New Roman"/>
              </w:rPr>
            </w:pPr>
            <w:r w:rsidRPr="006B407F">
              <w:rPr>
                <w:rFonts w:ascii="Times New Roman" w:hAnsi="Times New Roman" w:cs="Times New Roman"/>
              </w:rPr>
              <w:t xml:space="preserve">Recall </w:t>
            </w:r>
            <w:r w:rsidR="003F6CA3" w:rsidRPr="006B407F">
              <w:rPr>
                <w:rFonts w:ascii="Times New Roman" w:hAnsi="Times New Roman" w:cs="Times New Roman"/>
              </w:rPr>
              <w:t>a</w:t>
            </w:r>
            <w:r w:rsidRPr="006B407F">
              <w:rPr>
                <w:rFonts w:ascii="Times New Roman" w:hAnsi="Times New Roman" w:cs="Times New Roman"/>
              </w:rPr>
              <w:t>ddition</w:t>
            </w:r>
            <w:r w:rsidR="003F6CA3" w:rsidRPr="006B407F">
              <w:rPr>
                <w:rFonts w:ascii="Times New Roman" w:hAnsi="Times New Roman" w:cs="Times New Roman"/>
              </w:rPr>
              <w:t xml:space="preserve"> facts with sums to 20 and related subtraction facts with</w:t>
            </w:r>
            <w:r w:rsidR="000444F4" w:rsidRPr="006B407F">
              <w:rPr>
                <w:rFonts w:ascii="Times New Roman" w:hAnsi="Times New Roman" w:cs="Times New Roman"/>
              </w:rPr>
              <w:t xml:space="preserve"> automaticity.</w:t>
            </w:r>
            <w:r w:rsidR="0080116D" w:rsidRPr="006B407F">
              <w:rPr>
                <w:rFonts w:ascii="Times New Roman" w:hAnsi="Times New Roman" w:cs="Times New Roman"/>
              </w:rPr>
              <w:t xml:space="preserve"> </w:t>
            </w:r>
            <w:r w:rsidR="0080116D" w:rsidRPr="006B407F">
              <w:rPr>
                <w:rFonts w:ascii="Times New Roman" w:hAnsi="Times New Roman" w:cs="Times New Roman"/>
                <w:b/>
              </w:rPr>
              <w:t>Automaticity is usually the result of repetition and practice. The focus should not be placed on speed</w:t>
            </w:r>
            <w:r w:rsidR="0080116D" w:rsidRPr="006B407F">
              <w:rPr>
                <w:rFonts w:ascii="Times New Roman" w:hAnsi="Times New Roman" w:cs="Times New Roman"/>
              </w:rPr>
              <w:t xml:space="preserve"> </w:t>
            </w:r>
            <w:r w:rsidR="004E04F6" w:rsidRPr="006B407F">
              <w:rPr>
                <w:rFonts w:ascii="Times New Roman" w:hAnsi="Times New Roman" w:cs="Times New Roman"/>
              </w:rPr>
              <w:t>(e.g.</w:t>
            </w:r>
            <w:r w:rsidR="00472655">
              <w:rPr>
                <w:rFonts w:ascii="Times New Roman" w:hAnsi="Times New Roman" w:cs="Times New Roman"/>
              </w:rPr>
              <w:t>,</w:t>
            </w:r>
            <w:r w:rsidR="004E04F6" w:rsidRPr="006B407F">
              <w:rPr>
                <w:rFonts w:ascii="Times New Roman" w:hAnsi="Times New Roman" w:cs="Times New Roman"/>
              </w:rPr>
              <w:t xml:space="preserve"> 5 + 7 = 12, 7</w:t>
            </w:r>
            <w:r w:rsidR="00226D62" w:rsidRPr="006B407F">
              <w:rPr>
                <w:rFonts w:ascii="Times New Roman" w:hAnsi="Times New Roman" w:cs="Times New Roman"/>
              </w:rPr>
              <w:t xml:space="preserve"> </w:t>
            </w:r>
            <w:r w:rsidR="004E04F6" w:rsidRPr="006B407F">
              <w:rPr>
                <w:rFonts w:ascii="Times New Roman" w:hAnsi="Times New Roman" w:cs="Times New Roman"/>
              </w:rPr>
              <w:t>+</w:t>
            </w:r>
            <w:r w:rsidR="00226D62" w:rsidRPr="006B407F">
              <w:rPr>
                <w:rFonts w:ascii="Times New Roman" w:hAnsi="Times New Roman" w:cs="Times New Roman"/>
              </w:rPr>
              <w:t xml:space="preserve"> </w:t>
            </w:r>
            <w:r w:rsidR="004E04F6" w:rsidRPr="006B407F">
              <w:rPr>
                <w:rFonts w:ascii="Times New Roman" w:hAnsi="Times New Roman" w:cs="Times New Roman"/>
              </w:rPr>
              <w:t>5 = 12, 12 – 5 = 7, 12 – 7 = 5)</w:t>
            </w:r>
            <w:r w:rsidR="00813550">
              <w:rPr>
                <w:rFonts w:ascii="Times New Roman" w:hAnsi="Times New Roman" w:cs="Times New Roman"/>
              </w:rPr>
              <w:t>.</w:t>
            </w:r>
          </w:p>
          <w:p w14:paraId="5E235EB7" w14:textId="4D41ACC3" w:rsidR="003575A9" w:rsidRPr="006B407F" w:rsidRDefault="004E04F6" w:rsidP="00F561BD">
            <w:pPr>
              <w:pStyle w:val="BodyText"/>
              <w:numPr>
                <w:ilvl w:val="0"/>
                <w:numId w:val="24"/>
              </w:numPr>
              <w:rPr>
                <w:rFonts w:ascii="Times New Roman" w:hAnsi="Times New Roman" w:cs="Times New Roman"/>
              </w:rPr>
            </w:pPr>
            <w:r w:rsidRPr="006B407F">
              <w:rPr>
                <w:rFonts w:ascii="Times New Roman" w:hAnsi="Times New Roman" w:cs="Times New Roman"/>
              </w:rPr>
              <w:t xml:space="preserve">Identify </w:t>
            </w:r>
            <w:r w:rsidR="009B0088" w:rsidRPr="006B407F">
              <w:rPr>
                <w:rFonts w:ascii="Times New Roman" w:hAnsi="Times New Roman" w:cs="Times New Roman"/>
              </w:rPr>
              <w:t>the number that is ten more, ten less, one hundred more and one hundred less than a given three-digit number (e.g.</w:t>
            </w:r>
            <w:r w:rsidR="00813550">
              <w:rPr>
                <w:rFonts w:ascii="Times New Roman" w:hAnsi="Times New Roman" w:cs="Times New Roman"/>
              </w:rPr>
              <w:t>,</w:t>
            </w:r>
            <w:r w:rsidR="009B0088" w:rsidRPr="006B407F">
              <w:rPr>
                <w:rFonts w:ascii="Times New Roman" w:hAnsi="Times New Roman" w:cs="Times New Roman"/>
              </w:rPr>
              <w:t xml:space="preserve"> ten more than 348 would be 358, ten less than 348 would be 338, 100 more than 348 would be 448</w:t>
            </w:r>
            <w:r w:rsidR="009D57D3" w:rsidRPr="006B407F">
              <w:rPr>
                <w:rFonts w:ascii="Times New Roman" w:hAnsi="Times New Roman" w:cs="Times New Roman"/>
              </w:rPr>
              <w:t>,</w:t>
            </w:r>
            <w:r w:rsidR="009B0088" w:rsidRPr="006B407F">
              <w:rPr>
                <w:rFonts w:ascii="Times New Roman" w:hAnsi="Times New Roman" w:cs="Times New Roman"/>
              </w:rPr>
              <w:t xml:space="preserve"> 100 less of 348 would be 248)</w:t>
            </w:r>
            <w:r w:rsidR="001955C4">
              <w:rPr>
                <w:rFonts w:ascii="Times New Roman" w:hAnsi="Times New Roman" w:cs="Times New Roman"/>
              </w:rPr>
              <w:t>.</w:t>
            </w:r>
          </w:p>
          <w:p w14:paraId="316D3A4A" w14:textId="7B3F40ED" w:rsidR="009B0088" w:rsidRPr="006B407F" w:rsidRDefault="009B0088" w:rsidP="00F561BD">
            <w:pPr>
              <w:pStyle w:val="BodyText"/>
              <w:numPr>
                <w:ilvl w:val="0"/>
                <w:numId w:val="24"/>
              </w:numPr>
              <w:rPr>
                <w:rFonts w:ascii="Times New Roman" w:hAnsi="Times New Roman" w:cs="Times New Roman"/>
              </w:rPr>
            </w:pPr>
            <w:r w:rsidRPr="006B407F">
              <w:rPr>
                <w:rFonts w:ascii="Times New Roman" w:hAnsi="Times New Roman" w:cs="Times New Roman"/>
              </w:rPr>
              <w:t>Add</w:t>
            </w:r>
            <w:r w:rsidR="0046228E" w:rsidRPr="006B407F">
              <w:rPr>
                <w:rFonts w:ascii="Times New Roman" w:hAnsi="Times New Roman" w:cs="Times New Roman"/>
              </w:rPr>
              <w:t xml:space="preserve"> and subtract</w:t>
            </w:r>
            <w:r w:rsidRPr="006B407F">
              <w:rPr>
                <w:rFonts w:ascii="Times New Roman" w:hAnsi="Times New Roman" w:cs="Times New Roman"/>
              </w:rPr>
              <w:t xml:space="preserve"> two whole numbers with sums up to </w:t>
            </w:r>
            <w:r w:rsidR="00BF76C6" w:rsidRPr="006B407F">
              <w:rPr>
                <w:rFonts w:ascii="Times New Roman" w:hAnsi="Times New Roman" w:cs="Times New Roman"/>
              </w:rPr>
              <w:t xml:space="preserve">and </w:t>
            </w:r>
            <w:r w:rsidR="00705269" w:rsidRPr="006B407F">
              <w:rPr>
                <w:rFonts w:ascii="Times New Roman" w:hAnsi="Times New Roman" w:cs="Times New Roman"/>
              </w:rPr>
              <w:t xml:space="preserve">differences </w:t>
            </w:r>
            <w:r w:rsidR="00BF76C6" w:rsidRPr="006B407F">
              <w:rPr>
                <w:rFonts w:ascii="Times New Roman" w:hAnsi="Times New Roman" w:cs="Times New Roman"/>
              </w:rPr>
              <w:t xml:space="preserve">no larger than </w:t>
            </w:r>
            <w:r w:rsidRPr="006B407F">
              <w:rPr>
                <w:rFonts w:ascii="Times New Roman" w:hAnsi="Times New Roman" w:cs="Times New Roman"/>
              </w:rPr>
              <w:t xml:space="preserve">100 with reliability. </w:t>
            </w:r>
          </w:p>
          <w:p w14:paraId="41A072AC" w14:textId="4BF1297A" w:rsidR="003468DF" w:rsidRPr="006B407F" w:rsidRDefault="00F35F03" w:rsidP="00F561BD">
            <w:pPr>
              <w:pStyle w:val="BodyText"/>
              <w:numPr>
                <w:ilvl w:val="0"/>
                <w:numId w:val="24"/>
              </w:numPr>
              <w:rPr>
                <w:rFonts w:ascii="Times New Roman" w:hAnsi="Times New Roman" w:cs="Times New Roman"/>
              </w:rPr>
            </w:pPr>
            <w:r w:rsidRPr="006B407F">
              <w:rPr>
                <w:rFonts w:ascii="Times New Roman" w:hAnsi="Times New Roman" w:cs="Times New Roman"/>
              </w:rPr>
              <w:t>Add</w:t>
            </w:r>
            <w:r w:rsidR="00705269" w:rsidRPr="006B407F">
              <w:rPr>
                <w:rFonts w:ascii="Times New Roman" w:hAnsi="Times New Roman" w:cs="Times New Roman"/>
              </w:rPr>
              <w:t xml:space="preserve"> and subtract</w:t>
            </w:r>
            <w:r w:rsidRPr="006B407F">
              <w:rPr>
                <w:rFonts w:ascii="Times New Roman" w:hAnsi="Times New Roman" w:cs="Times New Roman"/>
              </w:rPr>
              <w:t xml:space="preserve"> two whole numbers with sums up to 1,000</w:t>
            </w:r>
            <w:r w:rsidR="00FE32DF" w:rsidRPr="006B407F">
              <w:rPr>
                <w:rFonts w:ascii="Times New Roman" w:hAnsi="Times New Roman" w:cs="Times New Roman"/>
              </w:rPr>
              <w:t xml:space="preserve"> and differences no larger than 1,000</w:t>
            </w:r>
            <w:r w:rsidRPr="006B407F">
              <w:rPr>
                <w:rFonts w:ascii="Times New Roman" w:hAnsi="Times New Roman" w:cs="Times New Roman"/>
              </w:rPr>
              <w:t>.</w:t>
            </w:r>
          </w:p>
          <w:p w14:paraId="266B6FEA" w14:textId="61C8BC93" w:rsidR="00092DC3" w:rsidRPr="006B407F" w:rsidRDefault="00092DC3" w:rsidP="00F561BD">
            <w:pPr>
              <w:pStyle w:val="BodyText"/>
              <w:numPr>
                <w:ilvl w:val="0"/>
                <w:numId w:val="24"/>
              </w:numPr>
              <w:rPr>
                <w:rFonts w:ascii="Times New Roman" w:hAnsi="Times New Roman" w:cs="Times New Roman"/>
              </w:rPr>
            </w:pPr>
            <w:r w:rsidRPr="006B407F">
              <w:rPr>
                <w:rFonts w:ascii="Times New Roman" w:hAnsi="Times New Roman" w:cs="Times New Roman"/>
              </w:rPr>
              <w:t>Solve addition and subtraction one-step and two-step real-world problems</w:t>
            </w:r>
            <w:r w:rsidR="00615269" w:rsidRPr="006B407F">
              <w:rPr>
                <w:rFonts w:ascii="Times New Roman" w:hAnsi="Times New Roman" w:cs="Times New Roman"/>
              </w:rPr>
              <w:t xml:space="preserve"> including </w:t>
            </w:r>
            <w:r w:rsidR="002E56FA" w:rsidRPr="006B407F">
              <w:rPr>
                <w:rFonts w:ascii="Times New Roman" w:hAnsi="Times New Roman" w:cs="Times New Roman"/>
              </w:rPr>
              <w:t>money (</w:t>
            </w:r>
            <w:r w:rsidR="00615269" w:rsidRPr="006B407F">
              <w:rPr>
                <w:rFonts w:ascii="Times New Roman" w:hAnsi="Times New Roman" w:cs="Times New Roman"/>
              </w:rPr>
              <w:t xml:space="preserve">dollar bills within </w:t>
            </w:r>
            <w:r w:rsidR="000444F4" w:rsidRPr="006B407F">
              <w:rPr>
                <w:rFonts w:ascii="Times New Roman" w:hAnsi="Times New Roman" w:cs="Times New Roman"/>
              </w:rPr>
              <w:t>$</w:t>
            </w:r>
            <w:r w:rsidR="00615269" w:rsidRPr="006B407F">
              <w:rPr>
                <w:rFonts w:ascii="Times New Roman" w:hAnsi="Times New Roman" w:cs="Times New Roman"/>
              </w:rPr>
              <w:t>100 and cents within 100</w:t>
            </w:r>
            <w:r w:rsidR="00226D62" w:rsidRPr="006B407F">
              <w:rPr>
                <w:rFonts w:ascii="Times New Roman" w:hAnsi="Times New Roman" w:cs="Times New Roman"/>
              </w:rPr>
              <w:t>¢</w:t>
            </w:r>
            <w:r w:rsidR="002E56FA" w:rsidRPr="006B407F">
              <w:rPr>
                <w:rFonts w:ascii="Times New Roman" w:hAnsi="Times New Roman" w:cs="Times New Roman"/>
              </w:rPr>
              <w:t>)</w:t>
            </w:r>
            <w:r w:rsidR="005E2480" w:rsidRPr="006B407F">
              <w:rPr>
                <w:rFonts w:ascii="Times New Roman" w:hAnsi="Times New Roman" w:cs="Times New Roman"/>
              </w:rPr>
              <w:t xml:space="preserve">, </w:t>
            </w:r>
            <w:r w:rsidR="00615269" w:rsidRPr="006B407F">
              <w:rPr>
                <w:rFonts w:ascii="Times New Roman" w:hAnsi="Times New Roman" w:cs="Times New Roman"/>
              </w:rPr>
              <w:t xml:space="preserve">measurement or data. </w:t>
            </w:r>
          </w:p>
          <w:p w14:paraId="286166C2" w14:textId="1D557A04" w:rsidR="00092DC3" w:rsidRPr="006B407F" w:rsidRDefault="00092DC3" w:rsidP="00F561BD">
            <w:pPr>
              <w:pStyle w:val="BodyText"/>
              <w:numPr>
                <w:ilvl w:val="0"/>
                <w:numId w:val="24"/>
              </w:numPr>
              <w:rPr>
                <w:rFonts w:ascii="Times New Roman" w:hAnsi="Times New Roman" w:cs="Times New Roman"/>
              </w:rPr>
            </w:pPr>
            <w:r w:rsidRPr="006B407F">
              <w:rPr>
                <w:rFonts w:ascii="Times New Roman" w:hAnsi="Times New Roman" w:cs="Times New Roman"/>
              </w:rPr>
              <w:t>Determin</w:t>
            </w:r>
            <w:r w:rsidR="00A32CBD" w:rsidRPr="006B407F">
              <w:rPr>
                <w:rFonts w:ascii="Times New Roman" w:hAnsi="Times New Roman" w:cs="Times New Roman"/>
              </w:rPr>
              <w:t>e</w:t>
            </w:r>
            <w:r w:rsidRPr="006B407F">
              <w:rPr>
                <w:rFonts w:ascii="Times New Roman" w:hAnsi="Times New Roman" w:cs="Times New Roman"/>
              </w:rPr>
              <w:t xml:space="preserve"> if the addition or subtraction equation is true (e.g.</w:t>
            </w:r>
            <w:r w:rsidR="00505B53">
              <w:rPr>
                <w:rFonts w:ascii="Times New Roman" w:hAnsi="Times New Roman" w:cs="Times New Roman"/>
              </w:rPr>
              <w:t>,</w:t>
            </w:r>
            <w:r w:rsidRPr="006B407F">
              <w:rPr>
                <w:rFonts w:ascii="Times New Roman" w:hAnsi="Times New Roman" w:cs="Times New Roman"/>
              </w:rPr>
              <w:t xml:space="preserve"> </w:t>
            </w:r>
            <w:r w:rsidR="00A32CBD" w:rsidRPr="006B407F">
              <w:rPr>
                <w:rFonts w:ascii="Times New Roman" w:hAnsi="Times New Roman" w:cs="Times New Roman"/>
              </w:rPr>
              <w:t xml:space="preserve">Given </w:t>
            </w:r>
            <w:r w:rsidRPr="006B407F">
              <w:rPr>
                <w:rFonts w:ascii="Times New Roman" w:hAnsi="Times New Roman" w:cs="Times New Roman"/>
              </w:rPr>
              <w:t>8</w:t>
            </w:r>
            <w:r w:rsidR="00A32CBD" w:rsidRPr="006B407F">
              <w:rPr>
                <w:rFonts w:ascii="Times New Roman" w:hAnsi="Times New Roman" w:cs="Times New Roman"/>
              </w:rPr>
              <w:t xml:space="preserve"> </w:t>
            </w:r>
            <w:r w:rsidRPr="006B407F">
              <w:rPr>
                <w:rFonts w:ascii="Times New Roman" w:hAnsi="Times New Roman" w:cs="Times New Roman"/>
              </w:rPr>
              <w:t>+</w:t>
            </w:r>
            <w:r w:rsidR="00A32CBD" w:rsidRPr="006B407F">
              <w:rPr>
                <w:rFonts w:ascii="Times New Roman" w:hAnsi="Times New Roman" w:cs="Times New Roman"/>
              </w:rPr>
              <w:t xml:space="preserve"> </w:t>
            </w:r>
            <w:r w:rsidRPr="006B407F">
              <w:rPr>
                <w:rFonts w:ascii="Times New Roman" w:hAnsi="Times New Roman" w:cs="Times New Roman"/>
              </w:rPr>
              <w:t>5 = 5 + 8</w:t>
            </w:r>
            <w:r w:rsidR="00A32CBD" w:rsidRPr="006B407F">
              <w:rPr>
                <w:rFonts w:ascii="Times New Roman" w:hAnsi="Times New Roman" w:cs="Times New Roman"/>
              </w:rPr>
              <w:t>;</w:t>
            </w:r>
            <w:r w:rsidRPr="006B407F">
              <w:rPr>
                <w:rFonts w:ascii="Times New Roman" w:hAnsi="Times New Roman" w:cs="Times New Roman"/>
              </w:rPr>
              <w:t xml:space="preserve"> both sides equal 13 so the equation is true. </w:t>
            </w:r>
            <w:r w:rsidR="00A32CBD" w:rsidRPr="006B407F">
              <w:rPr>
                <w:rFonts w:ascii="Times New Roman" w:hAnsi="Times New Roman" w:cs="Times New Roman"/>
              </w:rPr>
              <w:t xml:space="preserve">Given </w:t>
            </w:r>
            <w:r w:rsidRPr="006B407F">
              <w:rPr>
                <w:rFonts w:ascii="Times New Roman" w:hAnsi="Times New Roman" w:cs="Times New Roman"/>
              </w:rPr>
              <w:t>16 – 4 = 18 + 4</w:t>
            </w:r>
            <w:r w:rsidR="00057E29" w:rsidRPr="006B407F">
              <w:rPr>
                <w:rFonts w:ascii="Times New Roman" w:hAnsi="Times New Roman" w:cs="Times New Roman"/>
              </w:rPr>
              <w:t>,</w:t>
            </w:r>
            <w:r w:rsidRPr="006B407F">
              <w:rPr>
                <w:rFonts w:ascii="Times New Roman" w:hAnsi="Times New Roman" w:cs="Times New Roman"/>
              </w:rPr>
              <w:t xml:space="preserve"> </w:t>
            </w:r>
            <w:r w:rsidR="00057E29" w:rsidRPr="006B407F">
              <w:rPr>
                <w:rFonts w:ascii="Times New Roman" w:hAnsi="Times New Roman" w:cs="Times New Roman"/>
              </w:rPr>
              <w:t xml:space="preserve">this equation is </w:t>
            </w:r>
            <w:r w:rsidR="001F3106" w:rsidRPr="006B407F">
              <w:rPr>
                <w:rFonts w:ascii="Times New Roman" w:hAnsi="Times New Roman" w:cs="Times New Roman"/>
              </w:rPr>
              <w:t>false</w:t>
            </w:r>
            <w:r w:rsidR="00057E29" w:rsidRPr="006B407F">
              <w:rPr>
                <w:rFonts w:ascii="Times New Roman" w:hAnsi="Times New Roman" w:cs="Times New Roman"/>
              </w:rPr>
              <w:t xml:space="preserve"> because </w:t>
            </w:r>
            <w:r w:rsidRPr="006B407F">
              <w:rPr>
                <w:rFonts w:ascii="Times New Roman" w:hAnsi="Times New Roman" w:cs="Times New Roman"/>
              </w:rPr>
              <w:t xml:space="preserve">12 is not </w:t>
            </w:r>
            <w:r w:rsidR="00057E29" w:rsidRPr="006B407F">
              <w:rPr>
                <w:rFonts w:ascii="Times New Roman" w:hAnsi="Times New Roman" w:cs="Times New Roman"/>
              </w:rPr>
              <w:t>equal</w:t>
            </w:r>
            <w:r w:rsidRPr="006B407F">
              <w:rPr>
                <w:rFonts w:ascii="Times New Roman" w:hAnsi="Times New Roman" w:cs="Times New Roman"/>
              </w:rPr>
              <w:t xml:space="preserve"> to 22</w:t>
            </w:r>
            <w:r w:rsidR="001955C4">
              <w:rPr>
                <w:rFonts w:ascii="Times New Roman" w:hAnsi="Times New Roman" w:cs="Times New Roman"/>
              </w:rPr>
              <w:t>.</w:t>
            </w:r>
            <w:r w:rsidRPr="006B407F">
              <w:rPr>
                <w:rFonts w:ascii="Times New Roman" w:hAnsi="Times New Roman" w:cs="Times New Roman"/>
              </w:rPr>
              <w:t>)</w:t>
            </w:r>
            <w:r w:rsidR="00505B53">
              <w:rPr>
                <w:rFonts w:ascii="Times New Roman" w:hAnsi="Times New Roman" w:cs="Times New Roman"/>
              </w:rPr>
              <w:t>.</w:t>
            </w:r>
            <w:r w:rsidRPr="006B407F">
              <w:rPr>
                <w:rFonts w:ascii="Times New Roman" w:hAnsi="Times New Roman" w:cs="Times New Roman"/>
              </w:rPr>
              <w:t xml:space="preserve"> </w:t>
            </w:r>
          </w:p>
          <w:p w14:paraId="11FC74B6" w14:textId="2C5AF6A4" w:rsidR="00092DC3" w:rsidRPr="006B407F" w:rsidRDefault="009A7D03" w:rsidP="00F561BD">
            <w:pPr>
              <w:pStyle w:val="BodyText"/>
              <w:numPr>
                <w:ilvl w:val="0"/>
                <w:numId w:val="24"/>
              </w:numPr>
              <w:rPr>
                <w:rFonts w:ascii="Times New Roman" w:hAnsi="Times New Roman" w:cs="Times New Roman"/>
              </w:rPr>
            </w:pPr>
            <w:r w:rsidRPr="006B407F">
              <w:rPr>
                <w:rFonts w:ascii="Times New Roman" w:hAnsi="Times New Roman" w:cs="Times New Roman"/>
              </w:rPr>
              <w:t xml:space="preserve">Find the unknown whole number in an addition or subtraction problem to make </w:t>
            </w:r>
            <w:r w:rsidR="001F3106" w:rsidRPr="006B407F">
              <w:rPr>
                <w:rFonts w:ascii="Times New Roman" w:hAnsi="Times New Roman" w:cs="Times New Roman"/>
              </w:rPr>
              <w:t>the equation</w:t>
            </w:r>
            <w:r w:rsidRPr="006B407F">
              <w:rPr>
                <w:rFonts w:ascii="Times New Roman" w:hAnsi="Times New Roman" w:cs="Times New Roman"/>
              </w:rPr>
              <w:t xml:space="preserve"> true with the unknown number in any position (e.g.</w:t>
            </w:r>
            <w:r w:rsidR="003B2F6E">
              <w:rPr>
                <w:rFonts w:ascii="Times New Roman" w:hAnsi="Times New Roman" w:cs="Times New Roman"/>
              </w:rPr>
              <w:t>,</w:t>
            </w:r>
            <w:r w:rsidRPr="006B407F">
              <w:rPr>
                <w:rFonts w:ascii="Times New Roman" w:hAnsi="Times New Roman" w:cs="Times New Roman"/>
              </w:rPr>
              <w:t xml:space="preserve"> 35</w:t>
            </w:r>
            <w:r w:rsidR="00DC164C">
              <w:rPr>
                <w:rFonts w:ascii="Times New Roman" w:hAnsi="Times New Roman" w:cs="Times New Roman"/>
              </w:rPr>
              <w:t xml:space="preserve"> </w:t>
            </w:r>
            <w:r w:rsidR="00DC164C" w:rsidRPr="006B407F">
              <w:rPr>
                <w:rFonts w:ascii="Times New Roman" w:hAnsi="Times New Roman" w:cs="Times New Roman"/>
              </w:rPr>
              <w:t xml:space="preserve">– </w:t>
            </w:r>
            <w:r w:rsidR="00B87047" w:rsidRPr="006B407F">
              <w:rPr>
                <w:rFonts w:ascii="Times New Roman" w:hAnsi="Times New Roman" w:cs="Times New Roman"/>
              </w:rPr>
              <w:t>□</w:t>
            </w:r>
            <w:r w:rsidRPr="006B407F">
              <w:rPr>
                <w:rFonts w:ascii="Times New Roman" w:hAnsi="Times New Roman" w:cs="Times New Roman"/>
              </w:rPr>
              <w:t xml:space="preserve"> = 28 + 1</w:t>
            </w:r>
            <w:r w:rsidR="004C200B" w:rsidRPr="006B407F">
              <w:rPr>
                <w:rFonts w:ascii="Times New Roman" w:hAnsi="Times New Roman" w:cs="Times New Roman"/>
              </w:rPr>
              <w:t xml:space="preserve">; </w:t>
            </w:r>
            <w:r w:rsidRPr="006B407F">
              <w:rPr>
                <w:rFonts w:ascii="Times New Roman" w:hAnsi="Times New Roman" w:cs="Times New Roman"/>
              </w:rPr>
              <w:t xml:space="preserve">Students </w:t>
            </w:r>
            <w:r w:rsidR="004C200B" w:rsidRPr="006B407F">
              <w:rPr>
                <w:rFonts w:ascii="Times New Roman" w:hAnsi="Times New Roman" w:cs="Times New Roman"/>
              </w:rPr>
              <w:t>may</w:t>
            </w:r>
            <w:r w:rsidRPr="006B407F">
              <w:rPr>
                <w:rFonts w:ascii="Times New Roman" w:hAnsi="Times New Roman" w:cs="Times New Roman"/>
              </w:rPr>
              <w:t xml:space="preserve"> first solve the side with both numbers known which is 29. They </w:t>
            </w:r>
            <w:r w:rsidR="004C200B" w:rsidRPr="006B407F">
              <w:rPr>
                <w:rFonts w:ascii="Times New Roman" w:hAnsi="Times New Roman" w:cs="Times New Roman"/>
              </w:rPr>
              <w:t>may</w:t>
            </w:r>
            <w:r w:rsidRPr="006B407F">
              <w:rPr>
                <w:rFonts w:ascii="Times New Roman" w:hAnsi="Times New Roman" w:cs="Times New Roman"/>
              </w:rPr>
              <w:t xml:space="preserve"> then find the difference</w:t>
            </w:r>
            <w:r w:rsidR="000444F4" w:rsidRPr="006B407F">
              <w:rPr>
                <w:rFonts w:ascii="Times New Roman" w:hAnsi="Times New Roman" w:cs="Times New Roman"/>
              </w:rPr>
              <w:t xml:space="preserve"> or add to subtract</w:t>
            </w:r>
            <w:r w:rsidRPr="006B407F">
              <w:rPr>
                <w:rFonts w:ascii="Times New Roman" w:hAnsi="Times New Roman" w:cs="Times New Roman"/>
              </w:rPr>
              <w:t xml:space="preserve"> </w:t>
            </w:r>
            <w:r w:rsidR="000444F4" w:rsidRPr="006B407F">
              <w:rPr>
                <w:rFonts w:ascii="Times New Roman" w:hAnsi="Times New Roman" w:cs="Times New Roman"/>
              </w:rPr>
              <w:t>using</w:t>
            </w:r>
            <w:r w:rsidRPr="006B407F">
              <w:rPr>
                <w:rFonts w:ascii="Times New Roman" w:hAnsi="Times New Roman" w:cs="Times New Roman"/>
              </w:rPr>
              <w:t xml:space="preserve"> 35 and 29 to get the missing number</w:t>
            </w:r>
            <w:r w:rsidR="002037D3">
              <w:rPr>
                <w:rFonts w:ascii="Times New Roman" w:hAnsi="Times New Roman" w:cs="Times New Roman"/>
              </w:rPr>
              <w:t>,</w:t>
            </w:r>
            <w:r w:rsidRPr="006B407F">
              <w:rPr>
                <w:rFonts w:ascii="Times New Roman" w:hAnsi="Times New Roman" w:cs="Times New Roman"/>
              </w:rPr>
              <w:t xml:space="preserve"> which is 6</w:t>
            </w:r>
            <w:r w:rsidR="002037D3">
              <w:rPr>
                <w:rFonts w:ascii="Times New Roman" w:hAnsi="Times New Roman" w:cs="Times New Roman"/>
              </w:rPr>
              <w:t>.</w:t>
            </w:r>
            <w:r w:rsidR="004C200B" w:rsidRPr="006B407F">
              <w:rPr>
                <w:rFonts w:ascii="Times New Roman" w:hAnsi="Times New Roman" w:cs="Times New Roman"/>
              </w:rPr>
              <w:t>)</w:t>
            </w:r>
            <w:r w:rsidR="003B2F6E">
              <w:rPr>
                <w:rFonts w:ascii="Times New Roman" w:hAnsi="Times New Roman" w:cs="Times New Roman"/>
              </w:rPr>
              <w:t>.</w:t>
            </w:r>
            <w:r w:rsidRPr="006B407F">
              <w:rPr>
                <w:rFonts w:ascii="Times New Roman" w:hAnsi="Times New Roman" w:cs="Times New Roman"/>
              </w:rPr>
              <w:t xml:space="preserve">  </w:t>
            </w:r>
          </w:p>
          <w:p w14:paraId="480C7167" w14:textId="77777777" w:rsidR="00563EF6" w:rsidRPr="006B407F" w:rsidRDefault="00E353AD" w:rsidP="00A32CBD">
            <w:pPr>
              <w:pStyle w:val="BodyText"/>
              <w:numPr>
                <w:ilvl w:val="0"/>
                <w:numId w:val="24"/>
              </w:numPr>
              <w:rPr>
                <w:rFonts w:ascii="Times New Roman" w:hAnsi="Times New Roman" w:cs="Times New Roman"/>
              </w:rPr>
            </w:pPr>
            <w:r w:rsidRPr="006B407F">
              <w:rPr>
                <w:rFonts w:ascii="Times New Roman" w:hAnsi="Times New Roman" w:cs="Times New Roman"/>
              </w:rPr>
              <w:t xml:space="preserve">Represent an even number using two equal groups or two equal addends. </w:t>
            </w:r>
          </w:p>
          <w:p w14:paraId="495B12C9" w14:textId="26F2B4BD" w:rsidR="00E353AD" w:rsidRPr="006B407F" w:rsidRDefault="00E353AD" w:rsidP="00A32CBD">
            <w:pPr>
              <w:pStyle w:val="BodyText"/>
              <w:numPr>
                <w:ilvl w:val="0"/>
                <w:numId w:val="24"/>
              </w:numPr>
              <w:rPr>
                <w:rFonts w:ascii="Times New Roman" w:hAnsi="Times New Roman" w:cs="Times New Roman"/>
              </w:rPr>
            </w:pPr>
            <w:r w:rsidRPr="006B407F">
              <w:rPr>
                <w:rFonts w:ascii="Times New Roman" w:hAnsi="Times New Roman" w:cs="Times New Roman"/>
              </w:rPr>
              <w:t xml:space="preserve">Represent an odd number using two equal groups with one leftover or two equal addends plus one. </w:t>
            </w:r>
          </w:p>
        </w:tc>
      </w:tr>
    </w:tbl>
    <w:p w14:paraId="5546D294" w14:textId="77777777" w:rsidR="000C4EC0" w:rsidRDefault="000C4EC0"/>
    <w:p w14:paraId="15EE3496" w14:textId="77777777" w:rsidR="000C4EC0" w:rsidRDefault="000C4EC0"/>
    <w:p w14:paraId="4EDF496A" w14:textId="77777777" w:rsidR="000C4EC0" w:rsidRDefault="000C4EC0"/>
    <w:p w14:paraId="773D12C4" w14:textId="77777777" w:rsidR="000C4EC0" w:rsidRDefault="000C4EC0"/>
    <w:p w14:paraId="65EF3714" w14:textId="77777777" w:rsidR="000C4EC0" w:rsidRDefault="000C4EC0"/>
    <w:p w14:paraId="77C65DDB" w14:textId="77777777" w:rsidR="000C4EC0" w:rsidRDefault="000C4EC0"/>
    <w:p w14:paraId="28203DE2" w14:textId="77777777" w:rsidR="000C4EC0" w:rsidRDefault="000C4EC0"/>
    <w:p w14:paraId="3753E146" w14:textId="77777777" w:rsidR="000C4EC0" w:rsidRDefault="000C4EC0"/>
    <w:tbl>
      <w:tblPr>
        <w:tblStyle w:val="TableGrid"/>
        <w:tblW w:w="5000" w:type="pct"/>
        <w:tblLook w:val="04A0" w:firstRow="1" w:lastRow="0" w:firstColumn="1" w:lastColumn="0" w:noHBand="0" w:noVBand="1"/>
      </w:tblPr>
      <w:tblGrid>
        <w:gridCol w:w="1975"/>
        <w:gridCol w:w="8815"/>
      </w:tblGrid>
      <w:tr w:rsidR="000C4EC0" w:rsidRPr="006B407F" w14:paraId="18C62B61" w14:textId="77777777" w:rsidTr="006B407F">
        <w:trPr>
          <w:cantSplit/>
        </w:trPr>
        <w:tc>
          <w:tcPr>
            <w:tcW w:w="915" w:type="pct"/>
            <w:tcBorders>
              <w:top w:val="single" w:sz="4" w:space="0" w:color="auto"/>
              <w:bottom w:val="single" w:sz="4" w:space="0" w:color="auto"/>
            </w:tcBorders>
          </w:tcPr>
          <w:p w14:paraId="5DDFC08A" w14:textId="47FB4205" w:rsidR="000C4EC0" w:rsidRPr="006B407F" w:rsidRDefault="000C4EC0" w:rsidP="000C4EC0">
            <w:pPr>
              <w:pStyle w:val="BodyText"/>
              <w:rPr>
                <w:rFonts w:ascii="Times New Roman" w:hAnsi="Times New Roman" w:cs="Times New Roman"/>
                <w:bCs/>
              </w:rPr>
            </w:pPr>
            <w:r w:rsidRPr="006B407F">
              <w:rPr>
                <w:rFonts w:ascii="Times New Roman" w:hAnsi="Times New Roman" w:cs="Times New Roman"/>
                <w:b/>
              </w:rPr>
              <w:t>Area of Emphasis</w:t>
            </w:r>
          </w:p>
        </w:tc>
        <w:tc>
          <w:tcPr>
            <w:tcW w:w="4085" w:type="pct"/>
            <w:tcBorders>
              <w:top w:val="single" w:sz="4" w:space="0" w:color="auto"/>
              <w:bottom w:val="single" w:sz="4" w:space="0" w:color="auto"/>
            </w:tcBorders>
          </w:tcPr>
          <w:p w14:paraId="6BEA5B87" w14:textId="0D2099CE" w:rsidR="000C4EC0" w:rsidRPr="006B407F" w:rsidRDefault="000C4EC0" w:rsidP="000C4EC0">
            <w:pPr>
              <w:pStyle w:val="BodyText"/>
              <w:rPr>
                <w:rFonts w:ascii="Times New Roman" w:hAnsi="Times New Roman" w:cs="Times New Roman"/>
                <w:bCs/>
              </w:rPr>
            </w:pPr>
            <w:r w:rsidRPr="006B407F">
              <w:rPr>
                <w:rFonts w:ascii="Times New Roman" w:hAnsi="Times New Roman" w:cs="Times New Roman"/>
                <w:b/>
              </w:rPr>
              <w:t>Examples</w:t>
            </w:r>
          </w:p>
        </w:tc>
      </w:tr>
      <w:tr w:rsidR="003575A9" w14:paraId="1AAB48B8" w14:textId="77777777" w:rsidTr="006B407F">
        <w:trPr>
          <w:cantSplit/>
        </w:trPr>
        <w:tc>
          <w:tcPr>
            <w:tcW w:w="915" w:type="pct"/>
            <w:tcBorders>
              <w:top w:val="single" w:sz="4" w:space="0" w:color="auto"/>
              <w:bottom w:val="single" w:sz="4" w:space="0" w:color="auto"/>
            </w:tcBorders>
          </w:tcPr>
          <w:p w14:paraId="1F19EFF0" w14:textId="4EFFAFAB" w:rsidR="003575A9" w:rsidRPr="006B407F" w:rsidRDefault="009318B7" w:rsidP="00461FA2">
            <w:pPr>
              <w:pStyle w:val="BodyText"/>
              <w:rPr>
                <w:rFonts w:ascii="Times New Roman" w:hAnsi="Times New Roman" w:cs="Times New Roman"/>
              </w:rPr>
            </w:pPr>
            <w:r w:rsidRPr="006B407F">
              <w:rPr>
                <w:rFonts w:ascii="Times New Roman" w:hAnsi="Times New Roman" w:cs="Times New Roman"/>
              </w:rPr>
              <w:t>Extending understanding of measurement of objects, time and the perimeter of geometric figures</w:t>
            </w:r>
            <w:r w:rsidR="000A5894" w:rsidRPr="006B407F">
              <w:rPr>
                <w:rFonts w:ascii="Times New Roman" w:hAnsi="Times New Roman" w:cs="Times New Roman"/>
              </w:rPr>
              <w:t>.</w:t>
            </w:r>
          </w:p>
        </w:tc>
        <w:tc>
          <w:tcPr>
            <w:tcW w:w="4085" w:type="pct"/>
            <w:tcBorders>
              <w:top w:val="single" w:sz="4" w:space="0" w:color="auto"/>
              <w:bottom w:val="single" w:sz="4" w:space="0" w:color="auto"/>
            </w:tcBorders>
          </w:tcPr>
          <w:p w14:paraId="382077BC" w14:textId="5924F145" w:rsidR="003575A9" w:rsidRPr="006B407F" w:rsidRDefault="00615269" w:rsidP="00F561BD">
            <w:pPr>
              <w:pStyle w:val="BodyText"/>
              <w:numPr>
                <w:ilvl w:val="0"/>
                <w:numId w:val="25"/>
              </w:numPr>
              <w:rPr>
                <w:rFonts w:ascii="Times New Roman" w:hAnsi="Times New Roman" w:cs="Times New Roman"/>
              </w:rPr>
            </w:pPr>
            <w:r w:rsidRPr="006B407F">
              <w:rPr>
                <w:rFonts w:ascii="Times New Roman" w:hAnsi="Times New Roman" w:cs="Times New Roman"/>
              </w:rPr>
              <w:t xml:space="preserve">Partition circles and rectangles into two, three or four </w:t>
            </w:r>
            <w:r w:rsidR="00F17E40" w:rsidRPr="006B407F">
              <w:rPr>
                <w:rFonts w:ascii="Times New Roman" w:hAnsi="Times New Roman" w:cs="Times New Roman"/>
              </w:rPr>
              <w:t>equal-sized</w:t>
            </w:r>
            <w:r w:rsidRPr="006B407F">
              <w:rPr>
                <w:rFonts w:ascii="Times New Roman" w:hAnsi="Times New Roman" w:cs="Times New Roman"/>
              </w:rPr>
              <w:t xml:space="preserve"> parts. </w:t>
            </w:r>
          </w:p>
          <w:p w14:paraId="6A2FCA77" w14:textId="3BE6F237" w:rsidR="00615269" w:rsidRPr="006B407F" w:rsidRDefault="00F17E40" w:rsidP="00F561BD">
            <w:pPr>
              <w:pStyle w:val="BodyText"/>
              <w:numPr>
                <w:ilvl w:val="0"/>
                <w:numId w:val="25"/>
              </w:numPr>
              <w:rPr>
                <w:rFonts w:ascii="Times New Roman" w:hAnsi="Times New Roman" w:cs="Times New Roman"/>
              </w:rPr>
            </w:pPr>
            <w:r w:rsidRPr="006B407F">
              <w:rPr>
                <w:rFonts w:ascii="Times New Roman" w:hAnsi="Times New Roman" w:cs="Times New Roman"/>
              </w:rPr>
              <w:t xml:space="preserve">Name the parts of </w:t>
            </w:r>
            <w:r w:rsidR="00CA2703" w:rsidRPr="006B407F">
              <w:rPr>
                <w:rFonts w:ascii="Times New Roman" w:hAnsi="Times New Roman" w:cs="Times New Roman"/>
              </w:rPr>
              <w:t>a</w:t>
            </w:r>
            <w:r w:rsidRPr="006B407F">
              <w:rPr>
                <w:rFonts w:ascii="Times New Roman" w:hAnsi="Times New Roman" w:cs="Times New Roman"/>
              </w:rPr>
              <w:t xml:space="preserve"> p</w:t>
            </w:r>
            <w:r w:rsidR="00CA2703" w:rsidRPr="006B407F">
              <w:rPr>
                <w:rFonts w:ascii="Times New Roman" w:hAnsi="Times New Roman" w:cs="Times New Roman"/>
              </w:rPr>
              <w:t>a</w:t>
            </w:r>
            <w:r w:rsidRPr="006B407F">
              <w:rPr>
                <w:rFonts w:ascii="Times New Roman" w:hAnsi="Times New Roman" w:cs="Times New Roman"/>
              </w:rPr>
              <w:t>rt</w:t>
            </w:r>
            <w:r w:rsidR="00CA2703" w:rsidRPr="006B407F">
              <w:rPr>
                <w:rFonts w:ascii="Times New Roman" w:hAnsi="Times New Roman" w:cs="Times New Roman"/>
              </w:rPr>
              <w:t>it</w:t>
            </w:r>
            <w:r w:rsidRPr="006B407F">
              <w:rPr>
                <w:rFonts w:ascii="Times New Roman" w:hAnsi="Times New Roman" w:cs="Times New Roman"/>
              </w:rPr>
              <w:t xml:space="preserve">ioned </w:t>
            </w:r>
            <w:r w:rsidR="00CA2703" w:rsidRPr="006B407F">
              <w:rPr>
                <w:rFonts w:ascii="Times New Roman" w:hAnsi="Times New Roman" w:cs="Times New Roman"/>
              </w:rPr>
              <w:t>circle or rectangle</w:t>
            </w:r>
            <w:r w:rsidRPr="006B407F">
              <w:rPr>
                <w:rFonts w:ascii="Times New Roman" w:hAnsi="Times New Roman" w:cs="Times New Roman"/>
              </w:rPr>
              <w:t xml:space="preserve"> using correct language and describe the whole as two halves, three</w:t>
            </w:r>
            <w:r w:rsidR="00CA2703" w:rsidRPr="006B407F">
              <w:rPr>
                <w:rFonts w:ascii="Times New Roman" w:hAnsi="Times New Roman" w:cs="Times New Roman"/>
              </w:rPr>
              <w:t xml:space="preserve"> </w:t>
            </w:r>
            <w:r w:rsidRPr="006B407F">
              <w:rPr>
                <w:rFonts w:ascii="Times New Roman" w:hAnsi="Times New Roman" w:cs="Times New Roman"/>
              </w:rPr>
              <w:t>thirds or four</w:t>
            </w:r>
            <w:r w:rsidR="00CA2703" w:rsidRPr="006B407F">
              <w:rPr>
                <w:rFonts w:ascii="Times New Roman" w:hAnsi="Times New Roman" w:cs="Times New Roman"/>
              </w:rPr>
              <w:t xml:space="preserve"> </w:t>
            </w:r>
            <w:r w:rsidRPr="006B407F">
              <w:rPr>
                <w:rFonts w:ascii="Times New Roman" w:hAnsi="Times New Roman" w:cs="Times New Roman"/>
              </w:rPr>
              <w:t xml:space="preserve">fourths. </w:t>
            </w:r>
          </w:p>
          <w:p w14:paraId="15E11589" w14:textId="77777777" w:rsidR="00F17E40" w:rsidRPr="006B407F" w:rsidRDefault="00F17E40" w:rsidP="00F561BD">
            <w:pPr>
              <w:pStyle w:val="BodyText"/>
              <w:numPr>
                <w:ilvl w:val="0"/>
                <w:numId w:val="25"/>
              </w:numPr>
              <w:rPr>
                <w:rFonts w:ascii="Times New Roman" w:hAnsi="Times New Roman" w:cs="Times New Roman"/>
              </w:rPr>
            </w:pPr>
            <w:r w:rsidRPr="006B407F">
              <w:rPr>
                <w:rFonts w:ascii="Times New Roman" w:hAnsi="Times New Roman" w:cs="Times New Roman"/>
              </w:rPr>
              <w:t xml:space="preserve">Estimate and measure </w:t>
            </w:r>
            <w:r w:rsidR="00F10308" w:rsidRPr="006B407F">
              <w:rPr>
                <w:rFonts w:ascii="Times New Roman" w:hAnsi="Times New Roman" w:cs="Times New Roman"/>
              </w:rPr>
              <w:t xml:space="preserve">the length of an object to the nearest inch, foot, yard, centimeter or meter by using the appropriate tool. </w:t>
            </w:r>
          </w:p>
          <w:p w14:paraId="3035F55F" w14:textId="423BE276" w:rsidR="00F10308" w:rsidRPr="006B407F" w:rsidRDefault="00F10308" w:rsidP="00F561BD">
            <w:pPr>
              <w:pStyle w:val="BodyText"/>
              <w:numPr>
                <w:ilvl w:val="0"/>
                <w:numId w:val="25"/>
              </w:numPr>
              <w:rPr>
                <w:rFonts w:ascii="Times New Roman" w:hAnsi="Times New Roman" w:cs="Times New Roman"/>
              </w:rPr>
            </w:pPr>
            <w:r w:rsidRPr="006B407F">
              <w:rPr>
                <w:rFonts w:ascii="Times New Roman" w:hAnsi="Times New Roman" w:cs="Times New Roman"/>
              </w:rPr>
              <w:t>Using analog and digital clocks</w:t>
            </w:r>
            <w:r w:rsidR="00DC3B33">
              <w:rPr>
                <w:rFonts w:ascii="Times New Roman" w:hAnsi="Times New Roman" w:cs="Times New Roman"/>
              </w:rPr>
              <w:t>,</w:t>
            </w:r>
            <w:r w:rsidRPr="006B407F">
              <w:rPr>
                <w:rFonts w:ascii="Times New Roman" w:hAnsi="Times New Roman" w:cs="Times New Roman"/>
              </w:rPr>
              <w:t xml:space="preserve"> tell and write time to the nearest five minutes using a.m. and p.m.</w:t>
            </w:r>
          </w:p>
          <w:p w14:paraId="724BC232" w14:textId="0C56D10C" w:rsidR="00F10308" w:rsidRPr="006B407F" w:rsidRDefault="00F10308" w:rsidP="00F561BD">
            <w:pPr>
              <w:pStyle w:val="BodyText"/>
              <w:numPr>
                <w:ilvl w:val="0"/>
                <w:numId w:val="25"/>
              </w:numPr>
              <w:rPr>
                <w:rFonts w:ascii="Times New Roman" w:hAnsi="Times New Roman" w:cs="Times New Roman"/>
              </w:rPr>
            </w:pPr>
            <w:r w:rsidRPr="006B407F">
              <w:rPr>
                <w:rFonts w:ascii="Times New Roman" w:hAnsi="Times New Roman" w:cs="Times New Roman"/>
              </w:rPr>
              <w:t xml:space="preserve">Express portions of an hour using the fractional terms half an hour, half past, quarter of an hour, quarter after and quarter till. </w:t>
            </w:r>
          </w:p>
          <w:p w14:paraId="411696FD" w14:textId="42031C05" w:rsidR="00F10308" w:rsidRPr="006B407F" w:rsidRDefault="00F10308" w:rsidP="00F561BD">
            <w:pPr>
              <w:pStyle w:val="BodyText"/>
              <w:numPr>
                <w:ilvl w:val="0"/>
                <w:numId w:val="25"/>
              </w:numPr>
              <w:rPr>
                <w:rFonts w:ascii="Times New Roman" w:hAnsi="Times New Roman" w:cs="Times New Roman"/>
              </w:rPr>
            </w:pPr>
            <w:r w:rsidRPr="006B407F">
              <w:rPr>
                <w:rFonts w:ascii="Times New Roman" w:hAnsi="Times New Roman" w:cs="Times New Roman"/>
              </w:rPr>
              <w:t>Explore perimeter as the characteristics of a figure by placing unit segments along the boundary without gaps or overlaps. Find the perimeter of</w:t>
            </w:r>
            <w:r w:rsidR="00D4335A" w:rsidRPr="006B407F">
              <w:rPr>
                <w:rFonts w:ascii="Times New Roman" w:hAnsi="Times New Roman" w:cs="Times New Roman"/>
              </w:rPr>
              <w:t xml:space="preserve"> a</w:t>
            </w:r>
            <w:r w:rsidRPr="006B407F">
              <w:rPr>
                <w:rFonts w:ascii="Times New Roman" w:hAnsi="Times New Roman" w:cs="Times New Roman"/>
              </w:rPr>
              <w:t xml:space="preserve"> rectangle by counting unit segments (e.g.</w:t>
            </w:r>
            <w:r w:rsidR="008C4984">
              <w:rPr>
                <w:rFonts w:ascii="Times New Roman" w:hAnsi="Times New Roman" w:cs="Times New Roman"/>
              </w:rPr>
              <w:t>,</w:t>
            </w:r>
            <w:r w:rsidRPr="006B407F">
              <w:rPr>
                <w:rFonts w:ascii="Times New Roman" w:hAnsi="Times New Roman" w:cs="Times New Roman"/>
              </w:rPr>
              <w:t xml:space="preserve"> have </w:t>
            </w:r>
            <w:r w:rsidR="00451D08" w:rsidRPr="006B407F">
              <w:rPr>
                <w:rFonts w:ascii="Times New Roman" w:hAnsi="Times New Roman" w:cs="Times New Roman"/>
              </w:rPr>
              <w:t xml:space="preserve">your </w:t>
            </w:r>
            <w:r w:rsidRPr="006B407F">
              <w:rPr>
                <w:rFonts w:ascii="Times New Roman" w:hAnsi="Times New Roman" w:cs="Times New Roman"/>
              </w:rPr>
              <w:t xml:space="preserve">student put </w:t>
            </w:r>
            <w:r w:rsidR="00451D08" w:rsidRPr="006B407F">
              <w:rPr>
                <w:rFonts w:ascii="Times New Roman" w:hAnsi="Times New Roman" w:cs="Times New Roman"/>
              </w:rPr>
              <w:t xml:space="preserve">cereal </w:t>
            </w:r>
            <w:r w:rsidRPr="006B407F">
              <w:rPr>
                <w:rFonts w:ascii="Times New Roman" w:hAnsi="Times New Roman" w:cs="Times New Roman"/>
              </w:rPr>
              <w:t xml:space="preserve">around a rectangle then have them count how many </w:t>
            </w:r>
            <w:r w:rsidR="000444F4" w:rsidRPr="006B407F">
              <w:rPr>
                <w:rFonts w:ascii="Times New Roman" w:hAnsi="Times New Roman" w:cs="Times New Roman"/>
              </w:rPr>
              <w:t xml:space="preserve">pieces of </w:t>
            </w:r>
            <w:r w:rsidR="00451D08" w:rsidRPr="006B407F">
              <w:rPr>
                <w:rFonts w:ascii="Times New Roman" w:hAnsi="Times New Roman" w:cs="Times New Roman"/>
              </w:rPr>
              <w:t>cereal</w:t>
            </w:r>
            <w:r w:rsidR="000444F4" w:rsidRPr="006B407F">
              <w:rPr>
                <w:rFonts w:ascii="Times New Roman" w:hAnsi="Times New Roman" w:cs="Times New Roman"/>
              </w:rPr>
              <w:t>)</w:t>
            </w:r>
            <w:r w:rsidR="00D4335A" w:rsidRPr="006B407F">
              <w:rPr>
                <w:rFonts w:ascii="Times New Roman" w:hAnsi="Times New Roman" w:cs="Times New Roman"/>
              </w:rPr>
              <w:t>.</w:t>
            </w:r>
            <w:r w:rsidRPr="006B407F">
              <w:rPr>
                <w:rFonts w:ascii="Times New Roman" w:hAnsi="Times New Roman" w:cs="Times New Roman"/>
              </w:rPr>
              <w:t xml:space="preserve"> </w:t>
            </w:r>
          </w:p>
        </w:tc>
      </w:tr>
      <w:tr w:rsidR="009318B7" w14:paraId="5311FA17" w14:textId="77777777" w:rsidTr="006B407F">
        <w:trPr>
          <w:cantSplit/>
        </w:trPr>
        <w:tc>
          <w:tcPr>
            <w:tcW w:w="915" w:type="pct"/>
            <w:tcBorders>
              <w:top w:val="single" w:sz="4" w:space="0" w:color="auto"/>
            </w:tcBorders>
          </w:tcPr>
          <w:p w14:paraId="2E2198E2" w14:textId="40EE3284" w:rsidR="009318B7" w:rsidRPr="006B407F" w:rsidRDefault="009318B7" w:rsidP="00461FA2">
            <w:pPr>
              <w:pStyle w:val="BodyText"/>
              <w:rPr>
                <w:rFonts w:ascii="Times New Roman" w:hAnsi="Times New Roman" w:cs="Times New Roman"/>
              </w:rPr>
            </w:pPr>
            <w:r w:rsidRPr="006B407F">
              <w:rPr>
                <w:rFonts w:ascii="Times New Roman" w:hAnsi="Times New Roman" w:cs="Times New Roman"/>
              </w:rPr>
              <w:t>Develop spatial reasoning with number representations and two-dimensional figures.</w:t>
            </w:r>
          </w:p>
        </w:tc>
        <w:tc>
          <w:tcPr>
            <w:tcW w:w="4085" w:type="pct"/>
            <w:tcBorders>
              <w:top w:val="single" w:sz="4" w:space="0" w:color="auto"/>
            </w:tcBorders>
          </w:tcPr>
          <w:p w14:paraId="22D2FDC3" w14:textId="222336B9" w:rsidR="00451D08" w:rsidRPr="006B407F" w:rsidRDefault="00451D08" w:rsidP="008B2692">
            <w:pPr>
              <w:pStyle w:val="BodyText"/>
              <w:numPr>
                <w:ilvl w:val="0"/>
                <w:numId w:val="25"/>
              </w:numPr>
              <w:rPr>
                <w:rFonts w:ascii="Times New Roman" w:hAnsi="Times New Roman" w:cs="Times New Roman"/>
              </w:rPr>
            </w:pPr>
            <w:r w:rsidRPr="006B407F">
              <w:rPr>
                <w:rFonts w:ascii="Times New Roman" w:hAnsi="Times New Roman" w:cs="Times New Roman"/>
              </w:rPr>
              <w:t xml:space="preserve">Identify and draw two-dimensional figures based on their </w:t>
            </w:r>
            <w:r w:rsidR="009539B8" w:rsidRPr="006B407F">
              <w:rPr>
                <w:rFonts w:ascii="Times New Roman" w:hAnsi="Times New Roman" w:cs="Times New Roman"/>
              </w:rPr>
              <w:t>attributes (characteristics)</w:t>
            </w:r>
            <w:r w:rsidRPr="006B407F">
              <w:rPr>
                <w:rFonts w:ascii="Times New Roman" w:hAnsi="Times New Roman" w:cs="Times New Roman"/>
              </w:rPr>
              <w:t xml:space="preserve">. Focus on triangles, rectangles, squares, pentagons, hexagons and octagons. </w:t>
            </w:r>
          </w:p>
          <w:p w14:paraId="7818E9E8" w14:textId="799E7C0B" w:rsidR="00451D08" w:rsidRPr="006B407F" w:rsidRDefault="00FC0F72" w:rsidP="008B2692">
            <w:pPr>
              <w:pStyle w:val="BodyText"/>
              <w:numPr>
                <w:ilvl w:val="0"/>
                <w:numId w:val="25"/>
              </w:numPr>
              <w:rPr>
                <w:rFonts w:ascii="Times New Roman" w:hAnsi="Times New Roman" w:cs="Times New Roman"/>
              </w:rPr>
            </w:pPr>
            <w:r w:rsidRPr="006B407F">
              <w:rPr>
                <w:rFonts w:ascii="Times New Roman" w:hAnsi="Times New Roman" w:cs="Times New Roman"/>
              </w:rPr>
              <w:t>Categorize</w:t>
            </w:r>
            <w:r w:rsidR="00451D08" w:rsidRPr="006B407F">
              <w:rPr>
                <w:rFonts w:ascii="Times New Roman" w:hAnsi="Times New Roman" w:cs="Times New Roman"/>
              </w:rPr>
              <w:t xml:space="preserve"> </w:t>
            </w:r>
            <w:r w:rsidRPr="006B407F">
              <w:rPr>
                <w:rFonts w:ascii="Times New Roman" w:hAnsi="Times New Roman" w:cs="Times New Roman"/>
              </w:rPr>
              <w:t>two-dimensional</w:t>
            </w:r>
            <w:r w:rsidR="00451D08" w:rsidRPr="006B407F">
              <w:rPr>
                <w:rFonts w:ascii="Times New Roman" w:hAnsi="Times New Roman" w:cs="Times New Roman"/>
              </w:rPr>
              <w:t xml:space="preserve"> figures based on the number and lengths of sides, number of vertices, whether they are closed or not</w:t>
            </w:r>
            <w:r w:rsidR="008C4984">
              <w:rPr>
                <w:rFonts w:ascii="Times New Roman" w:hAnsi="Times New Roman" w:cs="Times New Roman"/>
              </w:rPr>
              <w:t>,</w:t>
            </w:r>
            <w:r w:rsidRPr="006B407F">
              <w:rPr>
                <w:rFonts w:ascii="Times New Roman" w:hAnsi="Times New Roman" w:cs="Times New Roman"/>
              </w:rPr>
              <w:t xml:space="preserve"> or whether they are curved or straight. </w:t>
            </w:r>
          </w:p>
          <w:p w14:paraId="30DA6636" w14:textId="0E6B9A8B" w:rsidR="009318B7" w:rsidRPr="006B407F" w:rsidRDefault="00FC0F72" w:rsidP="000444F4">
            <w:pPr>
              <w:pStyle w:val="BodyText"/>
              <w:numPr>
                <w:ilvl w:val="0"/>
                <w:numId w:val="25"/>
              </w:numPr>
              <w:rPr>
                <w:rFonts w:ascii="Times New Roman" w:hAnsi="Times New Roman" w:cs="Times New Roman"/>
              </w:rPr>
            </w:pPr>
            <w:r w:rsidRPr="006B407F">
              <w:rPr>
                <w:rFonts w:ascii="Times New Roman" w:hAnsi="Times New Roman" w:cs="Times New Roman"/>
              </w:rPr>
              <w:t>When using a number line</w:t>
            </w:r>
            <w:r w:rsidR="00DC3B33">
              <w:rPr>
                <w:rFonts w:ascii="Times New Roman" w:hAnsi="Times New Roman" w:cs="Times New Roman"/>
              </w:rPr>
              <w:t>,</w:t>
            </w:r>
            <w:r w:rsidRPr="006B407F">
              <w:rPr>
                <w:rFonts w:ascii="Times New Roman" w:hAnsi="Times New Roman" w:cs="Times New Roman"/>
              </w:rPr>
              <w:t xml:space="preserve"> talk about how it can be presented in different ways. </w:t>
            </w:r>
          </w:p>
          <w:p w14:paraId="59F2CF92" w14:textId="01CDF23A" w:rsidR="000444F4" w:rsidRPr="006B407F" w:rsidRDefault="000444F4" w:rsidP="000444F4">
            <w:pPr>
              <w:pStyle w:val="BodyText"/>
              <w:numPr>
                <w:ilvl w:val="0"/>
                <w:numId w:val="25"/>
              </w:numPr>
              <w:rPr>
                <w:rFonts w:ascii="Times New Roman" w:hAnsi="Times New Roman" w:cs="Times New Roman"/>
              </w:rPr>
            </w:pPr>
            <w:r w:rsidRPr="006B407F">
              <w:rPr>
                <w:rFonts w:ascii="Times New Roman" w:hAnsi="Times New Roman" w:cs="Times New Roman"/>
              </w:rPr>
              <w:t>Collect, categorize and represent data using tally marks, tables, pictographs or bar graphs. Use appropriate titles, labels and units</w:t>
            </w:r>
            <w:r w:rsidR="002D7A9F" w:rsidRPr="006B407F">
              <w:rPr>
                <w:rFonts w:ascii="Times New Roman" w:hAnsi="Times New Roman" w:cs="Times New Roman"/>
              </w:rPr>
              <w:t>.</w:t>
            </w:r>
          </w:p>
        </w:tc>
      </w:tr>
    </w:tbl>
    <w:p w14:paraId="6C6C18A7" w14:textId="1A9E8807" w:rsidR="00B94269" w:rsidRDefault="00B94269" w:rsidP="006E0BF2">
      <w:pPr>
        <w:pStyle w:val="BodyText"/>
        <w:rPr>
          <w:rFonts w:ascii="Times New Roman" w:hAnsi="Times New Roman" w:cs="Times New Roman"/>
          <w:b/>
          <w:sz w:val="24"/>
          <w:szCs w:val="24"/>
        </w:rPr>
      </w:pPr>
    </w:p>
    <w:p w14:paraId="11FB27EC" w14:textId="77777777" w:rsidR="00F212DE" w:rsidRPr="00B133EC" w:rsidRDefault="00F212DE" w:rsidP="00F212DE">
      <w:pPr>
        <w:pStyle w:val="BodyText"/>
        <w:rPr>
          <w:rFonts w:ascii="Times New Roman" w:hAnsi="Times New Roman" w:cs="Times New Roman"/>
          <w:b/>
          <w:bCs/>
          <w:sz w:val="24"/>
          <w:szCs w:val="24"/>
        </w:rPr>
      </w:pPr>
      <w:r w:rsidRPr="00B133EC">
        <w:rPr>
          <w:rFonts w:ascii="Times New Roman" w:hAnsi="Times New Roman" w:cs="Times New Roman"/>
          <w:b/>
          <w:bCs/>
          <w:sz w:val="24"/>
          <w:szCs w:val="24"/>
        </w:rPr>
        <w:t xml:space="preserve">B.E.S.T. Instructional Guide for Mathematics </w:t>
      </w:r>
    </w:p>
    <w:p w14:paraId="6B3736F7" w14:textId="77777777" w:rsidR="00F212DE" w:rsidRDefault="00F212DE" w:rsidP="00F212DE">
      <w:pPr>
        <w:pStyle w:val="BodyText"/>
        <w:rPr>
          <w:rFonts w:ascii="Times New Roman" w:hAnsi="Times New Roman" w:cs="Times New Roman"/>
          <w:sz w:val="24"/>
          <w:szCs w:val="24"/>
        </w:rPr>
      </w:pPr>
      <w:r w:rsidRPr="007E5FFD">
        <w:rPr>
          <w:rFonts w:ascii="Times New Roman" w:hAnsi="Times New Roman" w:cs="Times New Roman"/>
          <w:sz w:val="24"/>
          <w:szCs w:val="24"/>
        </w:rPr>
        <w:t xml:space="preserve">The B.E.S.T. Instructional Guide for Mathematics (B1G-M) is intended to assist educators with planning for student learning and instruction aligned to Florida’s Benchmarks for Excellent Student Thinking (B.E.S.T.) Standards. This guide is designed to aid high-quality instruction through the identification of components that support the learning and teaching of the B.E.S.T. Mathematics Standards and Benchmarks. The B1G-M </w:t>
      </w:r>
      <w:r>
        <w:rPr>
          <w:rFonts w:ascii="Times New Roman" w:hAnsi="Times New Roman" w:cs="Times New Roman"/>
          <w:sz w:val="24"/>
          <w:szCs w:val="24"/>
        </w:rPr>
        <w:t xml:space="preserve">can be utilized by </w:t>
      </w:r>
      <w:r w:rsidRPr="003903E2">
        <w:rPr>
          <w:rFonts w:ascii="Times New Roman" w:hAnsi="Times New Roman" w:cs="Times New Roman"/>
          <w:sz w:val="24"/>
          <w:szCs w:val="24"/>
        </w:rPr>
        <w:t>parents, guardians and families</w:t>
      </w:r>
      <w:r>
        <w:rPr>
          <w:rFonts w:ascii="Times New Roman" w:hAnsi="Times New Roman" w:cs="Times New Roman"/>
          <w:sz w:val="24"/>
          <w:szCs w:val="24"/>
        </w:rPr>
        <w:t xml:space="preserve"> to support learning at home through the Instructional Strategies section. </w:t>
      </w:r>
    </w:p>
    <w:p w14:paraId="40449558" w14:textId="77777777" w:rsidR="00F212DE" w:rsidRDefault="00F212DE" w:rsidP="00F212DE">
      <w:pPr>
        <w:pStyle w:val="BodyText"/>
        <w:rPr>
          <w:rFonts w:ascii="Times New Roman" w:hAnsi="Times New Roman" w:cs="Times New Roman"/>
          <w:sz w:val="24"/>
          <w:szCs w:val="24"/>
        </w:rPr>
      </w:pPr>
    </w:p>
    <w:p w14:paraId="754529CB" w14:textId="77777777" w:rsidR="00F212DE" w:rsidRDefault="00F212DE" w:rsidP="006E0BF2">
      <w:pPr>
        <w:pStyle w:val="BodyText"/>
        <w:rPr>
          <w:rFonts w:ascii="Times New Roman" w:hAnsi="Times New Roman" w:cs="Times New Roman"/>
          <w:sz w:val="24"/>
          <w:szCs w:val="24"/>
        </w:rPr>
      </w:pPr>
      <w:r w:rsidRPr="007E5FFD">
        <w:rPr>
          <w:rFonts w:ascii="Times New Roman" w:hAnsi="Times New Roman" w:cs="Times New Roman"/>
          <w:sz w:val="24"/>
          <w:szCs w:val="24"/>
        </w:rPr>
        <w:t xml:space="preserve">This document is posted on the B.E.S.T. Standards for Mathematics webpage </w:t>
      </w:r>
      <w:r>
        <w:rPr>
          <w:rFonts w:ascii="Times New Roman" w:hAnsi="Times New Roman" w:cs="Times New Roman"/>
          <w:sz w:val="24"/>
          <w:szCs w:val="24"/>
        </w:rPr>
        <w:t>(</w:t>
      </w:r>
      <w:hyperlink r:id="rId13" w:history="1">
        <w:r w:rsidRPr="00534C7C">
          <w:rPr>
            <w:rStyle w:val="Hyperlink"/>
            <w:rFonts w:ascii="Times New Roman" w:hAnsi="Times New Roman" w:cs="Times New Roman"/>
            <w:sz w:val="24"/>
            <w:szCs w:val="24"/>
          </w:rPr>
          <w:t>https://www.fldoe.org/academics/standards/subject-areas/math-science/mathematics/bestmath.stml</w:t>
        </w:r>
      </w:hyperlink>
      <w:r>
        <w:rPr>
          <w:rFonts w:ascii="Times New Roman" w:hAnsi="Times New Roman" w:cs="Times New Roman"/>
          <w:sz w:val="24"/>
          <w:szCs w:val="24"/>
        </w:rPr>
        <w:t xml:space="preserve">) </w:t>
      </w:r>
      <w:r w:rsidRPr="007E5FFD">
        <w:rPr>
          <w:rFonts w:ascii="Times New Roman" w:hAnsi="Times New Roman" w:cs="Times New Roman"/>
          <w:sz w:val="24"/>
          <w:szCs w:val="24"/>
        </w:rPr>
        <w:t>of the Florida Department of Education’s website and will continue to undergo edits as needed.</w:t>
      </w:r>
      <w:r>
        <w:rPr>
          <w:rFonts w:ascii="Times New Roman" w:hAnsi="Times New Roman" w:cs="Times New Roman"/>
          <w:sz w:val="24"/>
          <w:szCs w:val="24"/>
        </w:rPr>
        <w:t xml:space="preserve"> </w:t>
      </w:r>
    </w:p>
    <w:p w14:paraId="026FB18D" w14:textId="08B7264E" w:rsidR="00F212DE" w:rsidRDefault="00F212DE" w:rsidP="006E0BF2">
      <w:pPr>
        <w:pStyle w:val="BodyText"/>
        <w:rPr>
          <w:rFonts w:ascii="Times New Roman" w:hAnsi="Times New Roman" w:cs="Times New Roman"/>
          <w:b/>
          <w:sz w:val="24"/>
          <w:szCs w:val="24"/>
        </w:rPr>
      </w:pPr>
      <w:r>
        <w:rPr>
          <w:rFonts w:ascii="Times New Roman" w:hAnsi="Times New Roman" w:cs="Times New Roman"/>
          <w:b/>
          <w:sz w:val="24"/>
          <w:szCs w:val="24"/>
        </w:rPr>
        <w:br w:type="page"/>
      </w:r>
    </w:p>
    <w:p w14:paraId="28D6CAC5" w14:textId="77777777" w:rsidR="00F212DE" w:rsidRDefault="00F212DE" w:rsidP="006E0BF2">
      <w:pPr>
        <w:pStyle w:val="BodyText"/>
        <w:rPr>
          <w:rFonts w:ascii="Times New Roman" w:hAnsi="Times New Roman" w:cs="Times New Roman"/>
          <w:b/>
          <w:sz w:val="24"/>
          <w:szCs w:val="24"/>
        </w:rPr>
      </w:pPr>
    </w:p>
    <w:p w14:paraId="182040FB" w14:textId="77777777" w:rsidR="00F212DE" w:rsidRDefault="00F212DE" w:rsidP="006E0BF2">
      <w:pPr>
        <w:pStyle w:val="BodyText"/>
        <w:rPr>
          <w:rFonts w:ascii="Times New Roman" w:hAnsi="Times New Roman" w:cs="Times New Roman"/>
          <w:b/>
          <w:sz w:val="24"/>
          <w:szCs w:val="24"/>
        </w:rPr>
      </w:pPr>
    </w:p>
    <w:p w14:paraId="7A7E1225" w14:textId="77777777" w:rsidR="00F212DE" w:rsidRDefault="00F212DE" w:rsidP="006E0BF2">
      <w:pPr>
        <w:pStyle w:val="BodyText"/>
        <w:rPr>
          <w:rFonts w:ascii="Times New Roman" w:hAnsi="Times New Roman" w:cs="Times New Roman"/>
          <w:b/>
          <w:sz w:val="24"/>
          <w:szCs w:val="24"/>
        </w:rPr>
      </w:pPr>
    </w:p>
    <w:p w14:paraId="5F77DD2A" w14:textId="4687F7FF" w:rsidR="005565DC" w:rsidRDefault="008478CB" w:rsidP="006E0BF2">
      <w:pPr>
        <w:pStyle w:val="BodyText"/>
        <w:rPr>
          <w:rFonts w:ascii="Times New Roman" w:hAnsi="Times New Roman" w:cs="Times New Roman"/>
          <w:b/>
          <w:sz w:val="24"/>
          <w:szCs w:val="24"/>
        </w:rPr>
      </w:pPr>
      <w:r>
        <w:rPr>
          <w:rFonts w:ascii="Times New Roman" w:hAnsi="Times New Roman" w:cs="Times New Roman"/>
          <w:b/>
          <w:sz w:val="24"/>
          <w:szCs w:val="24"/>
        </w:rPr>
        <w:t>Mathematical</w:t>
      </w:r>
      <w:r w:rsidR="005565DC" w:rsidRPr="00631CB6">
        <w:rPr>
          <w:rFonts w:ascii="Times New Roman" w:hAnsi="Times New Roman" w:cs="Times New Roman"/>
          <w:b/>
          <w:sz w:val="24"/>
          <w:szCs w:val="24"/>
        </w:rPr>
        <w:t xml:space="preserve"> Words to Know</w:t>
      </w:r>
      <w:r w:rsidR="000A61F9" w:rsidRPr="00631CB6">
        <w:rPr>
          <w:rFonts w:ascii="Times New Roman" w:hAnsi="Times New Roman" w:cs="Times New Roman"/>
          <w:b/>
          <w:sz w:val="24"/>
          <w:szCs w:val="24"/>
        </w:rPr>
        <w:t xml:space="preserve"> and </w:t>
      </w:r>
      <w:r w:rsidR="005E6697">
        <w:rPr>
          <w:rFonts w:ascii="Times New Roman" w:hAnsi="Times New Roman" w:cs="Times New Roman"/>
          <w:b/>
          <w:sz w:val="24"/>
          <w:szCs w:val="24"/>
        </w:rPr>
        <w:t>U</w:t>
      </w:r>
      <w:r w:rsidR="000A61F9" w:rsidRPr="00631CB6">
        <w:rPr>
          <w:rFonts w:ascii="Times New Roman" w:hAnsi="Times New Roman" w:cs="Times New Roman"/>
          <w:b/>
          <w:sz w:val="24"/>
          <w:szCs w:val="24"/>
        </w:rPr>
        <w:t xml:space="preserve">se in </w:t>
      </w:r>
      <w:r w:rsidR="009D57D3">
        <w:rPr>
          <w:rFonts w:ascii="Times New Roman" w:hAnsi="Times New Roman" w:cs="Times New Roman"/>
          <w:b/>
          <w:sz w:val="24"/>
          <w:szCs w:val="24"/>
        </w:rPr>
        <w:t>Grade</w:t>
      </w:r>
      <w:r w:rsidR="0012366E">
        <w:rPr>
          <w:rFonts w:ascii="Times New Roman" w:hAnsi="Times New Roman" w:cs="Times New Roman"/>
          <w:b/>
          <w:sz w:val="24"/>
          <w:szCs w:val="24"/>
        </w:rPr>
        <w:t xml:space="preserve"> 2</w:t>
      </w:r>
    </w:p>
    <w:tbl>
      <w:tblPr>
        <w:tblStyle w:val="TableGrid"/>
        <w:tblW w:w="5000" w:type="pct"/>
        <w:tblLook w:val="04A0" w:firstRow="1" w:lastRow="0" w:firstColumn="1" w:lastColumn="0" w:noHBand="0" w:noVBand="1"/>
      </w:tblPr>
      <w:tblGrid>
        <w:gridCol w:w="1797"/>
        <w:gridCol w:w="1797"/>
        <w:gridCol w:w="1797"/>
        <w:gridCol w:w="1797"/>
        <w:gridCol w:w="1796"/>
        <w:gridCol w:w="1796"/>
      </w:tblGrid>
      <w:tr w:rsidR="008478CB" w14:paraId="437625D0" w14:textId="77777777" w:rsidTr="003433CE">
        <w:trPr>
          <w:trHeight w:val="405"/>
        </w:trPr>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45581B17" w14:textId="27255186" w:rsidR="008478CB" w:rsidRDefault="008478CB" w:rsidP="008478CB">
            <w:pPr>
              <w:spacing w:line="276" w:lineRule="auto"/>
              <w:rPr>
                <w:rFonts w:eastAsia="Times New Roman" w:cs="Times New Roman"/>
                <w:sz w:val="22"/>
              </w:rPr>
            </w:pPr>
            <w:r w:rsidRPr="0630E00A">
              <w:rPr>
                <w:rFonts w:eastAsia="Times New Roman" w:cs="Times New Roman"/>
                <w:sz w:val="22"/>
              </w:rPr>
              <w:t>Addition</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4C4CC110" w14:textId="1295A48E" w:rsidR="008478CB" w:rsidRDefault="008478CB" w:rsidP="008478CB">
            <w:pPr>
              <w:spacing w:line="276" w:lineRule="auto"/>
              <w:rPr>
                <w:rFonts w:eastAsia="Times New Roman" w:cs="Times New Roman"/>
                <w:sz w:val="22"/>
              </w:rPr>
            </w:pPr>
            <w:r w:rsidRPr="0630E00A">
              <w:rPr>
                <w:rFonts w:eastAsia="Times New Roman" w:cs="Times New Roman"/>
                <w:sz w:val="22"/>
              </w:rPr>
              <w:t>Difference</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41336CF0" w14:textId="34DA1CD1" w:rsidR="008478CB" w:rsidRDefault="008478CB" w:rsidP="008478CB">
            <w:pPr>
              <w:spacing w:line="276" w:lineRule="auto"/>
              <w:rPr>
                <w:rFonts w:eastAsia="Times New Roman" w:cs="Times New Roman"/>
                <w:sz w:val="22"/>
              </w:rPr>
            </w:pPr>
            <w:r w:rsidRPr="0630E00A">
              <w:rPr>
                <w:rFonts w:eastAsia="Times New Roman" w:cs="Times New Roman"/>
                <w:sz w:val="22"/>
              </w:rPr>
              <w:t>Halves</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638A30C3" w14:textId="0953BFF3" w:rsidR="008478CB" w:rsidRDefault="008478CB" w:rsidP="008478CB">
            <w:pPr>
              <w:spacing w:line="276" w:lineRule="auto"/>
              <w:rPr>
                <w:rFonts w:eastAsia="Times New Roman" w:cs="Times New Roman"/>
                <w:sz w:val="22"/>
              </w:rPr>
            </w:pPr>
            <w:r w:rsidRPr="0630E00A">
              <w:rPr>
                <w:rFonts w:eastAsia="Times New Roman" w:cs="Times New Roman"/>
                <w:sz w:val="22"/>
              </w:rPr>
              <w:t>Partition</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1F8CE2D9" w14:textId="31FDA88F" w:rsidR="008478CB" w:rsidRDefault="008478CB" w:rsidP="008478CB">
            <w:pPr>
              <w:spacing w:line="276" w:lineRule="auto"/>
              <w:rPr>
                <w:rFonts w:eastAsia="Times New Roman" w:cs="Times New Roman"/>
                <w:sz w:val="22"/>
              </w:rPr>
            </w:pPr>
            <w:r w:rsidRPr="70A820B1">
              <w:rPr>
                <w:rFonts w:eastAsia="Times New Roman" w:cs="Times New Roman"/>
                <w:sz w:val="22"/>
              </w:rPr>
              <w:t>Square</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2B25CD6E" w14:textId="2DA88805" w:rsidR="008478CB" w:rsidRDefault="000801F2" w:rsidP="008478CB">
            <w:pPr>
              <w:spacing w:line="276" w:lineRule="auto"/>
              <w:rPr>
                <w:rFonts w:eastAsia="Times New Roman" w:cs="Times New Roman"/>
                <w:sz w:val="22"/>
              </w:rPr>
            </w:pPr>
            <w:r w:rsidRPr="70A820B1">
              <w:rPr>
                <w:rFonts w:eastAsia="Times New Roman" w:cs="Times New Roman"/>
                <w:sz w:val="22"/>
              </w:rPr>
              <w:t>Vertices</w:t>
            </w:r>
          </w:p>
        </w:tc>
      </w:tr>
      <w:tr w:rsidR="008478CB" w14:paraId="7BE0BBEE" w14:textId="77777777" w:rsidTr="003433CE">
        <w:trPr>
          <w:trHeight w:val="510"/>
        </w:trPr>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48F87E11" w14:textId="67D54181" w:rsidR="008478CB" w:rsidRDefault="008478CB" w:rsidP="008478CB">
            <w:pPr>
              <w:spacing w:line="276" w:lineRule="auto"/>
              <w:rPr>
                <w:rFonts w:eastAsia="Times New Roman" w:cs="Times New Roman"/>
                <w:sz w:val="22"/>
              </w:rPr>
            </w:pPr>
            <w:r w:rsidRPr="0630E00A">
              <w:rPr>
                <w:rFonts w:eastAsia="Times New Roman" w:cs="Times New Roman"/>
                <w:sz w:val="22"/>
              </w:rPr>
              <w:t>Attributes</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6599F54C" w14:textId="2712BBED" w:rsidR="008478CB" w:rsidRDefault="008478CB" w:rsidP="008478CB">
            <w:pPr>
              <w:spacing w:line="276" w:lineRule="auto"/>
              <w:rPr>
                <w:rFonts w:eastAsia="Times New Roman" w:cs="Times New Roman"/>
                <w:sz w:val="22"/>
              </w:rPr>
            </w:pPr>
            <w:r w:rsidRPr="0630E00A">
              <w:rPr>
                <w:rFonts w:eastAsia="Times New Roman" w:cs="Times New Roman"/>
                <w:sz w:val="22"/>
              </w:rPr>
              <w:t>Digit</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09DC484A" w14:textId="72FF6650" w:rsidR="008478CB" w:rsidRDefault="008478CB" w:rsidP="008478CB">
            <w:pPr>
              <w:spacing w:line="276" w:lineRule="auto"/>
              <w:rPr>
                <w:rFonts w:eastAsia="Times New Roman" w:cs="Times New Roman"/>
                <w:sz w:val="22"/>
              </w:rPr>
            </w:pPr>
            <w:r w:rsidRPr="0630E00A">
              <w:rPr>
                <w:rFonts w:eastAsia="Times New Roman" w:cs="Times New Roman"/>
                <w:sz w:val="22"/>
              </w:rPr>
              <w:t>Inch</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0EB84C9A" w14:textId="6C361340" w:rsidR="008478CB" w:rsidRDefault="008478CB" w:rsidP="008478CB">
            <w:pPr>
              <w:spacing w:line="276" w:lineRule="auto"/>
              <w:rPr>
                <w:rFonts w:eastAsia="Times New Roman" w:cs="Times New Roman"/>
                <w:sz w:val="22"/>
              </w:rPr>
            </w:pPr>
            <w:r w:rsidRPr="70A820B1">
              <w:rPr>
                <w:rFonts w:eastAsia="Times New Roman" w:cs="Times New Roman"/>
                <w:sz w:val="22"/>
              </w:rPr>
              <w:t>Pentagon</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50D781FC" w14:textId="6B06424B" w:rsidR="008478CB" w:rsidRDefault="008478CB" w:rsidP="008478CB">
            <w:pPr>
              <w:spacing w:line="276" w:lineRule="auto"/>
              <w:rPr>
                <w:rFonts w:eastAsia="Times New Roman" w:cs="Times New Roman"/>
                <w:sz w:val="22"/>
              </w:rPr>
            </w:pPr>
            <w:r w:rsidRPr="0630E00A">
              <w:rPr>
                <w:rFonts w:eastAsia="Times New Roman" w:cs="Times New Roman"/>
                <w:sz w:val="22"/>
              </w:rPr>
              <w:t>Subtraction</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346D69C0" w14:textId="7504D01D" w:rsidR="008478CB" w:rsidRDefault="008478CB" w:rsidP="008478CB">
            <w:pPr>
              <w:spacing w:line="276" w:lineRule="auto"/>
              <w:rPr>
                <w:rFonts w:eastAsia="Times New Roman" w:cs="Times New Roman"/>
                <w:sz w:val="22"/>
              </w:rPr>
            </w:pPr>
          </w:p>
        </w:tc>
      </w:tr>
      <w:tr w:rsidR="008478CB" w14:paraId="0150A274" w14:textId="77777777" w:rsidTr="003433CE">
        <w:trPr>
          <w:trHeight w:val="405"/>
        </w:trPr>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0FC8EF98" w14:textId="756C7FF6" w:rsidR="008478CB" w:rsidRDefault="008478CB" w:rsidP="008478CB">
            <w:pPr>
              <w:spacing w:line="276" w:lineRule="auto"/>
              <w:rPr>
                <w:rFonts w:eastAsia="Times New Roman" w:cs="Times New Roman"/>
                <w:sz w:val="22"/>
              </w:rPr>
            </w:pPr>
            <w:r w:rsidRPr="70A820B1">
              <w:rPr>
                <w:rFonts w:eastAsia="Times New Roman" w:cs="Times New Roman"/>
                <w:sz w:val="22"/>
              </w:rPr>
              <w:t>Bar graph</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49D2616F" w14:textId="128B562A" w:rsidR="008478CB" w:rsidRDefault="008478CB" w:rsidP="008478CB">
            <w:pPr>
              <w:spacing w:line="276" w:lineRule="auto"/>
              <w:rPr>
                <w:rFonts w:eastAsia="Times New Roman" w:cs="Times New Roman"/>
                <w:sz w:val="22"/>
              </w:rPr>
            </w:pPr>
            <w:r w:rsidRPr="70A820B1">
              <w:rPr>
                <w:rFonts w:eastAsia="Times New Roman" w:cs="Times New Roman"/>
                <w:sz w:val="22"/>
              </w:rPr>
              <w:t>Edge</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1B29F3F2" w14:textId="17ED8B26" w:rsidR="008478CB" w:rsidRDefault="008478CB" w:rsidP="008478CB">
            <w:pPr>
              <w:spacing w:line="276" w:lineRule="auto"/>
              <w:rPr>
                <w:rFonts w:eastAsia="Times New Roman" w:cs="Times New Roman"/>
                <w:sz w:val="22"/>
              </w:rPr>
            </w:pPr>
            <w:r w:rsidRPr="0630E00A">
              <w:rPr>
                <w:rFonts w:eastAsia="Times New Roman" w:cs="Times New Roman"/>
                <w:sz w:val="22"/>
              </w:rPr>
              <w:t>Label</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28418EC2" w14:textId="0F3D68F0" w:rsidR="008478CB" w:rsidRDefault="008478CB" w:rsidP="008478CB">
            <w:pPr>
              <w:spacing w:line="276" w:lineRule="auto"/>
              <w:rPr>
                <w:rFonts w:eastAsia="Times New Roman" w:cs="Times New Roman"/>
                <w:sz w:val="22"/>
              </w:rPr>
            </w:pPr>
            <w:r w:rsidRPr="70A820B1">
              <w:rPr>
                <w:rFonts w:eastAsia="Times New Roman" w:cs="Times New Roman"/>
                <w:sz w:val="22"/>
              </w:rPr>
              <w:t>Perimeter</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6AFBD171" w14:textId="6A2A2610" w:rsidR="008478CB" w:rsidRDefault="008478CB" w:rsidP="008478CB">
            <w:pPr>
              <w:spacing w:line="276" w:lineRule="auto"/>
              <w:rPr>
                <w:rFonts w:eastAsia="Times New Roman" w:cs="Times New Roman"/>
                <w:sz w:val="22"/>
              </w:rPr>
            </w:pPr>
            <w:r w:rsidRPr="0630E00A">
              <w:rPr>
                <w:rFonts w:eastAsia="Times New Roman" w:cs="Times New Roman"/>
                <w:sz w:val="22"/>
              </w:rPr>
              <w:t>Sum</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5E52DFCE" w14:textId="54B0E225" w:rsidR="008478CB" w:rsidRDefault="008478CB" w:rsidP="008478CB">
            <w:pPr>
              <w:spacing w:line="276" w:lineRule="auto"/>
              <w:rPr>
                <w:rFonts w:eastAsia="Times New Roman" w:cs="Times New Roman"/>
                <w:sz w:val="22"/>
              </w:rPr>
            </w:pPr>
          </w:p>
        </w:tc>
      </w:tr>
      <w:tr w:rsidR="000801F2" w14:paraId="5DC2E44F" w14:textId="77777777" w:rsidTr="003433CE">
        <w:trPr>
          <w:trHeight w:val="405"/>
        </w:trPr>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46E10B2E" w14:textId="526E98A4" w:rsidR="000801F2" w:rsidRDefault="000801F2" w:rsidP="000801F2">
            <w:pPr>
              <w:spacing w:line="276" w:lineRule="auto"/>
              <w:rPr>
                <w:rFonts w:eastAsia="Times New Roman" w:cs="Times New Roman"/>
                <w:sz w:val="22"/>
              </w:rPr>
            </w:pPr>
            <w:r w:rsidRPr="70A820B1">
              <w:rPr>
                <w:rFonts w:eastAsia="Times New Roman" w:cs="Times New Roman"/>
                <w:sz w:val="22"/>
              </w:rPr>
              <w:t>Categorical data</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76AE2A49" w14:textId="067544D4" w:rsidR="000801F2" w:rsidRDefault="000801F2" w:rsidP="000801F2">
            <w:pPr>
              <w:spacing w:line="276" w:lineRule="auto"/>
              <w:rPr>
                <w:rFonts w:eastAsia="Times New Roman" w:cs="Times New Roman"/>
                <w:sz w:val="22"/>
              </w:rPr>
            </w:pPr>
            <w:r w:rsidRPr="70A820B1">
              <w:rPr>
                <w:rFonts w:eastAsia="Times New Roman" w:cs="Times New Roman"/>
                <w:sz w:val="22"/>
              </w:rPr>
              <w:t>Equal sign</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63C4B5ED" w14:textId="0DD66270" w:rsidR="000801F2" w:rsidRDefault="000801F2" w:rsidP="000801F2">
            <w:pPr>
              <w:spacing w:line="276" w:lineRule="auto"/>
              <w:rPr>
                <w:rFonts w:eastAsia="Times New Roman" w:cs="Times New Roman"/>
                <w:sz w:val="22"/>
              </w:rPr>
            </w:pPr>
            <w:r w:rsidRPr="0630E00A">
              <w:rPr>
                <w:rFonts w:eastAsia="Times New Roman" w:cs="Times New Roman"/>
                <w:sz w:val="22"/>
              </w:rPr>
              <w:t>Length</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3E1F45EE" w14:textId="18B2E515" w:rsidR="000801F2" w:rsidRDefault="000801F2" w:rsidP="000801F2">
            <w:pPr>
              <w:spacing w:line="276" w:lineRule="auto"/>
              <w:rPr>
                <w:rFonts w:eastAsia="Times New Roman" w:cs="Times New Roman"/>
                <w:sz w:val="22"/>
              </w:rPr>
            </w:pPr>
            <w:r w:rsidRPr="0630E00A">
              <w:rPr>
                <w:rFonts w:eastAsia="Times New Roman" w:cs="Times New Roman"/>
                <w:sz w:val="22"/>
              </w:rPr>
              <w:t>Place value</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06DF8312" w14:textId="2E9069A3" w:rsidR="000801F2" w:rsidRDefault="000801F2" w:rsidP="000801F2">
            <w:pPr>
              <w:spacing w:line="276" w:lineRule="auto"/>
              <w:rPr>
                <w:rFonts w:eastAsia="Times New Roman" w:cs="Times New Roman"/>
                <w:sz w:val="22"/>
              </w:rPr>
            </w:pPr>
            <w:r w:rsidRPr="0630E00A">
              <w:rPr>
                <w:rFonts w:eastAsia="Times New Roman" w:cs="Times New Roman"/>
                <w:sz w:val="22"/>
              </w:rPr>
              <w:t>Thirds</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50A3A6EC" w14:textId="20E077CA" w:rsidR="000801F2" w:rsidRDefault="000801F2" w:rsidP="000801F2">
            <w:pPr>
              <w:spacing w:line="276" w:lineRule="auto"/>
              <w:rPr>
                <w:rFonts w:eastAsia="Times New Roman" w:cs="Times New Roman"/>
                <w:sz w:val="22"/>
              </w:rPr>
            </w:pPr>
          </w:p>
        </w:tc>
      </w:tr>
      <w:tr w:rsidR="000801F2" w14:paraId="05ECECB3" w14:textId="77777777" w:rsidTr="003433CE">
        <w:trPr>
          <w:trHeight w:val="405"/>
        </w:trPr>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430D2EC8" w14:textId="3294B7D4" w:rsidR="000801F2" w:rsidRDefault="000801F2" w:rsidP="000801F2">
            <w:pPr>
              <w:spacing w:line="276" w:lineRule="auto"/>
              <w:rPr>
                <w:rFonts w:eastAsia="Times New Roman" w:cs="Times New Roman"/>
                <w:sz w:val="22"/>
              </w:rPr>
            </w:pPr>
            <w:r w:rsidRPr="0630E00A">
              <w:rPr>
                <w:rFonts w:eastAsia="Times New Roman" w:cs="Times New Roman"/>
                <w:sz w:val="22"/>
              </w:rPr>
              <w:t>Cent</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483144CA" w14:textId="77B0B4AC" w:rsidR="000801F2" w:rsidRDefault="000801F2" w:rsidP="000801F2">
            <w:pPr>
              <w:spacing w:line="276" w:lineRule="auto"/>
              <w:rPr>
                <w:rFonts w:eastAsia="Times New Roman" w:cs="Times New Roman"/>
                <w:sz w:val="22"/>
              </w:rPr>
            </w:pPr>
            <w:r w:rsidRPr="0630E00A">
              <w:rPr>
                <w:rFonts w:eastAsia="Times New Roman" w:cs="Times New Roman"/>
                <w:sz w:val="22"/>
              </w:rPr>
              <w:t>Estimate</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377DCAEB" w14:textId="187EE82E" w:rsidR="000801F2" w:rsidRDefault="000801F2" w:rsidP="000801F2">
            <w:pPr>
              <w:spacing w:line="276" w:lineRule="auto"/>
              <w:rPr>
                <w:rFonts w:eastAsia="Times New Roman" w:cs="Times New Roman"/>
                <w:sz w:val="22"/>
              </w:rPr>
            </w:pPr>
            <w:r w:rsidRPr="0630E00A">
              <w:rPr>
                <w:rFonts w:eastAsia="Times New Roman" w:cs="Times New Roman"/>
                <w:sz w:val="22"/>
              </w:rPr>
              <w:t>Less than</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2FD49582" w14:textId="1C7B6063" w:rsidR="000801F2" w:rsidRDefault="000801F2" w:rsidP="000801F2">
            <w:pPr>
              <w:spacing w:line="276" w:lineRule="auto"/>
              <w:rPr>
                <w:rFonts w:eastAsia="Times New Roman" w:cs="Times New Roman"/>
                <w:sz w:val="22"/>
              </w:rPr>
            </w:pPr>
            <w:r w:rsidRPr="70A820B1">
              <w:rPr>
                <w:rFonts w:eastAsia="Times New Roman" w:cs="Times New Roman"/>
                <w:sz w:val="22"/>
              </w:rPr>
              <w:t>Polygon</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70E7D727" w14:textId="0108C96C" w:rsidR="000801F2" w:rsidRDefault="000801F2" w:rsidP="000801F2">
            <w:pPr>
              <w:spacing w:line="276" w:lineRule="auto"/>
              <w:rPr>
                <w:rFonts w:eastAsia="Times New Roman" w:cs="Times New Roman"/>
                <w:sz w:val="22"/>
              </w:rPr>
            </w:pPr>
            <w:r w:rsidRPr="70A820B1">
              <w:rPr>
                <w:rFonts w:eastAsia="Times New Roman" w:cs="Times New Roman"/>
                <w:sz w:val="22"/>
              </w:rPr>
              <w:t>Trapezoid</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0C7572CF" w14:textId="5E604BC2" w:rsidR="000801F2" w:rsidRDefault="000801F2" w:rsidP="000801F2">
            <w:pPr>
              <w:spacing w:line="276" w:lineRule="auto"/>
              <w:rPr>
                <w:rFonts w:eastAsia="Times New Roman" w:cs="Times New Roman"/>
                <w:sz w:val="22"/>
              </w:rPr>
            </w:pPr>
          </w:p>
        </w:tc>
      </w:tr>
      <w:tr w:rsidR="000801F2" w14:paraId="057447BB" w14:textId="77777777" w:rsidTr="003433CE">
        <w:trPr>
          <w:trHeight w:val="405"/>
        </w:trPr>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08453CE0" w14:textId="28A0F045" w:rsidR="000801F2" w:rsidRDefault="000801F2" w:rsidP="000801F2">
            <w:pPr>
              <w:spacing w:line="276" w:lineRule="auto"/>
              <w:rPr>
                <w:rFonts w:eastAsia="Times New Roman" w:cs="Times New Roman"/>
                <w:sz w:val="22"/>
              </w:rPr>
            </w:pPr>
            <w:r w:rsidRPr="0630E00A">
              <w:rPr>
                <w:rFonts w:eastAsia="Times New Roman" w:cs="Times New Roman"/>
                <w:sz w:val="22"/>
              </w:rPr>
              <w:t>Centimeter</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4A3375B7" w14:textId="72D56408" w:rsidR="000801F2" w:rsidRDefault="000801F2" w:rsidP="000801F2">
            <w:pPr>
              <w:spacing w:line="276" w:lineRule="auto"/>
              <w:rPr>
                <w:rFonts w:eastAsia="Times New Roman" w:cs="Times New Roman"/>
                <w:sz w:val="22"/>
              </w:rPr>
            </w:pPr>
            <w:r w:rsidRPr="70A820B1">
              <w:rPr>
                <w:rFonts w:eastAsia="Times New Roman" w:cs="Times New Roman"/>
                <w:sz w:val="22"/>
              </w:rPr>
              <w:t>Equation</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0B9933DF" w14:textId="610FC7B1" w:rsidR="000801F2" w:rsidRDefault="000801F2" w:rsidP="000801F2">
            <w:pPr>
              <w:spacing w:line="276" w:lineRule="auto"/>
              <w:rPr>
                <w:rFonts w:eastAsia="Times New Roman" w:cs="Times New Roman"/>
                <w:sz w:val="22"/>
              </w:rPr>
            </w:pPr>
            <w:r w:rsidRPr="70A820B1">
              <w:rPr>
                <w:rFonts w:eastAsia="Times New Roman" w:cs="Times New Roman"/>
                <w:sz w:val="22"/>
              </w:rPr>
              <w:t>Line plot</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56CA0B2C" w14:textId="2967CFCA" w:rsidR="000801F2" w:rsidRDefault="000801F2" w:rsidP="000801F2">
            <w:pPr>
              <w:spacing w:line="276" w:lineRule="auto"/>
              <w:rPr>
                <w:rFonts w:eastAsia="Times New Roman" w:cs="Times New Roman"/>
                <w:sz w:val="22"/>
              </w:rPr>
            </w:pPr>
            <w:r w:rsidRPr="0630E00A">
              <w:rPr>
                <w:rFonts w:eastAsia="Times New Roman" w:cs="Times New Roman"/>
                <w:sz w:val="22"/>
              </w:rPr>
              <w:t>Recall</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6439B298" w14:textId="003B1147" w:rsidR="000801F2" w:rsidRDefault="000801F2" w:rsidP="000801F2">
            <w:pPr>
              <w:spacing w:line="276" w:lineRule="auto"/>
              <w:rPr>
                <w:rFonts w:eastAsia="Times New Roman" w:cs="Times New Roman"/>
                <w:sz w:val="22"/>
              </w:rPr>
            </w:pPr>
            <w:r w:rsidRPr="70A820B1">
              <w:rPr>
                <w:rFonts w:eastAsia="Times New Roman" w:cs="Times New Roman"/>
                <w:sz w:val="22"/>
              </w:rPr>
              <w:t>Triangle</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0780BB26" w14:textId="2F474757" w:rsidR="000801F2" w:rsidRDefault="000801F2" w:rsidP="000801F2">
            <w:pPr>
              <w:spacing w:line="276" w:lineRule="auto"/>
              <w:rPr>
                <w:rFonts w:eastAsia="Times New Roman" w:cs="Times New Roman"/>
                <w:sz w:val="22"/>
              </w:rPr>
            </w:pPr>
          </w:p>
        </w:tc>
      </w:tr>
      <w:tr w:rsidR="000801F2" w14:paraId="6E5C2E34" w14:textId="77777777" w:rsidTr="003433CE">
        <w:trPr>
          <w:trHeight w:val="405"/>
        </w:trPr>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40D8063B" w14:textId="3363B632" w:rsidR="000801F2" w:rsidRDefault="000801F2" w:rsidP="000801F2">
            <w:pPr>
              <w:spacing w:line="276" w:lineRule="auto"/>
              <w:rPr>
                <w:rFonts w:eastAsia="Times New Roman" w:cs="Times New Roman"/>
                <w:sz w:val="22"/>
              </w:rPr>
            </w:pPr>
            <w:r w:rsidRPr="70A820B1">
              <w:rPr>
                <w:rFonts w:eastAsia="Times New Roman" w:cs="Times New Roman"/>
                <w:sz w:val="22"/>
              </w:rPr>
              <w:t>Circle</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5A6D23BE" w14:textId="590BC76F" w:rsidR="000801F2" w:rsidRDefault="000801F2" w:rsidP="000801F2">
            <w:pPr>
              <w:spacing w:line="276" w:lineRule="auto"/>
              <w:rPr>
                <w:rFonts w:eastAsia="Times New Roman" w:cs="Times New Roman"/>
                <w:sz w:val="22"/>
              </w:rPr>
            </w:pPr>
            <w:r w:rsidRPr="0630E00A">
              <w:rPr>
                <w:rFonts w:eastAsia="Times New Roman" w:cs="Times New Roman"/>
                <w:sz w:val="22"/>
              </w:rPr>
              <w:t>Expanded form</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72564EE1" w14:textId="262A8787" w:rsidR="000801F2" w:rsidRDefault="000801F2" w:rsidP="000801F2">
            <w:pPr>
              <w:spacing w:line="276" w:lineRule="auto"/>
              <w:rPr>
                <w:rFonts w:eastAsia="Times New Roman" w:cs="Times New Roman"/>
                <w:sz w:val="22"/>
              </w:rPr>
            </w:pPr>
            <w:r w:rsidRPr="70A820B1">
              <w:rPr>
                <w:rFonts w:eastAsia="Times New Roman" w:cs="Times New Roman"/>
                <w:sz w:val="22"/>
              </w:rPr>
              <w:t>Line of symmetry</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0B5B92F5" w14:textId="75A8BDA8" w:rsidR="000801F2" w:rsidRDefault="000801F2" w:rsidP="000801F2">
            <w:pPr>
              <w:spacing w:line="276" w:lineRule="auto"/>
              <w:rPr>
                <w:rFonts w:eastAsia="Times New Roman" w:cs="Times New Roman"/>
                <w:sz w:val="22"/>
              </w:rPr>
            </w:pPr>
            <w:r w:rsidRPr="70A820B1">
              <w:rPr>
                <w:rFonts w:eastAsia="Times New Roman" w:cs="Times New Roman"/>
                <w:sz w:val="22"/>
              </w:rPr>
              <w:t>Rectangle</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23A6FDCB" w14:textId="643DA7A8" w:rsidR="000801F2" w:rsidRDefault="000801F2" w:rsidP="000801F2">
            <w:pPr>
              <w:spacing w:line="276" w:lineRule="auto"/>
              <w:rPr>
                <w:rFonts w:eastAsia="Times New Roman" w:cs="Times New Roman"/>
                <w:sz w:val="22"/>
              </w:rPr>
            </w:pPr>
            <w:r w:rsidRPr="70A820B1">
              <w:rPr>
                <w:rFonts w:eastAsia="Times New Roman" w:cs="Times New Roman"/>
                <w:sz w:val="22"/>
              </w:rPr>
              <w:t>Whole number</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4C18C436" w14:textId="5C88A3BA" w:rsidR="000801F2" w:rsidRDefault="000801F2" w:rsidP="000801F2">
            <w:pPr>
              <w:spacing w:line="276" w:lineRule="auto"/>
              <w:rPr>
                <w:rFonts w:eastAsia="Times New Roman" w:cs="Times New Roman"/>
                <w:sz w:val="22"/>
              </w:rPr>
            </w:pPr>
          </w:p>
        </w:tc>
      </w:tr>
      <w:tr w:rsidR="000801F2" w14:paraId="730B0B8F" w14:textId="77777777" w:rsidTr="003433CE">
        <w:trPr>
          <w:trHeight w:val="405"/>
        </w:trPr>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172939F2" w14:textId="3D0052BE" w:rsidR="000801F2" w:rsidRDefault="000801F2" w:rsidP="000801F2">
            <w:pPr>
              <w:spacing w:line="276" w:lineRule="auto"/>
              <w:rPr>
                <w:rFonts w:eastAsia="Times New Roman" w:cs="Times New Roman"/>
                <w:sz w:val="22"/>
              </w:rPr>
            </w:pPr>
            <w:r w:rsidRPr="70A820B1">
              <w:rPr>
                <w:rFonts w:eastAsia="Times New Roman" w:cs="Times New Roman"/>
                <w:sz w:val="22"/>
              </w:rPr>
              <w:t>Compose</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5AA7BD4D" w14:textId="6E213C79" w:rsidR="000801F2" w:rsidRDefault="000801F2" w:rsidP="000801F2">
            <w:pPr>
              <w:spacing w:line="276" w:lineRule="auto"/>
              <w:rPr>
                <w:rFonts w:eastAsia="Times New Roman" w:cs="Times New Roman"/>
                <w:sz w:val="22"/>
              </w:rPr>
            </w:pPr>
            <w:r w:rsidRPr="70A820B1">
              <w:rPr>
                <w:rFonts w:eastAsia="Times New Roman" w:cs="Times New Roman"/>
                <w:sz w:val="22"/>
              </w:rPr>
              <w:t>Expression</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7A09C469" w14:textId="7077299B" w:rsidR="000801F2" w:rsidRDefault="000801F2" w:rsidP="000801F2">
            <w:pPr>
              <w:spacing w:line="276" w:lineRule="auto"/>
              <w:rPr>
                <w:rFonts w:eastAsia="Times New Roman" w:cs="Times New Roman"/>
                <w:sz w:val="22"/>
              </w:rPr>
            </w:pPr>
            <w:r w:rsidRPr="0630E00A">
              <w:rPr>
                <w:rFonts w:eastAsia="Times New Roman" w:cs="Times New Roman"/>
                <w:sz w:val="22"/>
              </w:rPr>
              <w:t>More than</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4DA6BFBE" w14:textId="7E0EF3C9" w:rsidR="000801F2" w:rsidRDefault="000801F2" w:rsidP="000801F2">
            <w:pPr>
              <w:spacing w:line="276" w:lineRule="auto"/>
              <w:rPr>
                <w:rFonts w:eastAsia="Times New Roman" w:cs="Times New Roman"/>
                <w:sz w:val="22"/>
              </w:rPr>
            </w:pPr>
            <w:r w:rsidRPr="0630E00A">
              <w:rPr>
                <w:rFonts w:eastAsia="Times New Roman" w:cs="Times New Roman"/>
                <w:sz w:val="22"/>
              </w:rPr>
              <w:t>Rounding</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01724CA7" w14:textId="73809109" w:rsidR="000801F2" w:rsidRDefault="000801F2" w:rsidP="000801F2">
            <w:pPr>
              <w:spacing w:line="276" w:lineRule="auto"/>
              <w:rPr>
                <w:rFonts w:eastAsia="Times New Roman" w:cs="Times New Roman"/>
                <w:sz w:val="22"/>
              </w:rPr>
            </w:pPr>
            <w:r w:rsidRPr="70A820B1">
              <w:rPr>
                <w:rFonts w:eastAsia="Times New Roman" w:cs="Times New Roman"/>
                <w:sz w:val="22"/>
              </w:rPr>
              <w:t xml:space="preserve">Word </w:t>
            </w:r>
            <w:r w:rsidRPr="1D9DF238">
              <w:rPr>
                <w:rFonts w:eastAsia="Times New Roman" w:cs="Times New Roman"/>
                <w:sz w:val="22"/>
              </w:rPr>
              <w:t>form</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7D08555D" w14:textId="3576E6D5" w:rsidR="000801F2" w:rsidRDefault="000801F2" w:rsidP="000801F2">
            <w:pPr>
              <w:spacing w:line="276" w:lineRule="auto"/>
              <w:rPr>
                <w:rFonts w:eastAsia="Times New Roman" w:cs="Times New Roman"/>
                <w:sz w:val="22"/>
              </w:rPr>
            </w:pPr>
          </w:p>
        </w:tc>
      </w:tr>
      <w:tr w:rsidR="000801F2" w14:paraId="0FF8EA26" w14:textId="77777777" w:rsidTr="003433CE">
        <w:trPr>
          <w:trHeight w:val="405"/>
        </w:trPr>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3B0C669C" w14:textId="3089317D" w:rsidR="000801F2" w:rsidRDefault="000801F2" w:rsidP="000801F2">
            <w:pPr>
              <w:rPr>
                <w:rFonts w:eastAsia="Times New Roman" w:cs="Times New Roman"/>
                <w:sz w:val="22"/>
              </w:rPr>
            </w:pPr>
            <w:r w:rsidRPr="70A820B1">
              <w:rPr>
                <w:rFonts w:eastAsia="Times New Roman" w:cs="Times New Roman"/>
                <w:sz w:val="22"/>
              </w:rPr>
              <w:t>Cylinder</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26126779" w14:textId="537489D1" w:rsidR="000801F2" w:rsidRDefault="000801F2" w:rsidP="000801F2">
            <w:pPr>
              <w:rPr>
                <w:rFonts w:eastAsia="Times New Roman" w:cs="Times New Roman"/>
                <w:sz w:val="22"/>
              </w:rPr>
            </w:pPr>
            <w:r w:rsidRPr="0630E00A">
              <w:rPr>
                <w:rFonts w:eastAsia="Times New Roman" w:cs="Times New Roman"/>
                <w:sz w:val="22"/>
              </w:rPr>
              <w:t>Fourths</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0ED1A453" w14:textId="5B876E1C" w:rsidR="000801F2" w:rsidRDefault="000801F2" w:rsidP="000801F2">
            <w:pPr>
              <w:rPr>
                <w:rFonts w:eastAsia="Times New Roman" w:cs="Times New Roman"/>
                <w:sz w:val="22"/>
              </w:rPr>
            </w:pPr>
            <w:r w:rsidRPr="0630E00A">
              <w:rPr>
                <w:rFonts w:eastAsia="Times New Roman" w:cs="Times New Roman"/>
                <w:sz w:val="22"/>
              </w:rPr>
              <w:t>Number line</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31CCA562" w14:textId="30274543" w:rsidR="000801F2" w:rsidRDefault="000801F2" w:rsidP="000801F2">
            <w:pPr>
              <w:rPr>
                <w:rFonts w:eastAsia="Times New Roman" w:cs="Times New Roman"/>
                <w:sz w:val="22"/>
              </w:rPr>
            </w:pPr>
            <w:r w:rsidRPr="0630E00A">
              <w:rPr>
                <w:rFonts w:eastAsia="Times New Roman" w:cs="Times New Roman"/>
                <w:sz w:val="22"/>
              </w:rPr>
              <w:t>Scale</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55983D19" w14:textId="5A2E25D7" w:rsidR="000801F2" w:rsidRDefault="000801F2" w:rsidP="000801F2">
            <w:pPr>
              <w:rPr>
                <w:rFonts w:eastAsia="Times New Roman" w:cs="Times New Roman"/>
                <w:sz w:val="22"/>
              </w:rPr>
            </w:pPr>
            <w:r w:rsidRPr="0630E00A">
              <w:rPr>
                <w:rFonts w:eastAsia="Times New Roman" w:cs="Times New Roman"/>
                <w:sz w:val="22"/>
              </w:rPr>
              <w:t>Units</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651592A7" w14:textId="413B207E" w:rsidR="000801F2" w:rsidRDefault="000801F2" w:rsidP="000801F2">
            <w:pPr>
              <w:rPr>
                <w:rFonts w:eastAsia="Times New Roman" w:cs="Times New Roman"/>
                <w:sz w:val="22"/>
              </w:rPr>
            </w:pPr>
            <w:r w:rsidRPr="70A820B1">
              <w:rPr>
                <w:rFonts w:eastAsia="Times New Roman" w:cs="Times New Roman"/>
                <w:sz w:val="22"/>
              </w:rPr>
              <w:t xml:space="preserve"> </w:t>
            </w:r>
          </w:p>
        </w:tc>
      </w:tr>
      <w:tr w:rsidR="000801F2" w14:paraId="5E8F1045" w14:textId="77777777" w:rsidTr="003433CE">
        <w:trPr>
          <w:trHeight w:val="405"/>
        </w:trPr>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1D993A44" w14:textId="65EAFBE7" w:rsidR="000801F2" w:rsidRDefault="000801F2" w:rsidP="000801F2">
            <w:pPr>
              <w:rPr>
                <w:rFonts w:eastAsia="Times New Roman" w:cs="Times New Roman"/>
                <w:sz w:val="22"/>
              </w:rPr>
            </w:pPr>
            <w:r w:rsidRPr="70A820B1">
              <w:rPr>
                <w:rFonts w:eastAsia="Times New Roman" w:cs="Times New Roman"/>
                <w:sz w:val="22"/>
              </w:rPr>
              <w:t>Decompose</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19CCDEB1" w14:textId="53165484" w:rsidR="000801F2" w:rsidRDefault="000801F2" w:rsidP="000801F2">
            <w:pPr>
              <w:rPr>
                <w:rFonts w:eastAsia="Times New Roman" w:cs="Times New Roman"/>
                <w:sz w:val="22"/>
              </w:rPr>
            </w:pPr>
            <w:r w:rsidRPr="70A820B1">
              <w:rPr>
                <w:rFonts w:eastAsia="Times New Roman" w:cs="Times New Roman"/>
                <w:sz w:val="22"/>
              </w:rPr>
              <w:t>Hexagon</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13FFD1EF" w14:textId="68352959" w:rsidR="000801F2" w:rsidRDefault="000801F2" w:rsidP="000801F2">
            <w:pPr>
              <w:rPr>
                <w:rFonts w:eastAsia="Times New Roman" w:cs="Times New Roman"/>
                <w:sz w:val="22"/>
              </w:rPr>
            </w:pPr>
            <w:r w:rsidRPr="70A820B1">
              <w:rPr>
                <w:rFonts w:eastAsia="Times New Roman" w:cs="Times New Roman"/>
                <w:sz w:val="22"/>
              </w:rPr>
              <w:t>Octagon</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38C1E6B5" w14:textId="6D98F434" w:rsidR="000801F2" w:rsidRDefault="000801F2" w:rsidP="000801F2">
            <w:pPr>
              <w:rPr>
                <w:rFonts w:eastAsia="Times New Roman" w:cs="Times New Roman"/>
                <w:sz w:val="22"/>
              </w:rPr>
            </w:pPr>
            <w:r w:rsidRPr="0630E00A">
              <w:rPr>
                <w:rFonts w:eastAsia="Times New Roman" w:cs="Times New Roman"/>
                <w:sz w:val="22"/>
              </w:rPr>
              <w:t xml:space="preserve">Standard </w:t>
            </w:r>
            <w:r w:rsidRPr="5C1FBDB3">
              <w:rPr>
                <w:rFonts w:eastAsia="Times New Roman" w:cs="Times New Roman"/>
                <w:sz w:val="22"/>
              </w:rPr>
              <w:t>form</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229958C2" w14:textId="376E9A3F" w:rsidR="000801F2" w:rsidRDefault="000801F2" w:rsidP="000801F2">
            <w:pPr>
              <w:rPr>
                <w:rFonts w:eastAsia="Times New Roman" w:cs="Times New Roman"/>
                <w:sz w:val="22"/>
              </w:rPr>
            </w:pPr>
            <w:r w:rsidRPr="70A820B1">
              <w:rPr>
                <w:rFonts w:eastAsia="Times New Roman" w:cs="Times New Roman"/>
                <w:sz w:val="22"/>
              </w:rPr>
              <w:t>Vertex</w:t>
            </w:r>
          </w:p>
        </w:tc>
        <w:tc>
          <w:tcPr>
            <w:tcW w:w="833" w:type="pct"/>
            <w:tcBorders>
              <w:top w:val="single" w:sz="8" w:space="0" w:color="auto"/>
              <w:left w:val="single" w:sz="8" w:space="0" w:color="auto"/>
              <w:bottom w:val="single" w:sz="8" w:space="0" w:color="auto"/>
              <w:right w:val="single" w:sz="8" w:space="0" w:color="auto"/>
            </w:tcBorders>
            <w:tcMar>
              <w:left w:w="108" w:type="dxa"/>
              <w:right w:w="108" w:type="dxa"/>
            </w:tcMar>
          </w:tcPr>
          <w:p w14:paraId="29777EF2" w14:textId="080C3BB4" w:rsidR="000801F2" w:rsidRDefault="000801F2" w:rsidP="000801F2">
            <w:pPr>
              <w:rPr>
                <w:rFonts w:eastAsia="Times New Roman" w:cs="Times New Roman"/>
                <w:sz w:val="22"/>
              </w:rPr>
            </w:pPr>
            <w:r w:rsidRPr="70A820B1">
              <w:rPr>
                <w:rFonts w:eastAsia="Times New Roman" w:cs="Times New Roman"/>
                <w:sz w:val="22"/>
              </w:rPr>
              <w:t xml:space="preserve"> </w:t>
            </w:r>
          </w:p>
        </w:tc>
      </w:tr>
    </w:tbl>
    <w:p w14:paraId="0E146E70" w14:textId="66D53527" w:rsidR="00A6525D" w:rsidRDefault="005565DC" w:rsidP="00101BCE">
      <w:pPr>
        <w:pStyle w:val="BodyText"/>
        <w:rPr>
          <w:rFonts w:ascii="Times New Roman" w:hAnsi="Times New Roman" w:cs="Times New Roman"/>
          <w:bCs/>
          <w:i/>
          <w:iCs/>
          <w:sz w:val="20"/>
          <w:szCs w:val="20"/>
        </w:rPr>
      </w:pPr>
      <w:r w:rsidRPr="005565DC">
        <w:rPr>
          <w:rFonts w:ascii="Times New Roman" w:hAnsi="Times New Roman" w:cs="Times New Roman"/>
          <w:bCs/>
          <w:i/>
          <w:iCs/>
          <w:sz w:val="20"/>
          <w:szCs w:val="20"/>
        </w:rPr>
        <w:t xml:space="preserve">Note: Within </w:t>
      </w:r>
      <w:r w:rsidR="0040323F">
        <w:rPr>
          <w:rFonts w:ascii="Times New Roman" w:hAnsi="Times New Roman" w:cs="Times New Roman"/>
          <w:bCs/>
          <w:i/>
          <w:iCs/>
          <w:sz w:val="20"/>
          <w:szCs w:val="20"/>
        </w:rPr>
        <w:t>Grade 2</w:t>
      </w:r>
      <w:r w:rsidRPr="005565DC">
        <w:rPr>
          <w:rFonts w:ascii="Times New Roman" w:hAnsi="Times New Roman" w:cs="Times New Roman"/>
          <w:bCs/>
          <w:i/>
          <w:iCs/>
          <w:sz w:val="20"/>
          <w:szCs w:val="20"/>
        </w:rPr>
        <w:t xml:space="preserve">, it is not the expectation that students be able to spell </w:t>
      </w:r>
      <w:r w:rsidR="00A6525D">
        <w:rPr>
          <w:rFonts w:ascii="Times New Roman" w:hAnsi="Times New Roman" w:cs="Times New Roman"/>
          <w:bCs/>
          <w:i/>
          <w:iCs/>
          <w:sz w:val="20"/>
          <w:szCs w:val="20"/>
        </w:rPr>
        <w:t>all</w:t>
      </w:r>
      <w:r w:rsidRPr="005565DC">
        <w:rPr>
          <w:rFonts w:ascii="Times New Roman" w:hAnsi="Times New Roman" w:cs="Times New Roman"/>
          <w:bCs/>
          <w:i/>
          <w:iCs/>
          <w:sz w:val="20"/>
          <w:szCs w:val="20"/>
        </w:rPr>
        <w:t xml:space="preserve"> these words.</w:t>
      </w:r>
      <w:r w:rsidR="00101BCE" w:rsidRPr="00101BCE">
        <w:rPr>
          <w:rFonts w:ascii="Times New Roman" w:hAnsi="Times New Roman" w:cs="Times New Roman"/>
          <w:bCs/>
          <w:i/>
          <w:iCs/>
          <w:sz w:val="20"/>
          <w:szCs w:val="20"/>
        </w:rPr>
        <w:t xml:space="preserve"> </w:t>
      </w:r>
    </w:p>
    <w:p w14:paraId="4DC05086" w14:textId="1A1C6948" w:rsidR="00E82FCE" w:rsidRDefault="00101BCE" w:rsidP="00101BCE">
      <w:pPr>
        <w:pStyle w:val="BodyText"/>
        <w:rPr>
          <w:rFonts w:ascii="Times New Roman" w:hAnsi="Times New Roman" w:cs="Times New Roman"/>
          <w:b/>
          <w:sz w:val="24"/>
          <w:szCs w:val="24"/>
        </w:rPr>
      </w:pPr>
      <w:r w:rsidRPr="00101BCE">
        <w:rPr>
          <w:rFonts w:ascii="Times New Roman" w:hAnsi="Times New Roman" w:cs="Times New Roman"/>
          <w:bCs/>
          <w:i/>
          <w:iCs/>
          <w:sz w:val="20"/>
          <w:szCs w:val="20"/>
        </w:rPr>
        <w:t xml:space="preserve">This is not a comprehensive list – please access the K-5 Glossary </w:t>
      </w:r>
      <w:r w:rsidR="00DC5323">
        <w:rPr>
          <w:rFonts w:ascii="Times New Roman" w:hAnsi="Times New Roman" w:cs="Times New Roman"/>
          <w:bCs/>
          <w:i/>
          <w:iCs/>
          <w:sz w:val="20"/>
          <w:szCs w:val="20"/>
        </w:rPr>
        <w:t xml:space="preserve">at </w:t>
      </w:r>
      <w:hyperlink r:id="rId14" w:history="1">
        <w:r w:rsidR="00A6525D" w:rsidRPr="00C72FD9">
          <w:rPr>
            <w:rStyle w:val="Hyperlink"/>
            <w:rFonts w:ascii="Times New Roman" w:hAnsi="Times New Roman" w:cs="Times New Roman"/>
            <w:bCs/>
            <w:i/>
            <w:iCs/>
            <w:sz w:val="20"/>
            <w:szCs w:val="20"/>
          </w:rPr>
          <w:t>h</w:t>
        </w:r>
        <w:r w:rsidRPr="00C72FD9">
          <w:rPr>
            <w:rStyle w:val="Hyperlink"/>
            <w:rFonts w:ascii="Times New Roman" w:hAnsi="Times New Roman" w:cs="Times New Roman"/>
            <w:bCs/>
            <w:i/>
            <w:iCs/>
            <w:sz w:val="20"/>
            <w:szCs w:val="20"/>
          </w:rPr>
          <w:t>ttps://cpalmsmediaprod.blob.core.windows.net/uploads/docs/standards/best/ma/appendixc.pdf</w:t>
        </w:r>
      </w:hyperlink>
      <w:r w:rsidR="008C4984">
        <w:rPr>
          <w:rFonts w:ascii="Times New Roman" w:hAnsi="Times New Roman" w:cs="Times New Roman"/>
          <w:bCs/>
          <w:i/>
          <w:iCs/>
          <w:sz w:val="20"/>
          <w:szCs w:val="20"/>
        </w:rPr>
        <w:t>.</w:t>
      </w:r>
      <w:r w:rsidR="00DC5323">
        <w:rPr>
          <w:rStyle w:val="Hyperlink"/>
          <w:rFonts w:ascii="Times New Roman" w:hAnsi="Times New Roman" w:cs="Times New Roman"/>
          <w:bCs/>
          <w:sz w:val="20"/>
          <w:szCs w:val="20"/>
          <w:u w:val="none"/>
        </w:rPr>
        <w:t xml:space="preserve"> </w:t>
      </w:r>
    </w:p>
    <w:p w14:paraId="0F7A3180" w14:textId="77777777" w:rsidR="00E82FCE" w:rsidRDefault="00E82FCE" w:rsidP="005E6697">
      <w:pPr>
        <w:pStyle w:val="BodyText"/>
        <w:rPr>
          <w:rFonts w:ascii="Times New Roman" w:hAnsi="Times New Roman" w:cs="Times New Roman"/>
          <w:b/>
          <w:sz w:val="24"/>
          <w:szCs w:val="24"/>
        </w:rPr>
      </w:pPr>
    </w:p>
    <w:p w14:paraId="7B6F9F0B" w14:textId="7FEBEEC9" w:rsidR="005E6697" w:rsidRPr="0047074B" w:rsidRDefault="00F212DE" w:rsidP="005E6697">
      <w:pPr>
        <w:pStyle w:val="BodyText"/>
        <w:rPr>
          <w:rFonts w:ascii="Times New Roman" w:hAnsi="Times New Roman" w:cs="Times New Roman"/>
          <w:b/>
          <w:sz w:val="24"/>
          <w:szCs w:val="24"/>
        </w:rPr>
      </w:pPr>
      <w:r>
        <w:rPr>
          <w:rFonts w:ascii="Times New Roman" w:hAnsi="Times New Roman" w:cs="Times New Roman"/>
          <w:b/>
          <w:sz w:val="24"/>
          <w:szCs w:val="24"/>
        </w:rPr>
        <w:t>S</w:t>
      </w:r>
      <w:r w:rsidR="005E6697" w:rsidRPr="0047074B">
        <w:rPr>
          <w:rFonts w:ascii="Times New Roman" w:hAnsi="Times New Roman" w:cs="Times New Roman"/>
          <w:b/>
          <w:sz w:val="24"/>
          <w:szCs w:val="24"/>
        </w:rPr>
        <w:t xml:space="preserve">upport Learning at Home </w:t>
      </w:r>
    </w:p>
    <w:p w14:paraId="043566E1" w14:textId="15A4C239" w:rsidR="005E6697" w:rsidRPr="00F45033" w:rsidRDefault="005E6697" w:rsidP="005E6697">
      <w:pPr>
        <w:pStyle w:val="BodyText"/>
        <w:rPr>
          <w:rFonts w:ascii="Times New Roman" w:hAnsi="Times New Roman" w:cs="Times New Roman"/>
          <w:bCs/>
          <w:sz w:val="24"/>
          <w:szCs w:val="24"/>
        </w:rPr>
      </w:pPr>
      <w:r w:rsidRPr="00F45033">
        <w:rPr>
          <w:rFonts w:ascii="Times New Roman" w:hAnsi="Times New Roman" w:cs="Times New Roman"/>
          <w:bCs/>
          <w:sz w:val="24"/>
          <w:szCs w:val="24"/>
        </w:rPr>
        <w:t>You can encourage learning mathematics at home in ways that are fun for you and your student. Try these ideas after school, on weekends</w:t>
      </w:r>
      <w:r w:rsidR="000444F4" w:rsidRPr="00F45033">
        <w:rPr>
          <w:rFonts w:ascii="Times New Roman" w:hAnsi="Times New Roman" w:cs="Times New Roman"/>
          <w:bCs/>
          <w:sz w:val="24"/>
          <w:szCs w:val="24"/>
        </w:rPr>
        <w:t>,</w:t>
      </w:r>
      <w:r w:rsidRPr="00F45033">
        <w:rPr>
          <w:rFonts w:ascii="Times New Roman" w:hAnsi="Times New Roman" w:cs="Times New Roman"/>
          <w:bCs/>
          <w:sz w:val="24"/>
          <w:szCs w:val="24"/>
        </w:rPr>
        <w:t xml:space="preserve"> and during the summer: </w:t>
      </w:r>
    </w:p>
    <w:p w14:paraId="384AA73D" w14:textId="02115924" w:rsidR="00E627D9" w:rsidRPr="00F45033" w:rsidRDefault="00043C18" w:rsidP="005E6697">
      <w:pPr>
        <w:pStyle w:val="BodyText"/>
        <w:numPr>
          <w:ilvl w:val="0"/>
          <w:numId w:val="6"/>
        </w:numPr>
        <w:rPr>
          <w:rFonts w:ascii="Times New Roman" w:hAnsi="Times New Roman" w:cs="Times New Roman"/>
          <w:bCs/>
          <w:sz w:val="24"/>
          <w:szCs w:val="24"/>
        </w:rPr>
      </w:pPr>
      <w:r w:rsidRPr="00F45033">
        <w:rPr>
          <w:rFonts w:ascii="Times New Roman" w:hAnsi="Times New Roman" w:cs="Times New Roman"/>
          <w:color w:val="000000"/>
          <w:sz w:val="24"/>
          <w:szCs w:val="24"/>
        </w:rPr>
        <w:t>Take a walk and identify all the digits of house numbers</w:t>
      </w:r>
      <w:r w:rsidR="000444F4" w:rsidRPr="00F45033">
        <w:rPr>
          <w:rFonts w:ascii="Times New Roman" w:hAnsi="Times New Roman" w:cs="Times New Roman"/>
          <w:color w:val="000000"/>
          <w:sz w:val="24"/>
          <w:szCs w:val="24"/>
        </w:rPr>
        <w:t>. What number is</w:t>
      </w:r>
      <w:r w:rsidRPr="00F45033">
        <w:rPr>
          <w:rFonts w:ascii="Times New Roman" w:hAnsi="Times New Roman" w:cs="Times New Roman"/>
          <w:color w:val="000000"/>
          <w:sz w:val="24"/>
          <w:szCs w:val="24"/>
        </w:rPr>
        <w:t xml:space="preserve"> </w:t>
      </w:r>
      <w:proofErr w:type="gramStart"/>
      <w:r w:rsidRPr="00F45033">
        <w:rPr>
          <w:rFonts w:ascii="Times New Roman" w:hAnsi="Times New Roman" w:cs="Times New Roman"/>
          <w:color w:val="000000"/>
          <w:sz w:val="24"/>
          <w:szCs w:val="24"/>
        </w:rPr>
        <w:t xml:space="preserve">in the </w:t>
      </w:r>
      <w:proofErr w:type="spellStart"/>
      <w:r w:rsidR="00811858" w:rsidRPr="00F45033">
        <w:rPr>
          <w:rFonts w:ascii="Times New Roman" w:hAnsi="Times New Roman" w:cs="Times New Roman"/>
          <w:color w:val="000000"/>
          <w:sz w:val="24"/>
          <w:szCs w:val="24"/>
        </w:rPr>
        <w:t>ones</w:t>
      </w:r>
      <w:proofErr w:type="spellEnd"/>
      <w:proofErr w:type="gramEnd"/>
      <w:r w:rsidR="00811858" w:rsidRPr="00F45033">
        <w:rPr>
          <w:rFonts w:ascii="Times New Roman" w:hAnsi="Times New Roman" w:cs="Times New Roman"/>
          <w:color w:val="000000"/>
          <w:sz w:val="24"/>
          <w:szCs w:val="24"/>
        </w:rPr>
        <w:t xml:space="preserve"> place, tens place, and </w:t>
      </w:r>
      <w:r w:rsidRPr="00F45033">
        <w:rPr>
          <w:rFonts w:ascii="Times New Roman" w:hAnsi="Times New Roman" w:cs="Times New Roman"/>
          <w:color w:val="000000"/>
          <w:sz w:val="24"/>
          <w:szCs w:val="24"/>
        </w:rPr>
        <w:t>hundreds place</w:t>
      </w:r>
      <w:r w:rsidR="000444F4" w:rsidRPr="00F45033">
        <w:rPr>
          <w:rFonts w:ascii="Times New Roman" w:hAnsi="Times New Roman" w:cs="Times New Roman"/>
          <w:color w:val="000000"/>
          <w:sz w:val="24"/>
          <w:szCs w:val="24"/>
        </w:rPr>
        <w:t>?</w:t>
      </w:r>
      <w:r w:rsidR="001F5BD5" w:rsidRPr="00F45033">
        <w:rPr>
          <w:rFonts w:ascii="Times New Roman" w:hAnsi="Times New Roman" w:cs="Times New Roman"/>
          <w:color w:val="000000"/>
          <w:sz w:val="24"/>
          <w:szCs w:val="24"/>
        </w:rPr>
        <w:t xml:space="preserve"> Practice saying the numbers in word form (e.g.</w:t>
      </w:r>
      <w:r w:rsidR="00D75FE4">
        <w:rPr>
          <w:rFonts w:ascii="Times New Roman" w:hAnsi="Times New Roman" w:cs="Times New Roman"/>
          <w:color w:val="000000"/>
          <w:sz w:val="24"/>
          <w:szCs w:val="24"/>
        </w:rPr>
        <w:t>,</w:t>
      </w:r>
      <w:r w:rsidR="001F5BD5" w:rsidRPr="00F45033">
        <w:rPr>
          <w:rFonts w:ascii="Times New Roman" w:hAnsi="Times New Roman" w:cs="Times New Roman"/>
          <w:color w:val="000000"/>
          <w:sz w:val="24"/>
          <w:szCs w:val="24"/>
        </w:rPr>
        <w:t xml:space="preserve"> 341 is three hundred forty-one)</w:t>
      </w:r>
      <w:r w:rsidR="00EA16CA">
        <w:rPr>
          <w:rFonts w:ascii="Times New Roman" w:hAnsi="Times New Roman" w:cs="Times New Roman"/>
          <w:color w:val="000000"/>
          <w:sz w:val="24"/>
          <w:szCs w:val="24"/>
        </w:rPr>
        <w:t>.</w:t>
      </w:r>
      <w:r w:rsidR="001C09FF" w:rsidRPr="00F45033">
        <w:rPr>
          <w:rFonts w:ascii="Times New Roman" w:hAnsi="Times New Roman" w:cs="Times New Roman"/>
          <w:color w:val="000000"/>
          <w:sz w:val="24"/>
          <w:szCs w:val="24"/>
        </w:rPr>
        <w:t xml:space="preserve"> Ask your student if it is even or </w:t>
      </w:r>
      <w:proofErr w:type="gramStart"/>
      <w:r w:rsidR="001C09FF" w:rsidRPr="00F45033">
        <w:rPr>
          <w:rFonts w:ascii="Times New Roman" w:hAnsi="Times New Roman" w:cs="Times New Roman"/>
          <w:color w:val="000000"/>
          <w:sz w:val="24"/>
          <w:szCs w:val="24"/>
        </w:rPr>
        <w:t>odd</w:t>
      </w:r>
      <w:proofErr w:type="gramEnd"/>
      <w:r w:rsidR="001C09FF" w:rsidRPr="00F45033">
        <w:rPr>
          <w:rFonts w:ascii="Times New Roman" w:hAnsi="Times New Roman" w:cs="Times New Roman"/>
          <w:color w:val="000000"/>
          <w:sz w:val="24"/>
          <w:szCs w:val="24"/>
        </w:rPr>
        <w:t>. How do you know?</w:t>
      </w:r>
    </w:p>
    <w:p w14:paraId="64AD2940" w14:textId="66E7176C" w:rsidR="00043C18" w:rsidRPr="00F45033" w:rsidRDefault="00043C18" w:rsidP="00043C18">
      <w:pPr>
        <w:pStyle w:val="NormalWeb"/>
        <w:numPr>
          <w:ilvl w:val="0"/>
          <w:numId w:val="6"/>
        </w:numPr>
        <w:spacing w:before="0" w:beforeAutospacing="0" w:after="0" w:afterAutospacing="0"/>
        <w:textAlignment w:val="baseline"/>
        <w:rPr>
          <w:color w:val="000000"/>
        </w:rPr>
      </w:pPr>
      <w:r w:rsidRPr="00F45033">
        <w:rPr>
          <w:color w:val="000000"/>
        </w:rPr>
        <w:t xml:space="preserve">Draw multiple sets of three cards and then order the </w:t>
      </w:r>
      <w:r w:rsidR="00811858" w:rsidRPr="00F45033">
        <w:rPr>
          <w:color w:val="000000"/>
        </w:rPr>
        <w:t>three-digit</w:t>
      </w:r>
      <w:r w:rsidRPr="00F45033">
        <w:rPr>
          <w:color w:val="000000"/>
        </w:rPr>
        <w:t xml:space="preserve"> numbers from least to greatest, or greatest to least.</w:t>
      </w:r>
    </w:p>
    <w:p w14:paraId="03D79495" w14:textId="0A2EB798" w:rsidR="00811858" w:rsidRPr="00F45033" w:rsidRDefault="00F45033" w:rsidP="009104BE">
      <w:pPr>
        <w:pStyle w:val="BodyText"/>
        <w:numPr>
          <w:ilvl w:val="0"/>
          <w:numId w:val="6"/>
        </w:numPr>
        <w:rPr>
          <w:rFonts w:ascii="Times New Roman" w:hAnsi="Times New Roman" w:cs="Times New Roman"/>
          <w:bCs/>
          <w:sz w:val="24"/>
          <w:szCs w:val="24"/>
        </w:rPr>
      </w:pPr>
      <w:r w:rsidRPr="00F45033">
        <w:rPr>
          <w:rFonts w:ascii="Times New Roman" w:hAnsi="Times New Roman" w:cs="Times New Roman"/>
          <w:color w:val="000000"/>
          <w:sz w:val="24"/>
          <w:szCs w:val="24"/>
        </w:rPr>
        <w:t>Using</w:t>
      </w:r>
      <w:r w:rsidR="00811858" w:rsidRPr="00F45033">
        <w:rPr>
          <w:rFonts w:ascii="Times New Roman" w:hAnsi="Times New Roman" w:cs="Times New Roman"/>
          <w:color w:val="000000"/>
          <w:sz w:val="24"/>
          <w:szCs w:val="24"/>
        </w:rPr>
        <w:t xml:space="preserve"> a deck of cards (remov</w:t>
      </w:r>
      <w:r w:rsidRPr="00F45033">
        <w:rPr>
          <w:rFonts w:ascii="Times New Roman" w:hAnsi="Times New Roman" w:cs="Times New Roman"/>
          <w:color w:val="000000"/>
          <w:sz w:val="24"/>
          <w:szCs w:val="24"/>
        </w:rPr>
        <w:t>e</w:t>
      </w:r>
      <w:r w:rsidR="00811858" w:rsidRPr="00F45033">
        <w:rPr>
          <w:rFonts w:ascii="Times New Roman" w:hAnsi="Times New Roman" w:cs="Times New Roman"/>
          <w:color w:val="000000"/>
          <w:sz w:val="24"/>
          <w:szCs w:val="24"/>
        </w:rPr>
        <w:t xml:space="preserve"> face cards)</w:t>
      </w:r>
      <w:r w:rsidRPr="00F45033">
        <w:rPr>
          <w:rFonts w:ascii="Times New Roman" w:hAnsi="Times New Roman" w:cs="Times New Roman"/>
          <w:color w:val="000000"/>
          <w:sz w:val="24"/>
          <w:szCs w:val="24"/>
        </w:rPr>
        <w:t xml:space="preserve">, </w:t>
      </w:r>
      <w:r w:rsidR="00811858" w:rsidRPr="00F45033">
        <w:rPr>
          <w:rFonts w:ascii="Times New Roman" w:hAnsi="Times New Roman" w:cs="Times New Roman"/>
          <w:color w:val="000000"/>
          <w:sz w:val="24"/>
          <w:szCs w:val="24"/>
        </w:rPr>
        <w:t>make two 2-digit numbers. Add those numbers together.</w:t>
      </w:r>
      <w:r w:rsidRPr="00F45033">
        <w:rPr>
          <w:rFonts w:ascii="Times New Roman" w:hAnsi="Times New Roman" w:cs="Times New Roman"/>
          <w:color w:val="000000"/>
          <w:sz w:val="24"/>
          <w:szCs w:val="24"/>
        </w:rPr>
        <w:t xml:space="preserve"> Then, </w:t>
      </w:r>
      <w:r>
        <w:rPr>
          <w:rFonts w:ascii="Times New Roman" w:hAnsi="Times New Roman" w:cs="Times New Roman"/>
          <w:color w:val="000000"/>
          <w:sz w:val="24"/>
          <w:szCs w:val="24"/>
        </w:rPr>
        <w:t>s</w:t>
      </w:r>
      <w:r w:rsidR="00811858" w:rsidRPr="00F45033">
        <w:rPr>
          <w:rFonts w:ascii="Times New Roman" w:hAnsi="Times New Roman" w:cs="Times New Roman"/>
          <w:color w:val="000000"/>
          <w:sz w:val="24"/>
          <w:szCs w:val="24"/>
        </w:rPr>
        <w:t>ubtract the smaller number from the larger number.</w:t>
      </w:r>
    </w:p>
    <w:p w14:paraId="29D4A25D" w14:textId="774BD93D" w:rsidR="00811858" w:rsidRPr="00F45033" w:rsidRDefault="00811858" w:rsidP="00811858">
      <w:pPr>
        <w:pStyle w:val="NormalWeb"/>
        <w:numPr>
          <w:ilvl w:val="0"/>
          <w:numId w:val="6"/>
        </w:numPr>
        <w:spacing w:before="0" w:beforeAutospacing="0" w:after="0" w:afterAutospacing="0"/>
        <w:textAlignment w:val="baseline"/>
        <w:rPr>
          <w:color w:val="000000"/>
        </w:rPr>
      </w:pPr>
      <w:r w:rsidRPr="00F45033">
        <w:rPr>
          <w:color w:val="000000"/>
        </w:rPr>
        <w:t>Give your child some dollar bills</w:t>
      </w:r>
      <w:r w:rsidR="001F5BD5" w:rsidRPr="00F45033">
        <w:rPr>
          <w:color w:val="000000"/>
        </w:rPr>
        <w:t>, coins</w:t>
      </w:r>
      <w:r w:rsidRPr="00F45033">
        <w:rPr>
          <w:color w:val="000000"/>
        </w:rPr>
        <w:t xml:space="preserve"> or </w:t>
      </w:r>
      <w:proofErr w:type="gramStart"/>
      <w:r w:rsidRPr="00F45033">
        <w:rPr>
          <w:color w:val="000000"/>
        </w:rPr>
        <w:t>play money</w:t>
      </w:r>
      <w:proofErr w:type="gramEnd"/>
      <w:r w:rsidRPr="00F45033">
        <w:rPr>
          <w:color w:val="000000"/>
        </w:rPr>
        <w:t xml:space="preserve">. Have </w:t>
      </w:r>
      <w:proofErr w:type="gramStart"/>
      <w:r w:rsidRPr="00F45033">
        <w:rPr>
          <w:color w:val="000000"/>
        </w:rPr>
        <w:t>them</w:t>
      </w:r>
      <w:proofErr w:type="gramEnd"/>
      <w:r w:rsidRPr="00F45033">
        <w:rPr>
          <w:color w:val="000000"/>
        </w:rPr>
        <w:t xml:space="preserve"> count the money. Then ask how much they will have if you give them another $17.</w:t>
      </w:r>
    </w:p>
    <w:p w14:paraId="5C3F0888" w14:textId="6F152BB4" w:rsidR="00811858" w:rsidRPr="00F45033" w:rsidRDefault="00811858" w:rsidP="00811858">
      <w:pPr>
        <w:pStyle w:val="NormalWeb"/>
        <w:numPr>
          <w:ilvl w:val="0"/>
          <w:numId w:val="6"/>
        </w:numPr>
        <w:spacing w:before="0" w:beforeAutospacing="0" w:after="0" w:afterAutospacing="0"/>
        <w:textAlignment w:val="baseline"/>
        <w:rPr>
          <w:color w:val="000000"/>
        </w:rPr>
      </w:pPr>
      <w:r w:rsidRPr="00F45033">
        <w:rPr>
          <w:color w:val="000000"/>
        </w:rPr>
        <w:t>Ask your child to tell you the time.</w:t>
      </w:r>
      <w:r w:rsidR="00FB6B1B" w:rsidRPr="00F45033">
        <w:rPr>
          <w:color w:val="000000"/>
        </w:rPr>
        <w:t xml:space="preserve"> Is it a.m. or p.m.</w:t>
      </w:r>
      <w:r w:rsidR="00B50A04" w:rsidRPr="00F45033">
        <w:rPr>
          <w:color w:val="000000"/>
        </w:rPr>
        <w:t>?</w:t>
      </w:r>
    </w:p>
    <w:p w14:paraId="4D2AA3D8" w14:textId="1C51B04C" w:rsidR="00811858" w:rsidRPr="00F45033" w:rsidRDefault="00811858" w:rsidP="001C09FF">
      <w:pPr>
        <w:pStyle w:val="NormalWeb"/>
        <w:numPr>
          <w:ilvl w:val="0"/>
          <w:numId w:val="6"/>
        </w:numPr>
        <w:spacing w:before="0" w:beforeAutospacing="0" w:after="0" w:afterAutospacing="0"/>
        <w:textAlignment w:val="baseline"/>
        <w:rPr>
          <w:color w:val="000000"/>
        </w:rPr>
      </w:pPr>
      <w:r w:rsidRPr="00F45033">
        <w:rPr>
          <w:color w:val="000000"/>
        </w:rPr>
        <w:t>Play “What tool would you use?” Call out an object in your house (table, pencil, door). Your child should choose a tool (ruler, measuring tape, meter stick) and measure the object. You can have them measure i</w:t>
      </w:r>
      <w:r w:rsidR="00B50A04" w:rsidRPr="00F45033">
        <w:rPr>
          <w:color w:val="000000"/>
        </w:rPr>
        <w:t xml:space="preserve">t in </w:t>
      </w:r>
      <w:r w:rsidRPr="00F45033">
        <w:rPr>
          <w:color w:val="000000"/>
        </w:rPr>
        <w:t>inches or centimeters.</w:t>
      </w:r>
      <w:r w:rsidR="001C09FF" w:rsidRPr="00F45033">
        <w:rPr>
          <w:color w:val="000000"/>
        </w:rPr>
        <w:t xml:space="preserve"> Have </w:t>
      </w:r>
      <w:proofErr w:type="gramStart"/>
      <w:r w:rsidR="001C09FF" w:rsidRPr="00F45033">
        <w:rPr>
          <w:color w:val="000000"/>
        </w:rPr>
        <w:t>them</w:t>
      </w:r>
      <w:proofErr w:type="gramEnd"/>
      <w:r w:rsidR="001C09FF" w:rsidRPr="00F45033">
        <w:rPr>
          <w:color w:val="000000"/>
        </w:rPr>
        <w:t xml:space="preserve"> find the difference </w:t>
      </w:r>
      <w:r w:rsidR="001F5BD5" w:rsidRPr="00F45033">
        <w:rPr>
          <w:color w:val="000000"/>
        </w:rPr>
        <w:t>in</w:t>
      </w:r>
      <w:r w:rsidR="001C09FF" w:rsidRPr="00F45033">
        <w:rPr>
          <w:color w:val="000000"/>
        </w:rPr>
        <w:t xml:space="preserve"> </w:t>
      </w:r>
      <w:r w:rsidR="001F5BD5" w:rsidRPr="00F45033">
        <w:rPr>
          <w:color w:val="000000"/>
        </w:rPr>
        <w:t xml:space="preserve">the </w:t>
      </w:r>
      <w:r w:rsidR="001C09FF" w:rsidRPr="00F45033">
        <w:rPr>
          <w:color w:val="000000"/>
        </w:rPr>
        <w:t xml:space="preserve">lengths of two items </w:t>
      </w:r>
      <w:r w:rsidR="001F5BD5" w:rsidRPr="00F45033">
        <w:rPr>
          <w:color w:val="000000"/>
        </w:rPr>
        <w:t xml:space="preserve">using </w:t>
      </w:r>
      <w:r w:rsidR="001C09FF" w:rsidRPr="00F45033">
        <w:rPr>
          <w:color w:val="000000"/>
        </w:rPr>
        <w:t>the same unit of measurement.</w:t>
      </w:r>
    </w:p>
    <w:p w14:paraId="2D1E04FF" w14:textId="6E9570C6" w:rsidR="00811858" w:rsidRPr="00F45033" w:rsidRDefault="00811858" w:rsidP="00811858">
      <w:pPr>
        <w:widowControl/>
        <w:numPr>
          <w:ilvl w:val="0"/>
          <w:numId w:val="35"/>
        </w:numPr>
        <w:autoSpaceDE/>
        <w:autoSpaceDN/>
        <w:textAlignment w:val="baseline"/>
        <w:rPr>
          <w:rFonts w:eastAsia="Times New Roman" w:cs="Times New Roman"/>
          <w:color w:val="000000"/>
          <w:szCs w:val="24"/>
        </w:rPr>
      </w:pPr>
      <w:r w:rsidRPr="00F45033">
        <w:rPr>
          <w:rFonts w:eastAsia="Times New Roman" w:cs="Times New Roman"/>
          <w:color w:val="000000"/>
          <w:szCs w:val="24"/>
        </w:rPr>
        <w:t xml:space="preserve">Play </w:t>
      </w:r>
      <w:r w:rsidR="00A440CF" w:rsidRPr="00F45033">
        <w:rPr>
          <w:rFonts w:eastAsia="Times New Roman" w:cs="Times New Roman"/>
          <w:color w:val="000000"/>
          <w:szCs w:val="24"/>
        </w:rPr>
        <w:t>“</w:t>
      </w:r>
      <w:r w:rsidR="009A7568" w:rsidRPr="00F45033">
        <w:rPr>
          <w:rFonts w:eastAsia="Times New Roman" w:cs="Times New Roman"/>
          <w:color w:val="000000"/>
          <w:szCs w:val="24"/>
        </w:rPr>
        <w:t>Do you see?”</w:t>
      </w:r>
      <w:r w:rsidRPr="00F45033">
        <w:rPr>
          <w:rFonts w:eastAsia="Times New Roman" w:cs="Times New Roman"/>
          <w:color w:val="000000"/>
          <w:szCs w:val="24"/>
        </w:rPr>
        <w:t xml:space="preserve"> with your child. Give </w:t>
      </w:r>
      <w:r w:rsidR="00663979">
        <w:rPr>
          <w:rFonts w:eastAsia="Times New Roman" w:cs="Times New Roman"/>
          <w:color w:val="000000"/>
          <w:szCs w:val="24"/>
        </w:rPr>
        <w:t>attributes</w:t>
      </w:r>
      <w:r w:rsidRPr="00F45033">
        <w:rPr>
          <w:rFonts w:eastAsia="Times New Roman" w:cs="Times New Roman"/>
          <w:color w:val="000000"/>
          <w:szCs w:val="24"/>
        </w:rPr>
        <w:t xml:space="preserve"> of a figure (</w:t>
      </w:r>
      <w:r w:rsidR="0064234A" w:rsidRPr="00F45033">
        <w:rPr>
          <w:rFonts w:eastAsia="Times New Roman" w:cs="Times New Roman"/>
          <w:color w:val="000000"/>
          <w:szCs w:val="24"/>
        </w:rPr>
        <w:t>e.g.</w:t>
      </w:r>
      <w:r w:rsidR="00D75FE4">
        <w:rPr>
          <w:rFonts w:eastAsia="Times New Roman" w:cs="Times New Roman"/>
          <w:color w:val="000000"/>
          <w:szCs w:val="24"/>
        </w:rPr>
        <w:t>,</w:t>
      </w:r>
      <w:r w:rsidRPr="00F45033">
        <w:rPr>
          <w:rFonts w:eastAsia="Times New Roman" w:cs="Times New Roman"/>
          <w:color w:val="000000"/>
          <w:szCs w:val="24"/>
        </w:rPr>
        <w:t xml:space="preserve"> four vertices and </w:t>
      </w:r>
      <w:r w:rsidR="00663979">
        <w:rPr>
          <w:rFonts w:eastAsia="Times New Roman" w:cs="Times New Roman"/>
          <w:color w:val="000000"/>
          <w:szCs w:val="24"/>
        </w:rPr>
        <w:t>four</w:t>
      </w:r>
      <w:r w:rsidRPr="00F45033">
        <w:rPr>
          <w:rFonts w:eastAsia="Times New Roman" w:cs="Times New Roman"/>
          <w:color w:val="000000"/>
          <w:szCs w:val="24"/>
        </w:rPr>
        <w:t xml:space="preserve"> equal sides) and have your child find a real</w:t>
      </w:r>
      <w:r w:rsidR="00B50A04" w:rsidRPr="00F45033">
        <w:rPr>
          <w:rFonts w:eastAsia="Times New Roman" w:cs="Times New Roman"/>
          <w:color w:val="000000"/>
          <w:szCs w:val="24"/>
        </w:rPr>
        <w:t>-</w:t>
      </w:r>
      <w:r w:rsidRPr="00F45033">
        <w:rPr>
          <w:rFonts w:eastAsia="Times New Roman" w:cs="Times New Roman"/>
          <w:color w:val="000000"/>
          <w:szCs w:val="24"/>
        </w:rPr>
        <w:t xml:space="preserve">world object that </w:t>
      </w:r>
      <w:r w:rsidR="00663979">
        <w:rPr>
          <w:rFonts w:eastAsia="Times New Roman" w:cs="Times New Roman"/>
          <w:color w:val="000000"/>
          <w:szCs w:val="24"/>
        </w:rPr>
        <w:t>has</w:t>
      </w:r>
      <w:r w:rsidRPr="00F45033">
        <w:rPr>
          <w:rFonts w:eastAsia="Times New Roman" w:cs="Times New Roman"/>
          <w:color w:val="000000"/>
          <w:szCs w:val="24"/>
        </w:rPr>
        <w:t xml:space="preserve"> those </w:t>
      </w:r>
      <w:r w:rsidR="00663979">
        <w:rPr>
          <w:rFonts w:eastAsia="Times New Roman" w:cs="Times New Roman"/>
          <w:color w:val="000000"/>
          <w:szCs w:val="24"/>
        </w:rPr>
        <w:t>attributes</w:t>
      </w:r>
      <w:r w:rsidRPr="00F45033">
        <w:rPr>
          <w:rFonts w:eastAsia="Times New Roman" w:cs="Times New Roman"/>
          <w:color w:val="000000"/>
          <w:szCs w:val="24"/>
        </w:rPr>
        <w:t>.</w:t>
      </w:r>
    </w:p>
    <w:p w14:paraId="2253E3C1" w14:textId="2904ABEA" w:rsidR="001F5BD5" w:rsidRPr="00F45033" w:rsidRDefault="001F5BD5" w:rsidP="00811858">
      <w:pPr>
        <w:widowControl/>
        <w:numPr>
          <w:ilvl w:val="0"/>
          <w:numId w:val="35"/>
        </w:numPr>
        <w:autoSpaceDE/>
        <w:autoSpaceDN/>
        <w:textAlignment w:val="baseline"/>
        <w:rPr>
          <w:rFonts w:eastAsia="Times New Roman" w:cs="Times New Roman"/>
          <w:color w:val="000000"/>
          <w:szCs w:val="24"/>
        </w:rPr>
      </w:pPr>
      <w:r w:rsidRPr="00F45033">
        <w:rPr>
          <w:rFonts w:eastAsia="Times New Roman" w:cs="Times New Roman"/>
          <w:color w:val="000000"/>
          <w:szCs w:val="24"/>
        </w:rPr>
        <w:t>Using modeling dough</w:t>
      </w:r>
      <w:r w:rsidR="00423D7A">
        <w:rPr>
          <w:rFonts w:eastAsia="Times New Roman" w:cs="Times New Roman"/>
          <w:color w:val="000000"/>
          <w:szCs w:val="24"/>
        </w:rPr>
        <w:t>,</w:t>
      </w:r>
      <w:r w:rsidRPr="00F45033">
        <w:rPr>
          <w:rFonts w:eastAsia="Times New Roman" w:cs="Times New Roman"/>
          <w:color w:val="000000"/>
          <w:szCs w:val="24"/>
        </w:rPr>
        <w:t xml:space="preserve"> create circles and rectangles and practice portioning them into halves, thirds and fourths. Have your student prove to you why they are equal (e.g.</w:t>
      </w:r>
      <w:r w:rsidR="00E602CE">
        <w:rPr>
          <w:rFonts w:eastAsia="Times New Roman" w:cs="Times New Roman"/>
          <w:color w:val="000000"/>
          <w:szCs w:val="24"/>
        </w:rPr>
        <w:t>,</w:t>
      </w:r>
      <w:r w:rsidRPr="00F45033">
        <w:rPr>
          <w:rFonts w:eastAsia="Times New Roman" w:cs="Times New Roman"/>
          <w:color w:val="000000"/>
          <w:szCs w:val="24"/>
        </w:rPr>
        <w:t xml:space="preserve"> </w:t>
      </w:r>
      <w:r w:rsidR="00E602CE">
        <w:rPr>
          <w:rFonts w:eastAsia="Times New Roman" w:cs="Times New Roman"/>
          <w:color w:val="000000"/>
          <w:szCs w:val="24"/>
        </w:rPr>
        <w:t>“</w:t>
      </w:r>
      <w:r w:rsidRPr="00F45033">
        <w:rPr>
          <w:rFonts w:eastAsia="Times New Roman" w:cs="Times New Roman"/>
          <w:color w:val="000000"/>
          <w:szCs w:val="24"/>
        </w:rPr>
        <w:t>They are equal when I stack them</w:t>
      </w:r>
      <w:r w:rsidR="00E602CE">
        <w:rPr>
          <w:rFonts w:eastAsia="Times New Roman" w:cs="Times New Roman"/>
          <w:color w:val="000000"/>
          <w:szCs w:val="24"/>
        </w:rPr>
        <w:t>”</w:t>
      </w:r>
      <w:r w:rsidRPr="00F45033">
        <w:rPr>
          <w:rFonts w:eastAsia="Times New Roman" w:cs="Times New Roman"/>
          <w:color w:val="000000"/>
          <w:szCs w:val="24"/>
        </w:rPr>
        <w:t>)</w:t>
      </w:r>
      <w:r w:rsidR="00663979">
        <w:rPr>
          <w:rFonts w:eastAsia="Times New Roman" w:cs="Times New Roman"/>
          <w:color w:val="000000"/>
          <w:szCs w:val="24"/>
        </w:rPr>
        <w:t>.</w:t>
      </w:r>
    </w:p>
    <w:p w14:paraId="3B88C3F9" w14:textId="77777777" w:rsidR="00811858" w:rsidRDefault="00811858" w:rsidP="00B50A04">
      <w:pPr>
        <w:pStyle w:val="BodyText"/>
        <w:ind w:left="720"/>
        <w:rPr>
          <w:rFonts w:ascii="Times New Roman" w:hAnsi="Times New Roman" w:cs="Times New Roman"/>
          <w:bCs/>
          <w:sz w:val="24"/>
          <w:szCs w:val="24"/>
        </w:rPr>
      </w:pPr>
    </w:p>
    <w:p w14:paraId="3C21E589" w14:textId="77777777" w:rsidR="005E6697" w:rsidRDefault="005E6697" w:rsidP="006E0BF2">
      <w:pPr>
        <w:pStyle w:val="BodyText"/>
        <w:rPr>
          <w:rFonts w:ascii="Times New Roman" w:hAnsi="Times New Roman" w:cs="Times New Roman"/>
          <w:b/>
          <w:sz w:val="24"/>
          <w:szCs w:val="24"/>
        </w:rPr>
      </w:pPr>
    </w:p>
    <w:p w14:paraId="14D3F8D3" w14:textId="330D436A" w:rsidR="00F212DE" w:rsidRDefault="00F212DE" w:rsidP="006E0BF2">
      <w:pPr>
        <w:pStyle w:val="BodyText"/>
        <w:rPr>
          <w:rFonts w:ascii="Times New Roman" w:hAnsi="Times New Roman" w:cs="Times New Roman"/>
          <w:b/>
          <w:sz w:val="24"/>
          <w:szCs w:val="24"/>
        </w:rPr>
      </w:pPr>
    </w:p>
    <w:p w14:paraId="6F673F73" w14:textId="0E2C397C" w:rsidR="00F212DE" w:rsidRDefault="00F212DE" w:rsidP="006E0BF2">
      <w:pPr>
        <w:pStyle w:val="BodyText"/>
        <w:rPr>
          <w:rFonts w:ascii="Times New Roman" w:hAnsi="Times New Roman" w:cs="Times New Roman"/>
          <w:b/>
          <w:sz w:val="24"/>
          <w:szCs w:val="24"/>
        </w:rPr>
      </w:pPr>
    </w:p>
    <w:p w14:paraId="3F00EA12" w14:textId="77777777" w:rsidR="00F45033" w:rsidRDefault="00F45033" w:rsidP="006E0BF2">
      <w:pPr>
        <w:pStyle w:val="BodyText"/>
        <w:rPr>
          <w:rFonts w:ascii="Times New Roman" w:hAnsi="Times New Roman" w:cs="Times New Roman"/>
          <w:b/>
          <w:sz w:val="24"/>
          <w:szCs w:val="24"/>
        </w:rPr>
      </w:pPr>
    </w:p>
    <w:p w14:paraId="5F8CCD71" w14:textId="77777777" w:rsidR="00546B64" w:rsidRDefault="00546B64" w:rsidP="006E0BF2">
      <w:pPr>
        <w:pStyle w:val="BodyText"/>
        <w:rPr>
          <w:rFonts w:ascii="Times New Roman" w:hAnsi="Times New Roman" w:cs="Times New Roman"/>
          <w:b/>
          <w:sz w:val="24"/>
          <w:szCs w:val="24"/>
        </w:rPr>
      </w:pPr>
    </w:p>
    <w:p w14:paraId="049EB95B" w14:textId="7547BD7D" w:rsidR="00DD0E69" w:rsidRPr="00786589" w:rsidRDefault="00DD0E69" w:rsidP="00DD0E69">
      <w:pPr>
        <w:pStyle w:val="BodyText"/>
        <w:rPr>
          <w:rFonts w:ascii="Times New Roman" w:hAnsi="Times New Roman" w:cs="Times New Roman"/>
          <w:b/>
          <w:sz w:val="24"/>
          <w:szCs w:val="24"/>
        </w:rPr>
      </w:pPr>
      <w:r w:rsidRPr="00786589">
        <w:rPr>
          <w:rFonts w:ascii="Times New Roman" w:hAnsi="Times New Roman" w:cs="Times New Roman"/>
          <w:b/>
          <w:sz w:val="24"/>
          <w:szCs w:val="24"/>
        </w:rPr>
        <w:t>Talk with Your Student’s Teacher</w:t>
      </w:r>
    </w:p>
    <w:p w14:paraId="5839785A" w14:textId="5F11F2F4" w:rsidR="00DD0E69" w:rsidRDefault="00DD0E69" w:rsidP="00DD0E69">
      <w:pPr>
        <w:pStyle w:val="BodyText"/>
        <w:rPr>
          <w:rFonts w:ascii="Times New Roman" w:hAnsi="Times New Roman" w:cs="Times New Roman"/>
          <w:bCs/>
          <w:sz w:val="24"/>
          <w:szCs w:val="24"/>
        </w:rPr>
      </w:pPr>
      <w:r w:rsidRPr="00786589">
        <w:rPr>
          <w:rFonts w:ascii="Times New Roman" w:hAnsi="Times New Roman" w:cs="Times New Roman"/>
          <w:bCs/>
          <w:sz w:val="24"/>
          <w:szCs w:val="24"/>
        </w:rPr>
        <w:t xml:space="preserve">Remember, you are your </w:t>
      </w:r>
      <w:r>
        <w:rPr>
          <w:rFonts w:ascii="Times New Roman" w:hAnsi="Times New Roman" w:cs="Times New Roman"/>
          <w:bCs/>
          <w:sz w:val="24"/>
          <w:szCs w:val="24"/>
        </w:rPr>
        <w:t>student</w:t>
      </w:r>
      <w:r w:rsidRPr="00786589">
        <w:rPr>
          <w:rFonts w:ascii="Times New Roman" w:hAnsi="Times New Roman" w:cs="Times New Roman"/>
          <w:bCs/>
          <w:sz w:val="24"/>
          <w:szCs w:val="24"/>
        </w:rPr>
        <w:t xml:space="preserve">’s first teacher. Think about a </w:t>
      </w:r>
      <w:r w:rsidR="00BC36EE">
        <w:rPr>
          <w:rFonts w:ascii="Times New Roman" w:hAnsi="Times New Roman" w:cs="Times New Roman"/>
          <w:bCs/>
          <w:sz w:val="24"/>
          <w:szCs w:val="24"/>
        </w:rPr>
        <w:t xml:space="preserve">parent-teacher </w:t>
      </w:r>
      <w:r w:rsidRPr="00786589">
        <w:rPr>
          <w:rFonts w:ascii="Times New Roman" w:hAnsi="Times New Roman" w:cs="Times New Roman"/>
          <w:bCs/>
          <w:sz w:val="24"/>
          <w:szCs w:val="24"/>
        </w:rPr>
        <w:t xml:space="preserve">conference as a “team meeting” in which you will discover the special contributions each of you </w:t>
      </w:r>
      <w:r w:rsidR="001F5BD5">
        <w:rPr>
          <w:rFonts w:ascii="Times New Roman" w:hAnsi="Times New Roman" w:cs="Times New Roman"/>
          <w:bCs/>
          <w:sz w:val="24"/>
          <w:szCs w:val="24"/>
        </w:rPr>
        <w:t>brings</w:t>
      </w:r>
      <w:r w:rsidRPr="00786589">
        <w:rPr>
          <w:rFonts w:ascii="Times New Roman" w:hAnsi="Times New Roman" w:cs="Times New Roman"/>
          <w:bCs/>
          <w:sz w:val="24"/>
          <w:szCs w:val="24"/>
        </w:rPr>
        <w:t xml:space="preserve"> to your </w:t>
      </w:r>
      <w:r>
        <w:rPr>
          <w:rFonts w:ascii="Times New Roman" w:hAnsi="Times New Roman" w:cs="Times New Roman"/>
          <w:bCs/>
          <w:sz w:val="24"/>
          <w:szCs w:val="24"/>
        </w:rPr>
        <w:t>student</w:t>
      </w:r>
      <w:r w:rsidRPr="00786589">
        <w:rPr>
          <w:rFonts w:ascii="Times New Roman" w:hAnsi="Times New Roman" w:cs="Times New Roman"/>
          <w:bCs/>
          <w:sz w:val="24"/>
          <w:szCs w:val="24"/>
        </w:rPr>
        <w:t>’s success. Here are some questions you could ask to prompt discussions:</w:t>
      </w:r>
    </w:p>
    <w:p w14:paraId="3ACF3C8A" w14:textId="77777777" w:rsidR="002B08FC" w:rsidRDefault="002B08FC" w:rsidP="00DD0E69">
      <w:pPr>
        <w:pStyle w:val="BodyText"/>
        <w:rPr>
          <w:rFonts w:ascii="Times New Roman" w:hAnsi="Times New Roman" w:cs="Times New Roman"/>
          <w:bCs/>
          <w:sz w:val="24"/>
          <w:szCs w:val="24"/>
        </w:rPr>
      </w:pPr>
    </w:p>
    <w:p w14:paraId="2FCAF98D" w14:textId="37DA7DA5" w:rsidR="00DD0E69" w:rsidRPr="00786589" w:rsidRDefault="002B08FC" w:rsidP="00DD0E69">
      <w:pPr>
        <w:pStyle w:val="BodyText"/>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1" behindDoc="0" locked="0" layoutInCell="1" allowOverlap="1" wp14:anchorId="183E53B9" wp14:editId="120333E7">
                <wp:simplePos x="0" y="0"/>
                <wp:positionH relativeFrom="margin">
                  <wp:posOffset>95250</wp:posOffset>
                </wp:positionH>
                <wp:positionV relativeFrom="paragraph">
                  <wp:posOffset>25400</wp:posOffset>
                </wp:positionV>
                <wp:extent cx="2466975" cy="988695"/>
                <wp:effectExtent l="0" t="0" r="28575" b="306705"/>
                <wp:wrapSquare wrapText="bothSides"/>
                <wp:docPr id="220196699" name="Speech Bubble: Rectangle with Corners Rounded 220196699"/>
                <wp:cNvGraphicFramePr/>
                <a:graphic xmlns:a="http://schemas.openxmlformats.org/drawingml/2006/main">
                  <a:graphicData uri="http://schemas.microsoft.com/office/word/2010/wordprocessingShape">
                    <wps:wsp>
                      <wps:cNvSpPr/>
                      <wps:spPr>
                        <a:xfrm>
                          <a:off x="0" y="0"/>
                          <a:ext cx="2466975" cy="988695"/>
                        </a:xfrm>
                        <a:prstGeom prst="wedgeRoundRectCallout">
                          <a:avLst>
                            <a:gd name="adj1" fmla="val -39924"/>
                            <a:gd name="adj2" fmla="val 78538"/>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D4E4B35" w14:textId="701243C9" w:rsidR="00DD0E69" w:rsidRDefault="00DD0E69" w:rsidP="00DD0E69">
                            <w:pPr>
                              <w:jc w:val="center"/>
                            </w:pPr>
                            <w:r>
                              <w:t xml:space="preserve">Which </w:t>
                            </w:r>
                            <w:r w:rsidR="00067BEA">
                              <w:t>facts</w:t>
                            </w:r>
                            <w:r>
                              <w:t xml:space="preserve"> or figures </w:t>
                            </w:r>
                            <w:r w:rsidR="00DA628E">
                              <w:t>is</w:t>
                            </w:r>
                            <w:r>
                              <w:t xml:space="preserve"> my </w:t>
                            </w:r>
                            <w:r w:rsidR="00EB568F">
                              <w:t>student</w:t>
                            </w:r>
                            <w:r>
                              <w:t xml:space="preserve"> working on? Which have they mastered?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E53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20196699" o:spid="_x0000_s1028" type="#_x0000_t62" style="position:absolute;margin-left:7.5pt;margin-top:2pt;width:194.25pt;height:77.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" adj="2176,27764" fillcolor="white [3201]" strokecolor="#ffc000" strokeweight="2pt">
                <v:textbox>
                  <w:txbxContent>
                    <w:p w14:paraId="0D4E4B35" w14:textId="701243C9" w:rsidR="00DD0E69" w:rsidRDefault="00DD0E69" w:rsidP="00DD0E69">
                      <w:pPr>
                        <w:jc w:val="center"/>
                      </w:pPr>
                      <w:r>
                        <w:t xml:space="preserve">Which </w:t>
                      </w:r>
                      <w:r w:rsidR="00067BEA">
                        <w:t>facts</w:t>
                      </w:r>
                      <w:r>
                        <w:t xml:space="preserve"> or figures </w:t>
                      </w:r>
                      <w:r w:rsidR="00DA628E">
                        <w:t>is</w:t>
                      </w:r>
                      <w:r>
                        <w:t xml:space="preserve"> my </w:t>
                      </w:r>
                      <w:r w:rsidR="00EB568F">
                        <w:t>student</w:t>
                      </w:r>
                      <w:r>
                        <w:t xml:space="preserve"> working on? Which have they mastered? How can I support them at home?</w:t>
                      </w:r>
                    </w:p>
                  </w:txbxContent>
                </v:textbox>
                <w10:wrap type="square" anchorx="margin"/>
              </v:shape>
            </w:pict>
          </mc:Fallback>
        </mc:AlternateContent>
      </w:r>
    </w:p>
    <w:p w14:paraId="18D45C6F" w14:textId="66A2026C" w:rsidR="00DD0E69" w:rsidRPr="00786589" w:rsidRDefault="00DD0E69" w:rsidP="00DD0E69">
      <w:pPr>
        <w:pStyle w:val="BodyText"/>
        <w:rPr>
          <w:rFonts w:ascii="Times New Roman" w:hAnsi="Times New Roman" w:cs="Times New Roman"/>
          <w:bCs/>
          <w:sz w:val="24"/>
          <w:szCs w:val="24"/>
        </w:rPr>
      </w:pPr>
    </w:p>
    <w:p w14:paraId="25EAC95F" w14:textId="5413010D" w:rsidR="00DD0E69" w:rsidRDefault="0032230F" w:rsidP="00DD0E69">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2" behindDoc="0" locked="0" layoutInCell="1" allowOverlap="1" wp14:anchorId="6D2F851F" wp14:editId="781C2EF4">
                <wp:simplePos x="0" y="0"/>
                <wp:positionH relativeFrom="margin">
                  <wp:align>right</wp:align>
                </wp:positionH>
                <wp:positionV relativeFrom="paragraph">
                  <wp:posOffset>63042</wp:posOffset>
                </wp:positionV>
                <wp:extent cx="3771900" cy="929640"/>
                <wp:effectExtent l="0" t="0" r="19050" b="422910"/>
                <wp:wrapSquare wrapText="bothSides"/>
                <wp:docPr id="2035721766" name="Speech Bubble: Rectangle with Corners Rounded 2035721766"/>
                <wp:cNvGraphicFramePr/>
                <a:graphic xmlns:a="http://schemas.openxmlformats.org/drawingml/2006/main">
                  <a:graphicData uri="http://schemas.microsoft.com/office/word/2010/wordprocessingShape">
                    <wps:wsp>
                      <wps:cNvSpPr/>
                      <wps:spPr>
                        <a:xfrm>
                          <a:off x="0" y="0"/>
                          <a:ext cx="3771900" cy="929640"/>
                        </a:xfrm>
                        <a:prstGeom prst="wedgeRoundRectCallout">
                          <a:avLst>
                            <a:gd name="adj1" fmla="val 2176"/>
                            <a:gd name="adj2" fmla="val 92562"/>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F851F" id="Speech Bubble: Rectangle with Corners Rounded 2035721766" o:spid="_x0000_s1029" type="#_x0000_t62" style="position:absolute;margin-left:245.8pt;margin-top:4.95pt;width:297pt;height:73.2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" adj="11270,30793" fillcolor="white [3201]" strokecolor="#ffc000" strokeweight="2pt">
                <v:textbo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v:textbox>
                <w10:wrap type="square" anchorx="margin"/>
              </v:shape>
            </w:pict>
          </mc:Fallback>
        </mc:AlternateContent>
      </w:r>
    </w:p>
    <w:p w14:paraId="3B3BFA15" w14:textId="77777777" w:rsidR="00DD0E69" w:rsidRDefault="00DD0E69" w:rsidP="00DD0E69">
      <w:pPr>
        <w:pStyle w:val="BodyText"/>
        <w:rPr>
          <w:rFonts w:ascii="Times New Roman" w:hAnsi="Times New Roman" w:cs="Times New Roman"/>
          <w:b/>
          <w:sz w:val="24"/>
          <w:szCs w:val="24"/>
        </w:rPr>
      </w:pPr>
    </w:p>
    <w:p w14:paraId="06F5D6CB" w14:textId="77777777" w:rsidR="00DD0E69" w:rsidRDefault="00DD0E69" w:rsidP="00DD0E69">
      <w:pPr>
        <w:pStyle w:val="BodyText"/>
        <w:rPr>
          <w:rFonts w:ascii="Times New Roman" w:hAnsi="Times New Roman" w:cs="Times New Roman"/>
          <w:b/>
          <w:sz w:val="24"/>
          <w:szCs w:val="24"/>
        </w:rPr>
      </w:pPr>
    </w:p>
    <w:p w14:paraId="203DD116" w14:textId="77777777" w:rsidR="00DD0E69" w:rsidRDefault="00DD0E69" w:rsidP="00DD0E69">
      <w:pPr>
        <w:pStyle w:val="BodyText"/>
        <w:rPr>
          <w:rFonts w:ascii="Times New Roman" w:hAnsi="Times New Roman" w:cs="Times New Roman"/>
          <w:b/>
          <w:sz w:val="24"/>
          <w:szCs w:val="24"/>
        </w:rPr>
      </w:pPr>
    </w:p>
    <w:p w14:paraId="7E8AFA53" w14:textId="1063FE8D" w:rsidR="00DD0E69" w:rsidRDefault="00DD0E69" w:rsidP="00DD0E69">
      <w:pPr>
        <w:pStyle w:val="BodyText"/>
        <w:rPr>
          <w:rFonts w:ascii="Times New Roman" w:hAnsi="Times New Roman" w:cs="Times New Roman"/>
          <w:b/>
          <w:sz w:val="24"/>
          <w:szCs w:val="24"/>
        </w:rPr>
      </w:pPr>
    </w:p>
    <w:p w14:paraId="34B25157" w14:textId="5CEE57AD" w:rsidR="00DD0E69" w:rsidRDefault="00DD0E69" w:rsidP="00DD0E69">
      <w:pPr>
        <w:pStyle w:val="BodyText"/>
        <w:rPr>
          <w:rFonts w:ascii="Times New Roman" w:hAnsi="Times New Roman" w:cs="Times New Roman"/>
          <w:b/>
          <w:sz w:val="24"/>
          <w:szCs w:val="24"/>
        </w:rPr>
      </w:pPr>
    </w:p>
    <w:p w14:paraId="37E754F1" w14:textId="01EBF22B" w:rsidR="00DD0E69" w:rsidRDefault="00DD0E69" w:rsidP="00DD0E69">
      <w:pPr>
        <w:pStyle w:val="BodyText"/>
        <w:rPr>
          <w:rFonts w:ascii="Times New Roman" w:hAnsi="Times New Roman" w:cs="Times New Roman"/>
          <w:b/>
          <w:sz w:val="24"/>
          <w:szCs w:val="24"/>
        </w:rPr>
      </w:pPr>
    </w:p>
    <w:p w14:paraId="40B26F54" w14:textId="7AC9C62D" w:rsidR="00DD0E69" w:rsidRDefault="00DD0E69" w:rsidP="00DD0E69">
      <w:pPr>
        <w:pStyle w:val="BodyText"/>
        <w:rPr>
          <w:rFonts w:ascii="Times New Roman" w:hAnsi="Times New Roman" w:cs="Times New Roman"/>
          <w:b/>
          <w:sz w:val="24"/>
          <w:szCs w:val="24"/>
        </w:rPr>
      </w:pPr>
    </w:p>
    <w:p w14:paraId="1865B1D3" w14:textId="3247024C" w:rsidR="00DD0E69" w:rsidRDefault="00DD0E69" w:rsidP="00DD0E69">
      <w:pPr>
        <w:pStyle w:val="BodyText"/>
        <w:rPr>
          <w:rFonts w:ascii="Times New Roman" w:hAnsi="Times New Roman" w:cs="Times New Roman"/>
          <w:b/>
          <w:sz w:val="24"/>
          <w:szCs w:val="24"/>
        </w:rPr>
      </w:pPr>
    </w:p>
    <w:p w14:paraId="1063A9FF" w14:textId="4B0CE4A2" w:rsidR="00DD0E69" w:rsidRDefault="0032230F" w:rsidP="00DD0E69">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3" behindDoc="0" locked="0" layoutInCell="1" allowOverlap="1" wp14:anchorId="37E2915C" wp14:editId="0A499FC8">
                <wp:simplePos x="0" y="0"/>
                <wp:positionH relativeFrom="margin">
                  <wp:posOffset>-53340</wp:posOffset>
                </wp:positionH>
                <wp:positionV relativeFrom="paragraph">
                  <wp:posOffset>197485</wp:posOffset>
                </wp:positionV>
                <wp:extent cx="3952875" cy="790575"/>
                <wp:effectExtent l="0" t="0" r="28575" b="447675"/>
                <wp:wrapSquare wrapText="bothSides"/>
                <wp:docPr id="1199534704" name="Speech Bubble: Rectangle with Corners Rounded 1199534704"/>
                <wp:cNvGraphicFramePr/>
                <a:graphic xmlns:a="http://schemas.openxmlformats.org/drawingml/2006/main">
                  <a:graphicData uri="http://schemas.microsoft.com/office/word/2010/wordprocessingShape">
                    <wps:wsp>
                      <wps:cNvSpPr/>
                      <wps:spPr>
                        <a:xfrm>
                          <a:off x="0" y="0"/>
                          <a:ext cx="3952875" cy="790575"/>
                        </a:xfrm>
                        <a:prstGeom prst="wedgeRoundRectCallout">
                          <a:avLst>
                            <a:gd name="adj1" fmla="val -4048"/>
                            <a:gd name="adj2" fmla="val 100210"/>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2915C" id="Speech Bubble: Rectangle with Corners Rounded 1199534704" o:spid="_x0000_s1030" type="#_x0000_t62" style="position:absolute;margin-left:-4.2pt;margin-top:15.55pt;width:311.25pt;height:62.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" adj="9926,32445" fillcolor="white [3201]" strokecolor="#ffc000" strokeweight="2pt">
                <v:textbo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v:textbox>
                <w10:wrap type="square" anchorx="margin"/>
              </v:shape>
            </w:pict>
          </mc:Fallback>
        </mc:AlternateContent>
      </w:r>
    </w:p>
    <w:p w14:paraId="5A7D53E8" w14:textId="578BA221" w:rsidR="00DD0E69" w:rsidRDefault="00DD0E69" w:rsidP="00DD0E69">
      <w:pPr>
        <w:pStyle w:val="BodyText"/>
        <w:rPr>
          <w:rFonts w:ascii="Times New Roman" w:hAnsi="Times New Roman" w:cs="Times New Roman"/>
          <w:b/>
          <w:sz w:val="24"/>
          <w:szCs w:val="24"/>
        </w:rPr>
      </w:pPr>
    </w:p>
    <w:p w14:paraId="1BC3EC5E" w14:textId="5D105301" w:rsidR="00781111" w:rsidRDefault="00781111" w:rsidP="00781111">
      <w:pPr>
        <w:pStyle w:val="BodyText"/>
        <w:rPr>
          <w:rFonts w:ascii="Times New Roman" w:hAnsi="Times New Roman" w:cs="Times New Roman"/>
          <w:b/>
          <w:bCs/>
          <w:sz w:val="24"/>
          <w:szCs w:val="24"/>
        </w:rPr>
      </w:pPr>
    </w:p>
    <w:p w14:paraId="64BF389E" w14:textId="6DEBA8A6" w:rsidR="002B08FC" w:rsidRDefault="002B08FC" w:rsidP="00781111">
      <w:pPr>
        <w:pStyle w:val="BodyText"/>
        <w:rPr>
          <w:rFonts w:ascii="Times New Roman" w:hAnsi="Times New Roman" w:cs="Times New Roman"/>
          <w:b/>
          <w:bCs/>
          <w:sz w:val="24"/>
          <w:szCs w:val="24"/>
        </w:rPr>
      </w:pPr>
    </w:p>
    <w:p w14:paraId="7297F08D" w14:textId="564D2C26" w:rsidR="002B08FC" w:rsidRDefault="00505ED3" w:rsidP="00781111">
      <w:pPr>
        <w:pStyle w:val="BodyText"/>
        <w:rPr>
          <w:rFonts w:ascii="Times New Roman" w:hAnsi="Times New Roman" w:cs="Times New Roman"/>
          <w:b/>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4" behindDoc="0" locked="0" layoutInCell="1" allowOverlap="1" wp14:anchorId="7478B6B2" wp14:editId="4963C90C">
                <wp:simplePos x="0" y="0"/>
                <wp:positionH relativeFrom="margin">
                  <wp:posOffset>4347845</wp:posOffset>
                </wp:positionH>
                <wp:positionV relativeFrom="paragraph">
                  <wp:posOffset>287138</wp:posOffset>
                </wp:positionV>
                <wp:extent cx="2667000" cy="895350"/>
                <wp:effectExtent l="0" t="0" r="19050" b="495300"/>
                <wp:wrapSquare wrapText="bothSides"/>
                <wp:docPr id="2044957104" name="Speech Bubble: Rectangle with Corners Rounded 2044957104"/>
                <wp:cNvGraphicFramePr/>
                <a:graphic xmlns:a="http://schemas.openxmlformats.org/drawingml/2006/main">
                  <a:graphicData uri="http://schemas.microsoft.com/office/word/2010/wordprocessingShape">
                    <wps:wsp>
                      <wps:cNvSpPr/>
                      <wps:spPr>
                        <a:xfrm>
                          <a:off x="0" y="0"/>
                          <a:ext cx="2667000" cy="895350"/>
                        </a:xfrm>
                        <a:prstGeom prst="wedgeRoundRectCallout">
                          <a:avLst>
                            <a:gd name="adj1" fmla="val 17716"/>
                            <a:gd name="adj2" fmla="val 101101"/>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FA7F69D" w14:textId="77777777" w:rsidR="00DD0E69" w:rsidRDefault="00DD0E69" w:rsidP="00DD0E69">
                            <w:pPr>
                              <w:jc w:val="center"/>
                            </w:pPr>
                            <w:r>
                              <w:t>What topics in connection to science and social studies is my student learning about through math?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8B6B2" id="Speech Bubble: Rectangle with Corners Rounded 2044957104" o:spid="_x0000_s1031" type="#_x0000_t62" style="position:absolute;margin-left:342.35pt;margin-top:22.6pt;width:210pt;height:70.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" adj="14627,32638" fillcolor="white [3201]" strokecolor="#ffc000" strokeweight="2pt">
                <v:textbox>
                  <w:txbxContent>
                    <w:p w14:paraId="0FA7F69D" w14:textId="77777777" w:rsidR="00DD0E69" w:rsidRDefault="00DD0E69" w:rsidP="00DD0E69">
                      <w:pPr>
                        <w:jc w:val="center"/>
                      </w:pPr>
                      <w:r>
                        <w:t>What topics in connection to science and social studies is my student learning about through math?</w:t>
                      </w:r>
                    </w:p>
                  </w:txbxContent>
                </v:textbox>
                <w10:wrap type="square" anchorx="margin"/>
              </v:shape>
            </w:pict>
          </mc:Fallback>
        </mc:AlternateContent>
      </w:r>
    </w:p>
    <w:p w14:paraId="3D8B4CD8" w14:textId="028CB10B" w:rsidR="002B08FC" w:rsidRDefault="002B08FC" w:rsidP="00781111">
      <w:pPr>
        <w:pStyle w:val="BodyText"/>
        <w:rPr>
          <w:rFonts w:ascii="Times New Roman" w:hAnsi="Times New Roman" w:cs="Times New Roman"/>
          <w:b/>
          <w:bCs/>
          <w:sz w:val="24"/>
          <w:szCs w:val="24"/>
        </w:rPr>
      </w:pPr>
    </w:p>
    <w:p w14:paraId="2A0731C2" w14:textId="77777777" w:rsidR="00DD0E69" w:rsidRPr="00781111" w:rsidRDefault="00DD0E69" w:rsidP="006E0BF2">
      <w:pPr>
        <w:pStyle w:val="BodyText"/>
        <w:rPr>
          <w:rFonts w:ascii="Times New Roman" w:hAnsi="Times New Roman" w:cs="Times New Roman"/>
          <w:b/>
          <w:sz w:val="24"/>
          <w:szCs w:val="24"/>
        </w:rPr>
      </w:pPr>
    </w:p>
    <w:p w14:paraId="03D4F369" w14:textId="51A6C507" w:rsidR="0032230F" w:rsidRPr="0032230F" w:rsidRDefault="0032230F" w:rsidP="006E0BF2">
      <w:pPr>
        <w:pStyle w:val="BodyText"/>
        <w:rPr>
          <w:rFonts w:ascii="Times New Roman" w:hAnsi="Times New Roman" w:cs="Times New Roman"/>
          <w:b/>
          <w:sz w:val="24"/>
          <w:szCs w:val="24"/>
        </w:rPr>
      </w:pPr>
    </w:p>
    <w:p w14:paraId="31259F1C" w14:textId="4B657BF7" w:rsidR="0032230F" w:rsidRPr="0032230F" w:rsidRDefault="0032230F" w:rsidP="006E0BF2">
      <w:pPr>
        <w:pStyle w:val="BodyText"/>
        <w:rPr>
          <w:rFonts w:ascii="Times New Roman" w:hAnsi="Times New Roman" w:cs="Times New Roman"/>
          <w:b/>
          <w:sz w:val="24"/>
          <w:szCs w:val="24"/>
        </w:rPr>
      </w:pPr>
    </w:p>
    <w:p w14:paraId="75D0F950" w14:textId="2E7DBFC4" w:rsidR="0032230F" w:rsidRPr="0032230F" w:rsidRDefault="0032230F" w:rsidP="006E0BF2">
      <w:pPr>
        <w:pStyle w:val="BodyText"/>
        <w:rPr>
          <w:rFonts w:ascii="Times New Roman" w:hAnsi="Times New Roman" w:cs="Times New Roman"/>
          <w:b/>
          <w:sz w:val="24"/>
          <w:szCs w:val="24"/>
        </w:rPr>
      </w:pPr>
    </w:p>
    <w:p w14:paraId="3479DC4D" w14:textId="1A6C5204" w:rsidR="0032230F" w:rsidRPr="0032230F" w:rsidRDefault="00505ED3" w:rsidP="006E0BF2">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5" behindDoc="0" locked="0" layoutInCell="1" allowOverlap="1" wp14:anchorId="39B3B0DF" wp14:editId="48932C6F">
                <wp:simplePos x="0" y="0"/>
                <wp:positionH relativeFrom="margin">
                  <wp:align>left</wp:align>
                </wp:positionH>
                <wp:positionV relativeFrom="paragraph">
                  <wp:posOffset>90125</wp:posOffset>
                </wp:positionV>
                <wp:extent cx="5676900" cy="871855"/>
                <wp:effectExtent l="0" t="0" r="19050" b="537845"/>
                <wp:wrapSquare wrapText="bothSides"/>
                <wp:docPr id="1099871278" name="Speech Bubble: Rectangle with Corners Rounded 1099871278"/>
                <wp:cNvGraphicFramePr/>
                <a:graphic xmlns:a="http://schemas.openxmlformats.org/drawingml/2006/main">
                  <a:graphicData uri="http://schemas.microsoft.com/office/word/2010/wordprocessingShape">
                    <wps:wsp>
                      <wps:cNvSpPr/>
                      <wps:spPr>
                        <a:xfrm>
                          <a:off x="0" y="0"/>
                          <a:ext cx="5676900" cy="871855"/>
                        </a:xfrm>
                        <a:prstGeom prst="wedgeRoundRectCallout">
                          <a:avLst>
                            <a:gd name="adj1" fmla="val 2279"/>
                            <a:gd name="adj2" fmla="val 108415"/>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3B0DF" id="Speech Bubble: Rectangle with Corners Rounded 1099871278" o:spid="_x0000_s1032" type="#_x0000_t62" style="position:absolute;margin-left:0;margin-top:7.1pt;width:447pt;height:68.6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" adj="11292,34218" fillcolor="white [3201]" strokecolor="#ffc000" strokeweight="2pt">
                <v:textbo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v:textbox>
                <w10:wrap type="square" anchorx="margin"/>
              </v:shape>
            </w:pict>
          </mc:Fallback>
        </mc:AlternateContent>
      </w:r>
    </w:p>
    <w:p w14:paraId="605AF5AA" w14:textId="77777777" w:rsidR="0032230F" w:rsidRPr="0032230F" w:rsidRDefault="0032230F" w:rsidP="006E0BF2">
      <w:pPr>
        <w:pStyle w:val="BodyText"/>
        <w:rPr>
          <w:rFonts w:ascii="Times New Roman" w:hAnsi="Times New Roman" w:cs="Times New Roman"/>
          <w:b/>
          <w:sz w:val="24"/>
          <w:szCs w:val="24"/>
        </w:rPr>
      </w:pPr>
    </w:p>
    <w:p w14:paraId="657FF07D" w14:textId="42054CAA" w:rsidR="00631CB6" w:rsidRPr="00781111" w:rsidRDefault="00631CB6" w:rsidP="006E0BF2">
      <w:pPr>
        <w:pStyle w:val="BodyText"/>
        <w:rPr>
          <w:rFonts w:ascii="Times New Roman" w:hAnsi="Times New Roman" w:cs="Times New Roman"/>
          <w:b/>
          <w:sz w:val="24"/>
          <w:szCs w:val="24"/>
        </w:rPr>
      </w:pPr>
      <w:r>
        <w:rPr>
          <w:rFonts w:ascii="Times New Roman" w:hAnsi="Times New Roman" w:cs="Times New Roman"/>
          <w:b/>
          <w:color w:val="FF0000"/>
          <w:sz w:val="24"/>
          <w:szCs w:val="24"/>
        </w:rPr>
        <w:br w:type="page"/>
      </w:r>
    </w:p>
    <w:p w14:paraId="166E4DD0" w14:textId="77777777" w:rsidR="00631CB6" w:rsidRPr="00781111" w:rsidRDefault="00631CB6" w:rsidP="006E0BF2">
      <w:pPr>
        <w:pStyle w:val="BodyText"/>
        <w:rPr>
          <w:rFonts w:ascii="Times New Roman" w:hAnsi="Times New Roman" w:cs="Times New Roman"/>
          <w:b/>
          <w:sz w:val="24"/>
          <w:szCs w:val="24"/>
        </w:rPr>
      </w:pPr>
    </w:p>
    <w:p w14:paraId="4CB1444A" w14:textId="77777777" w:rsidR="00BF7140" w:rsidRPr="00781111" w:rsidRDefault="00BF7140" w:rsidP="006E0BF2">
      <w:pPr>
        <w:pStyle w:val="BodyText"/>
        <w:rPr>
          <w:rFonts w:ascii="Times New Roman" w:hAnsi="Times New Roman" w:cs="Times New Roman"/>
          <w:b/>
          <w:sz w:val="24"/>
          <w:szCs w:val="24"/>
        </w:rPr>
      </w:pPr>
    </w:p>
    <w:p w14:paraId="785AE807" w14:textId="77777777" w:rsidR="00781111" w:rsidRDefault="00781111" w:rsidP="00781111">
      <w:pPr>
        <w:pStyle w:val="BodyText"/>
        <w:rPr>
          <w:rFonts w:ascii="Times New Roman" w:hAnsi="Times New Roman" w:cs="Times New Roman"/>
          <w:b/>
          <w:bCs/>
          <w:sz w:val="24"/>
          <w:szCs w:val="24"/>
        </w:rPr>
      </w:pPr>
    </w:p>
    <w:p w14:paraId="6916694C" w14:textId="77777777" w:rsidR="00DD3BEF" w:rsidRDefault="00DD3BEF" w:rsidP="00781111">
      <w:pPr>
        <w:pStyle w:val="BodyText"/>
        <w:rPr>
          <w:rFonts w:ascii="Times New Roman" w:hAnsi="Times New Roman" w:cs="Times New Roman"/>
          <w:b/>
          <w:bCs/>
          <w:sz w:val="24"/>
          <w:szCs w:val="24"/>
        </w:rPr>
      </w:pPr>
    </w:p>
    <w:p w14:paraId="4D854322" w14:textId="37FC675F" w:rsidR="00781111" w:rsidRPr="00631CB6" w:rsidRDefault="00781111" w:rsidP="00781111">
      <w:pPr>
        <w:pStyle w:val="BodyText"/>
        <w:rPr>
          <w:rFonts w:ascii="Times New Roman" w:hAnsi="Times New Roman" w:cs="Times New Roman"/>
          <w:sz w:val="24"/>
          <w:szCs w:val="24"/>
        </w:rPr>
      </w:pPr>
      <w:r w:rsidRPr="00631CB6">
        <w:rPr>
          <w:rFonts w:ascii="Times New Roman" w:hAnsi="Times New Roman" w:cs="Times New Roman"/>
          <w:b/>
          <w:bCs/>
          <w:sz w:val="24"/>
          <w:szCs w:val="24"/>
        </w:rPr>
        <w:t>Mathematical Thinking and Reasoning Standards (MTRs)</w:t>
      </w:r>
    </w:p>
    <w:p w14:paraId="0C6D5B07" w14:textId="5D18365A" w:rsidR="00781111" w:rsidRDefault="00781111" w:rsidP="00781111">
      <w:r w:rsidRPr="00631CB6">
        <w:t xml:space="preserve">Florida students are expected to engage with mathematics through the Mathematical Thinking and Reasoning Standards (MTRs). These standards are written in clear language so all stakeholders can understand them and </w:t>
      </w:r>
      <w:r>
        <w:t xml:space="preserve">teachers can assist students </w:t>
      </w:r>
      <w:r w:rsidR="00861BD2">
        <w:t>in using</w:t>
      </w:r>
      <w:r w:rsidRPr="00631CB6">
        <w:t xml:space="preserve"> them as self-monitoring tools. The </w:t>
      </w:r>
      <w:r w:rsidRPr="00352AFD">
        <w:t>MTRs promote deeper learning and understanding of mathematics.</w:t>
      </w:r>
      <w:r w:rsidR="005F2D2F">
        <w:t xml:space="preserve"> </w:t>
      </w:r>
      <w:r w:rsidR="005F2D2F" w:rsidRPr="156E77C4">
        <w:rPr>
          <w:rFonts w:cs="Times New Roman"/>
        </w:rPr>
        <w:t xml:space="preserve">By understanding the MTRs, parents, guardians and families can support </w:t>
      </w:r>
      <w:r w:rsidR="00273D17" w:rsidRPr="156E77C4">
        <w:rPr>
          <w:rFonts w:cs="Times New Roman"/>
        </w:rPr>
        <w:t>the development of these skills at home.</w:t>
      </w:r>
    </w:p>
    <w:p w14:paraId="5A49CFB1" w14:textId="77777777" w:rsidR="00781111" w:rsidRPr="00D56822" w:rsidRDefault="00781111" w:rsidP="00781111"/>
    <w:p w14:paraId="5660D666" w14:textId="734C2A82" w:rsidR="00BF7140" w:rsidRPr="00781111" w:rsidRDefault="007F5677" w:rsidP="006E0BF2">
      <w:pPr>
        <w:pStyle w:val="BodyText"/>
        <w:rPr>
          <w:rFonts w:ascii="Times New Roman" w:hAnsi="Times New Roman" w:cs="Times New Roman"/>
          <w:b/>
          <w:sz w:val="24"/>
          <w:szCs w:val="24"/>
        </w:rPr>
      </w:pPr>
      <w:r w:rsidRPr="00E66106">
        <w:rPr>
          <w:b/>
          <w:bCs/>
          <w:noProof/>
        </w:rPr>
        <w:drawing>
          <wp:anchor distT="0" distB="0" distL="114300" distR="114300" simplePos="0" relativeHeight="251660298" behindDoc="1" locked="0" layoutInCell="1" allowOverlap="1" wp14:anchorId="4C07ADB2" wp14:editId="5D9F51DD">
            <wp:simplePos x="0" y="0"/>
            <wp:positionH relativeFrom="margin">
              <wp:posOffset>0</wp:posOffset>
            </wp:positionH>
            <wp:positionV relativeFrom="paragraph">
              <wp:posOffset>170815</wp:posOffset>
            </wp:positionV>
            <wp:extent cx="6858000" cy="2301240"/>
            <wp:effectExtent l="0" t="0" r="0" b="3810"/>
            <wp:wrapTight wrapText="bothSides">
              <wp:wrapPolygon edited="0">
                <wp:start x="0" y="0"/>
                <wp:lineTo x="0" y="21457"/>
                <wp:lineTo x="21540" y="21457"/>
                <wp:lineTo x="21540" y="0"/>
                <wp:lineTo x="0" y="0"/>
              </wp:wrapPolygon>
            </wp:wrapTight>
            <wp:docPr id="422557684" name="Picture 1" descr="MA.K12.MTR.1.1 Actively participate in effortful learning both individually and collectively. MA.K12.MTR.2.1 Demonstrate understanding by representing problems in multiple ways. MA.K12.MTR.3.1 Complete tasks with mathematical fluency. MA.K12.MTR.4.1 Engage in discussions that reflect on the mathematical thinking of self and others.&#10;MA.K12.MTR.5.1&#10;Use patterns and structure to connect mathematical concepts.&#10;MA.K12.MTR.6.1&#10;Assess the reasonableness of solutions.&#10;MA.K12.MTR.7.1&#10;Apply mathematics to real-world contex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557684" name="Picture 1" descr="MA.K12.MTR.1.1 Actively participate in effortful learning both individually and collectively. MA.K12.MTR.2.1 Demonstrate understanding by representing problems in multiple ways. MA.K12.MTR.3.1 Complete tasks with mathematical fluency. MA.K12.MTR.4.1 Engage in discussions that reflect on the mathematical thinking of self and others.&#10;MA.K12.MTR.5.1&#10;Use patterns and structure to connect mathematical concepts.&#10;MA.K12.MTR.6.1&#10;Assess the reasonableness of solutions.&#10;MA.K12.MTR.7.1&#10;Apply mathematics to real-world contexts."/>
                    <pic:cNvPicPr/>
                  </pic:nvPicPr>
                  <pic:blipFill>
                    <a:blip r:embed="rId15">
                      <a:extLst>
                        <a:ext uri="{28A0092B-C50C-407E-A947-70E740481C1C}">
                          <a14:useLocalDpi xmlns:a14="http://schemas.microsoft.com/office/drawing/2010/main" val="0"/>
                        </a:ext>
                      </a:extLst>
                    </a:blip>
                    <a:stretch>
                      <a:fillRect/>
                    </a:stretch>
                  </pic:blipFill>
                  <pic:spPr>
                    <a:xfrm>
                      <a:off x="0" y="0"/>
                      <a:ext cx="6858000" cy="2301240"/>
                    </a:xfrm>
                    <a:prstGeom prst="rect">
                      <a:avLst/>
                    </a:prstGeom>
                  </pic:spPr>
                </pic:pic>
              </a:graphicData>
            </a:graphic>
          </wp:anchor>
        </w:drawing>
      </w:r>
    </w:p>
    <w:p w14:paraId="58CB72D9" w14:textId="04EA0DF0" w:rsidR="005B4EDA" w:rsidRDefault="008A3299"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Your </w:t>
      </w:r>
      <w:proofErr w:type="gramStart"/>
      <w:r>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will develop </w:t>
      </w:r>
      <w:r w:rsidR="00AF050F">
        <w:rPr>
          <w:rFonts w:ascii="Times New Roman" w:hAnsi="Times New Roman" w:cs="Times New Roman"/>
          <w:bCs/>
          <w:sz w:val="24"/>
          <w:szCs w:val="24"/>
        </w:rPr>
        <w:t xml:space="preserve">the above </w:t>
      </w:r>
      <w:r>
        <w:rPr>
          <w:rFonts w:ascii="Times New Roman" w:hAnsi="Times New Roman" w:cs="Times New Roman"/>
          <w:bCs/>
          <w:sz w:val="24"/>
          <w:szCs w:val="24"/>
        </w:rPr>
        <w:t>skills</w:t>
      </w:r>
      <w:r w:rsidR="00AF050F">
        <w:rPr>
          <w:rFonts w:ascii="Times New Roman" w:hAnsi="Times New Roman" w:cs="Times New Roman"/>
          <w:bCs/>
          <w:sz w:val="24"/>
          <w:szCs w:val="24"/>
        </w:rPr>
        <w:t xml:space="preserve"> (MTRs)</w:t>
      </w:r>
      <w:r w:rsidR="009E287C">
        <w:rPr>
          <w:rFonts w:ascii="Times New Roman" w:hAnsi="Times New Roman" w:cs="Times New Roman"/>
          <w:bCs/>
          <w:sz w:val="24"/>
          <w:szCs w:val="24"/>
        </w:rPr>
        <w:t xml:space="preserve"> throughout their education and during their </w:t>
      </w:r>
      <w:r w:rsidR="00C32AC2">
        <w:rPr>
          <w:rFonts w:ascii="Times New Roman" w:hAnsi="Times New Roman" w:cs="Times New Roman"/>
          <w:bCs/>
          <w:sz w:val="24"/>
          <w:szCs w:val="24"/>
        </w:rPr>
        <w:t>life. These skills will help maintain positive relationships through effective communication</w:t>
      </w:r>
      <w:r w:rsidR="004A33F1">
        <w:rPr>
          <w:rFonts w:ascii="Times New Roman" w:hAnsi="Times New Roman" w:cs="Times New Roman"/>
          <w:bCs/>
          <w:sz w:val="24"/>
          <w:szCs w:val="24"/>
        </w:rPr>
        <w:t>, collaboration, conflict resolution</w:t>
      </w:r>
      <w:r w:rsidR="00C32AC2">
        <w:rPr>
          <w:rFonts w:ascii="Times New Roman" w:hAnsi="Times New Roman" w:cs="Times New Roman"/>
          <w:bCs/>
          <w:sz w:val="24"/>
          <w:szCs w:val="24"/>
        </w:rPr>
        <w:t xml:space="preserve"> and </w:t>
      </w:r>
      <w:r w:rsidR="00861BD2">
        <w:rPr>
          <w:rFonts w:ascii="Times New Roman" w:hAnsi="Times New Roman" w:cs="Times New Roman"/>
          <w:bCs/>
          <w:sz w:val="24"/>
          <w:szCs w:val="24"/>
        </w:rPr>
        <w:t>problem-solving</w:t>
      </w:r>
      <w:r w:rsidR="00C32AC2">
        <w:rPr>
          <w:rFonts w:ascii="Times New Roman" w:hAnsi="Times New Roman" w:cs="Times New Roman"/>
          <w:bCs/>
          <w:sz w:val="24"/>
          <w:szCs w:val="24"/>
        </w:rPr>
        <w:t xml:space="preserve">. </w:t>
      </w:r>
    </w:p>
    <w:p w14:paraId="5E88C8AF" w14:textId="77777777" w:rsidR="00316856" w:rsidRDefault="00316856" w:rsidP="005B4EDA">
      <w:pPr>
        <w:pStyle w:val="BodyText"/>
        <w:rPr>
          <w:rFonts w:ascii="Times New Roman" w:hAnsi="Times New Roman" w:cs="Times New Roman"/>
          <w:bCs/>
          <w:sz w:val="24"/>
          <w:szCs w:val="24"/>
        </w:rPr>
      </w:pPr>
    </w:p>
    <w:p w14:paraId="12CFA393" w14:textId="03D60B8E" w:rsidR="00EF75E5" w:rsidRDefault="00BA6C5D"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Below are some ways you can help develop mathematical thinking and reasoning skills for your </w:t>
      </w:r>
      <w:r w:rsidR="009927EA">
        <w:rPr>
          <w:rFonts w:ascii="Times New Roman" w:hAnsi="Times New Roman" w:cs="Times New Roman"/>
          <w:bCs/>
          <w:sz w:val="24"/>
          <w:szCs w:val="24"/>
        </w:rPr>
        <w:t>Grade 2 student</w:t>
      </w:r>
      <w:r>
        <w:rPr>
          <w:rFonts w:ascii="Times New Roman" w:hAnsi="Times New Roman" w:cs="Times New Roman"/>
          <w:bCs/>
          <w:sz w:val="24"/>
          <w:szCs w:val="24"/>
        </w:rPr>
        <w:t xml:space="preserve">: </w:t>
      </w:r>
    </w:p>
    <w:p w14:paraId="22F6F665" w14:textId="1D8774EE" w:rsidR="00BA6C5D" w:rsidRDefault="00936DB9"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 xml:space="preserve">Encourage </w:t>
      </w:r>
      <w:r w:rsidR="00370CDD">
        <w:rPr>
          <w:rFonts w:ascii="Times New Roman" w:hAnsi="Times New Roman" w:cs="Times New Roman"/>
          <w:bCs/>
          <w:sz w:val="24"/>
          <w:szCs w:val="24"/>
        </w:rPr>
        <w:t>your</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to ask questions</w:t>
      </w:r>
      <w:r w:rsidR="002266EC">
        <w:rPr>
          <w:rFonts w:ascii="Times New Roman" w:hAnsi="Times New Roman" w:cs="Times New Roman"/>
          <w:bCs/>
          <w:sz w:val="24"/>
          <w:szCs w:val="24"/>
        </w:rPr>
        <w:t xml:space="preserve"> when they do not understand what is being ask</w:t>
      </w:r>
      <w:r w:rsidR="005F2D2F">
        <w:rPr>
          <w:rFonts w:ascii="Times New Roman" w:hAnsi="Times New Roman" w:cs="Times New Roman"/>
          <w:bCs/>
          <w:sz w:val="24"/>
          <w:szCs w:val="24"/>
        </w:rPr>
        <w:t>ed</w:t>
      </w:r>
      <w:r w:rsidR="002266EC">
        <w:rPr>
          <w:rFonts w:ascii="Times New Roman" w:hAnsi="Times New Roman" w:cs="Times New Roman"/>
          <w:bCs/>
          <w:sz w:val="24"/>
          <w:szCs w:val="24"/>
        </w:rPr>
        <w:t xml:space="preserve"> of them. </w:t>
      </w:r>
    </w:p>
    <w:p w14:paraId="4AB6CA60" w14:textId="366F7C70" w:rsidR="002266EC" w:rsidRDefault="00370CDD"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Ask</w:t>
      </w:r>
      <w:r w:rsidR="002266EC">
        <w:rPr>
          <w:rFonts w:ascii="Times New Roman" w:hAnsi="Times New Roman" w:cs="Times New Roman"/>
          <w:bCs/>
          <w:sz w:val="24"/>
          <w:szCs w:val="24"/>
        </w:rPr>
        <w:t xml:space="preserve"> your student to estimate </w:t>
      </w:r>
      <w:r w:rsidR="00172321">
        <w:rPr>
          <w:rFonts w:ascii="Times New Roman" w:hAnsi="Times New Roman" w:cs="Times New Roman"/>
          <w:bCs/>
          <w:sz w:val="24"/>
          <w:szCs w:val="24"/>
        </w:rPr>
        <w:t xml:space="preserve">before determining a solution to the task at hand. </w:t>
      </w:r>
    </w:p>
    <w:p w14:paraId="68B61C2E" w14:textId="1591557A" w:rsidR="00172321" w:rsidRDefault="0020333B"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Identify a problem and create a plan</w:t>
      </w:r>
      <w:r w:rsidR="00E8598C">
        <w:rPr>
          <w:rFonts w:ascii="Times New Roman" w:hAnsi="Times New Roman" w:cs="Times New Roman"/>
          <w:bCs/>
          <w:sz w:val="24"/>
          <w:szCs w:val="24"/>
        </w:rPr>
        <w:t xml:space="preserve"> to tackle it in smaller steps that are more manageable. </w:t>
      </w:r>
    </w:p>
    <w:p w14:paraId="65AF249C" w14:textId="63488F95" w:rsidR="00B207CC" w:rsidRPr="00CA09F3" w:rsidRDefault="00370CDD" w:rsidP="00CA09F3">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 xml:space="preserve">Try </w:t>
      </w:r>
      <w:r w:rsidR="00712DDB">
        <w:rPr>
          <w:rFonts w:ascii="Times New Roman" w:hAnsi="Times New Roman" w:cs="Times New Roman"/>
          <w:bCs/>
          <w:sz w:val="24"/>
          <w:szCs w:val="24"/>
        </w:rPr>
        <w:t xml:space="preserve">activities like </w:t>
      </w:r>
      <w:proofErr w:type="gramStart"/>
      <w:r w:rsidR="00712DDB">
        <w:rPr>
          <w:rFonts w:ascii="Times New Roman" w:hAnsi="Times New Roman" w:cs="Times New Roman"/>
          <w:bCs/>
          <w:sz w:val="24"/>
          <w:szCs w:val="24"/>
        </w:rPr>
        <w:t>a scavenger hunt</w:t>
      </w:r>
      <w:proofErr w:type="gramEnd"/>
      <w:r w:rsidR="00712DDB">
        <w:rPr>
          <w:rFonts w:ascii="Times New Roman" w:hAnsi="Times New Roman" w:cs="Times New Roman"/>
          <w:bCs/>
          <w:sz w:val="24"/>
          <w:szCs w:val="24"/>
        </w:rPr>
        <w:t xml:space="preserve"> or a puzzle</w:t>
      </w:r>
      <w:r w:rsidR="00B207CC">
        <w:rPr>
          <w:rFonts w:ascii="Times New Roman" w:hAnsi="Times New Roman" w:cs="Times New Roman"/>
          <w:bCs/>
          <w:sz w:val="24"/>
          <w:szCs w:val="24"/>
        </w:rPr>
        <w:t xml:space="preserve">. </w:t>
      </w:r>
    </w:p>
    <w:p w14:paraId="4FB42925" w14:textId="77777777" w:rsidR="00EF75E5" w:rsidRDefault="00EF75E5" w:rsidP="005B4EDA">
      <w:pPr>
        <w:pStyle w:val="BodyText"/>
        <w:rPr>
          <w:rFonts w:ascii="Times New Roman" w:hAnsi="Times New Roman" w:cs="Times New Roman"/>
          <w:bCs/>
          <w:sz w:val="24"/>
          <w:szCs w:val="24"/>
        </w:rPr>
      </w:pPr>
    </w:p>
    <w:p w14:paraId="3549DF5B" w14:textId="6E79776D" w:rsidR="00316856" w:rsidRPr="005B4EDA" w:rsidRDefault="00316856"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By helping to develop your student’s mathematical thinking and reasoning skills, you will prepare them to become </w:t>
      </w:r>
      <w:r w:rsidR="006B0EF4">
        <w:rPr>
          <w:rFonts w:ascii="Times New Roman" w:hAnsi="Times New Roman" w:cs="Times New Roman"/>
          <w:bCs/>
          <w:sz w:val="24"/>
          <w:szCs w:val="24"/>
        </w:rPr>
        <w:t xml:space="preserve">a </w:t>
      </w:r>
      <w:r>
        <w:rPr>
          <w:rFonts w:ascii="Times New Roman" w:hAnsi="Times New Roman" w:cs="Times New Roman"/>
          <w:bCs/>
          <w:sz w:val="24"/>
          <w:szCs w:val="24"/>
        </w:rPr>
        <w:t>confident, independent and successful</w:t>
      </w:r>
      <w:r w:rsidR="00EF75E5">
        <w:rPr>
          <w:rFonts w:ascii="Times New Roman" w:hAnsi="Times New Roman" w:cs="Times New Roman"/>
          <w:bCs/>
          <w:sz w:val="24"/>
          <w:szCs w:val="24"/>
        </w:rPr>
        <w:t xml:space="preserve"> individual. </w:t>
      </w:r>
    </w:p>
    <w:p w14:paraId="3A9FAA88" w14:textId="77777777" w:rsidR="00781111" w:rsidRDefault="00781111">
      <w:pPr>
        <w:rPr>
          <w:rFonts w:cs="Times New Roman"/>
          <w:b/>
          <w:szCs w:val="24"/>
        </w:rPr>
      </w:pPr>
      <w:r>
        <w:rPr>
          <w:rFonts w:cs="Times New Roman"/>
          <w:b/>
          <w:szCs w:val="24"/>
        </w:rPr>
        <w:br w:type="page"/>
      </w:r>
    </w:p>
    <w:p w14:paraId="1F1D35DA" w14:textId="77777777" w:rsidR="00781111" w:rsidRDefault="00781111" w:rsidP="006E0BF2">
      <w:pPr>
        <w:pStyle w:val="BodyText"/>
        <w:rPr>
          <w:rFonts w:ascii="Times New Roman" w:hAnsi="Times New Roman" w:cs="Times New Roman"/>
          <w:b/>
          <w:sz w:val="24"/>
          <w:szCs w:val="24"/>
        </w:rPr>
      </w:pPr>
    </w:p>
    <w:p w14:paraId="73DAC7A2" w14:textId="77777777" w:rsidR="00DD3BEF" w:rsidRDefault="00DD3BEF" w:rsidP="006E0BF2">
      <w:pPr>
        <w:pStyle w:val="BodyText"/>
        <w:rPr>
          <w:rFonts w:ascii="Times New Roman" w:hAnsi="Times New Roman" w:cs="Times New Roman"/>
          <w:b/>
          <w:sz w:val="24"/>
          <w:szCs w:val="24"/>
        </w:rPr>
      </w:pPr>
    </w:p>
    <w:p w14:paraId="4CE43602" w14:textId="77777777" w:rsidR="00546B64" w:rsidRDefault="00546B64" w:rsidP="006E0BF2">
      <w:pPr>
        <w:pStyle w:val="BodyText"/>
        <w:rPr>
          <w:rFonts w:ascii="Times New Roman" w:hAnsi="Times New Roman" w:cs="Times New Roman"/>
          <w:b/>
          <w:sz w:val="24"/>
          <w:szCs w:val="24"/>
        </w:rPr>
      </w:pPr>
    </w:p>
    <w:p w14:paraId="533A4A1B" w14:textId="37B243EA" w:rsidR="0047074B" w:rsidRPr="0097448C" w:rsidRDefault="00786589" w:rsidP="006E0BF2">
      <w:pPr>
        <w:pStyle w:val="BodyText"/>
        <w:rPr>
          <w:rFonts w:ascii="Times New Roman" w:hAnsi="Times New Roman" w:cs="Times New Roman"/>
          <w:b/>
          <w:sz w:val="24"/>
          <w:szCs w:val="24"/>
        </w:rPr>
      </w:pPr>
      <w:r w:rsidRPr="0097448C">
        <w:rPr>
          <w:rFonts w:ascii="Times New Roman" w:hAnsi="Times New Roman" w:cs="Times New Roman"/>
          <w:b/>
          <w:sz w:val="24"/>
          <w:szCs w:val="24"/>
        </w:rPr>
        <w:t>Fluency</w:t>
      </w:r>
    </w:p>
    <w:p w14:paraId="0ECD89EE" w14:textId="4CFC84F5" w:rsidR="005565DC" w:rsidRPr="00546B64" w:rsidRDefault="00210BA1" w:rsidP="1F4EDFE8">
      <w:pPr>
        <w:rPr>
          <w:rStyle w:val="normaltextrun"/>
          <w:color w:val="000000" w:themeColor="text1"/>
          <w:szCs w:val="24"/>
        </w:rPr>
      </w:pPr>
      <w:r w:rsidRPr="00546B64">
        <w:rPr>
          <w:noProof/>
          <w:sz w:val="28"/>
          <w:szCs w:val="24"/>
        </w:rPr>
        <mc:AlternateContent>
          <mc:Choice Requires="wpg">
            <w:drawing>
              <wp:anchor distT="0" distB="0" distL="114300" distR="114300" simplePos="0" relativeHeight="251658249" behindDoc="0" locked="0" layoutInCell="1" allowOverlap="1" wp14:anchorId="5B6B6DB4" wp14:editId="4228365D">
                <wp:simplePos x="0" y="0"/>
                <wp:positionH relativeFrom="margin">
                  <wp:posOffset>38100</wp:posOffset>
                </wp:positionH>
                <wp:positionV relativeFrom="paragraph">
                  <wp:posOffset>1076325</wp:posOffset>
                </wp:positionV>
                <wp:extent cx="6842760" cy="3133725"/>
                <wp:effectExtent l="38100" t="38100" r="34290" b="47625"/>
                <wp:wrapSquare wrapText="bothSides"/>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42760" cy="3133725"/>
                          <a:chOff x="0" y="0"/>
                          <a:chExt cx="6815391" cy="2146306"/>
                        </a:xfrm>
                      </wpg:grpSpPr>
                      <wps:wsp>
                        <wps:cNvPr id="44433029" name="Rectangle 44433029" descr="Exploration&#10;The expectation is to develop understanding through the use of manipulatives, visual models, discussions, estimation and drawings.&#10;Procedural Reliability&#10;The expectation is to utilize skills from the exploration stage to develop an accurate, reliable method that aligns with the student’s understanding and learning style. Students may need the teacher’s help to choose a method, and they will learn how to use a method without help.&#10;Procedural Fluency&#10;The expectation is to utilize skills from the procedural reliability stage to become fluent with an efficient, generalizable and accurate procedure, including a standard algorithm.&#10;Automaticity&#10;The expectation is to directly recall basic arithmetic facts and/or geometric formulas from memory. Automaticity is the ability to act according to an automatic response which is easily retrieved from long-term memory. It usually results from repetition and practice.&#10;&#10;&#10;"/>
                        <wps:cNvSpPr/>
                        <wps:spPr>
                          <a:xfrm>
                            <a:off x="0" y="1"/>
                            <a:ext cx="2149643" cy="2146301"/>
                          </a:xfrm>
                          <a:prstGeom prst="rect">
                            <a:avLst/>
                          </a:prstGeom>
                          <a:solidFill>
                            <a:schemeClr val="bg1"/>
                          </a:solidFill>
                          <a:ln w="76200" cap="flat" cmpd="sng" algn="ctr">
                            <a:solidFill>
                              <a:schemeClr val="accent4">
                                <a:lumMod val="50000"/>
                              </a:schemeClr>
                            </a:solidFill>
                            <a:prstDash val="solid"/>
                            <a:miter lim="800000"/>
                          </a:ln>
                          <a:effectLst/>
                        </wps:spPr>
                        <wps:txbx>
                          <w:txbxContent>
                            <w:p w14:paraId="22079848"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Exploration</w:t>
                              </w:r>
                            </w:p>
                            <w:p w14:paraId="7FD1F1CA" w14:textId="3C8C29B5" w:rsidR="00786589" w:rsidRPr="00EE7604" w:rsidRDefault="004C032D" w:rsidP="004C032D">
                              <w:pPr>
                                <w:kinsoku w:val="0"/>
                                <w:overflowPunct w:val="0"/>
                                <w:jc w:val="center"/>
                                <w:textAlignment w:val="baseline"/>
                                <w:rPr>
                                  <w:rFonts w:cs="Times New Roman"/>
                                  <w:position w:val="1"/>
                                  <w:sz w:val="22"/>
                                </w:rPr>
                              </w:pPr>
                              <w:r w:rsidRPr="00EE7604">
                                <w:rPr>
                                  <w:rFonts w:cs="Times New Roman"/>
                                  <w:sz w:val="22"/>
                                </w:rPr>
                                <w:t xml:space="preserve">The expectation is to develop understanding </w:t>
                              </w:r>
                              <w:proofErr w:type="gramStart"/>
                              <w:r w:rsidRPr="00EE7604">
                                <w:rPr>
                                  <w:rFonts w:cs="Times New Roman"/>
                                  <w:sz w:val="22"/>
                                </w:rPr>
                                <w:t>through the use of</w:t>
                              </w:r>
                              <w:proofErr w:type="gramEnd"/>
                              <w:r w:rsidRPr="00EE7604">
                                <w:rPr>
                                  <w:rFonts w:cs="Times New Roman"/>
                                  <w:sz w:val="22"/>
                                </w:rPr>
                                <w:t xml:space="preserve"> manipulatives, visual models, discussions, estimation and drawings.</w:t>
                              </w:r>
                            </w:p>
                          </w:txbxContent>
                        </wps:txbx>
                        <wps:bodyPr rtlCol="0" anchor="t"/>
                      </wps:wsp>
                      <wps:wsp>
                        <wps:cNvPr id="550482199" name="Rectangle 550482199"/>
                        <wps:cNvSpPr/>
                        <wps:spPr>
                          <a:xfrm>
                            <a:off x="2332874" y="5"/>
                            <a:ext cx="2149643" cy="2146301"/>
                          </a:xfrm>
                          <a:prstGeom prst="rect">
                            <a:avLst/>
                          </a:prstGeom>
                          <a:noFill/>
                          <a:ln w="76200" cap="flat" cmpd="sng" algn="ctr">
                            <a:solidFill>
                              <a:schemeClr val="accent4">
                                <a:lumMod val="75000"/>
                              </a:schemeClr>
                            </a:solidFill>
                            <a:prstDash val="solid"/>
                            <a:miter lim="800000"/>
                          </a:ln>
                          <a:effectLst/>
                        </wps:spPr>
                        <wps:txbx>
                          <w:txbxContent>
                            <w:p w14:paraId="1869CB84"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Reliability</w:t>
                              </w:r>
                            </w:p>
                            <w:p w14:paraId="45B27874" w14:textId="67FA48C6" w:rsidR="00786589" w:rsidRPr="00EE7604" w:rsidRDefault="0006281B" w:rsidP="0006281B">
                              <w:pPr>
                                <w:kinsoku w:val="0"/>
                                <w:overflowPunct w:val="0"/>
                                <w:jc w:val="center"/>
                                <w:textAlignment w:val="baseline"/>
                                <w:rPr>
                                  <w:rFonts w:cs="Times New Roman"/>
                                  <w:position w:val="1"/>
                                  <w:sz w:val="22"/>
                                </w:rPr>
                              </w:pPr>
                              <w:r w:rsidRPr="00EE7604">
                                <w:rPr>
                                  <w:rFonts w:cs="Times New Roman"/>
                                  <w:position w:val="1"/>
                                  <w:sz w:val="22"/>
                                </w:rPr>
                                <w:t>The expectation is to utilize skills from the exploration stage to develop an accurate, reliable</w:t>
                              </w:r>
                              <w:r w:rsidR="00EE7604" w:rsidRPr="00EE7604">
                                <w:rPr>
                                  <w:rFonts w:cs="Times New Roman"/>
                                  <w:position w:val="1"/>
                                  <w:sz w:val="22"/>
                                </w:rPr>
                                <w:t xml:space="preserve"> </w:t>
                              </w:r>
                              <w:r w:rsidRPr="00EE7604">
                                <w:rPr>
                                  <w:rFonts w:cs="Times New Roman"/>
                                  <w:position w:val="1"/>
                                  <w:sz w:val="22"/>
                                </w:rPr>
                                <w:t>method that aligns with the student’s understanding and learning style. Students may need the</w:t>
                              </w:r>
                              <w:r w:rsidR="00EE7604" w:rsidRPr="00EE7604">
                                <w:rPr>
                                  <w:rFonts w:cs="Times New Roman"/>
                                  <w:position w:val="1"/>
                                  <w:sz w:val="22"/>
                                </w:rPr>
                                <w:t xml:space="preserve"> </w:t>
                              </w:r>
                              <w:r w:rsidRPr="00EE7604">
                                <w:rPr>
                                  <w:rFonts w:cs="Times New Roman"/>
                                  <w:position w:val="1"/>
                                  <w:sz w:val="22"/>
                                </w:rPr>
                                <w:t>teacher’s help to choose a method, and they will learn how to use a method without help.</w:t>
                              </w:r>
                            </w:p>
                          </w:txbxContent>
                        </wps:txbx>
                        <wps:bodyPr rtlCol="0" anchor="t"/>
                      </wps:wsp>
                      <wps:wsp>
                        <wps:cNvPr id="1900211834" name="Rectangle 1900211834"/>
                        <wps:cNvSpPr/>
                        <wps:spPr>
                          <a:xfrm>
                            <a:off x="4665748" y="0"/>
                            <a:ext cx="2149643" cy="2146301"/>
                          </a:xfrm>
                          <a:prstGeom prst="rect">
                            <a:avLst/>
                          </a:prstGeom>
                          <a:noFill/>
                          <a:ln w="76200" cap="flat" cmpd="sng" algn="ctr">
                            <a:solidFill>
                              <a:schemeClr val="accent4">
                                <a:lumMod val="60000"/>
                                <a:lumOff val="40000"/>
                              </a:schemeClr>
                            </a:solidFill>
                            <a:prstDash val="solid"/>
                            <a:miter lim="800000"/>
                          </a:ln>
                          <a:effectLst/>
                        </wps:spPr>
                        <wps:txbx>
                          <w:txbxContent>
                            <w:p w14:paraId="2DB133C3"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Fluency</w:t>
                              </w:r>
                            </w:p>
                            <w:p w14:paraId="42E9921D" w14:textId="4E3D883D" w:rsidR="00786589" w:rsidRPr="00EE7604" w:rsidRDefault="000356C8" w:rsidP="000356C8">
                              <w:pPr>
                                <w:kinsoku w:val="0"/>
                                <w:overflowPunct w:val="0"/>
                                <w:jc w:val="center"/>
                                <w:textAlignment w:val="baseline"/>
                                <w:rPr>
                                  <w:rFonts w:cs="Times New Roman"/>
                                  <w:position w:val="1"/>
                                  <w:sz w:val="22"/>
                                </w:rPr>
                              </w:pPr>
                              <w:r w:rsidRPr="00EE7604">
                                <w:rPr>
                                  <w:rFonts w:cs="Times New Roman"/>
                                  <w:sz w:val="22"/>
                                </w:rPr>
                                <w:t>The expectation is to utilize skills from the procedural reliability stage to become fluent with an efficient</w:t>
                              </w:r>
                              <w:r w:rsidR="00854C89">
                                <w:rPr>
                                  <w:rFonts w:cs="Times New Roman"/>
                                  <w:sz w:val="22"/>
                                </w:rPr>
                                <w:t>, generalizable</w:t>
                              </w:r>
                              <w:r w:rsidRPr="00EE7604">
                                <w:rPr>
                                  <w:rFonts w:cs="Times New Roman"/>
                                  <w:sz w:val="22"/>
                                </w:rPr>
                                <w:t xml:space="preserve"> and accurate procedure, including a standard algorithm.</w:t>
                              </w:r>
                            </w:p>
                          </w:txbxContent>
                        </wps:txbx>
                        <wps:bodyPr rtlCol="0" anchor="t"/>
                      </wps:wsp>
                      <wps:wsp>
                        <wps:cNvPr id="886952431" name="Left-Right Arrow 12"/>
                        <wps:cNvSpPr/>
                        <wps:spPr>
                          <a:xfrm>
                            <a:off x="402053" y="935169"/>
                            <a:ext cx="6142217" cy="1181096"/>
                          </a:xfrm>
                          <a:prstGeom prst="leftRightArrow">
                            <a:avLst/>
                          </a:prstGeom>
                          <a:solidFill>
                            <a:sysClr val="window" lastClr="FFFFFF"/>
                          </a:solidFill>
                          <a:ln w="76200" cap="flat" cmpd="sng" algn="ctr">
                            <a:solidFill>
                              <a:schemeClr val="bg1">
                                <a:lumMod val="75000"/>
                              </a:schemeClr>
                            </a:solidFill>
                            <a:prstDash val="solid"/>
                            <a:miter lim="800000"/>
                          </a:ln>
                          <a:effectLst/>
                        </wps:spPr>
                        <wps:txbx>
                          <w:txbxContent>
                            <w:p w14:paraId="021B8B26" w14:textId="77777777" w:rsidR="0047074B" w:rsidRPr="00EE7604" w:rsidRDefault="0047074B" w:rsidP="00AB3C2D">
                              <w:pPr>
                                <w:kinsoku w:val="0"/>
                                <w:overflowPunct w:val="0"/>
                                <w:jc w:val="center"/>
                                <w:textAlignment w:val="baseline"/>
                                <w:rPr>
                                  <w:rFonts w:cs="Times New Roman"/>
                                  <w:b/>
                                  <w:bCs/>
                                  <w:color w:val="000000"/>
                                  <w:position w:val="1"/>
                                  <w:sz w:val="22"/>
                                </w:rPr>
                              </w:pPr>
                              <w:r w:rsidRPr="00EE7604">
                                <w:rPr>
                                  <w:rFonts w:cs="Times New Roman"/>
                                  <w:b/>
                                  <w:bCs/>
                                  <w:color w:val="000000"/>
                                  <w:position w:val="1"/>
                                  <w:sz w:val="22"/>
                                </w:rPr>
                                <w:t>Automaticity</w:t>
                              </w:r>
                            </w:p>
                            <w:p w14:paraId="6330F23C" w14:textId="5DFFEADA" w:rsidR="00786589" w:rsidRPr="00EE7604" w:rsidRDefault="003D1BDB" w:rsidP="00AB3C2D">
                              <w:pPr>
                                <w:kinsoku w:val="0"/>
                                <w:overflowPunct w:val="0"/>
                                <w:jc w:val="center"/>
                                <w:textAlignment w:val="baseline"/>
                                <w:rPr>
                                  <w:rFonts w:cs="Times New Roman"/>
                                  <w:color w:val="000000"/>
                                  <w:position w:val="1"/>
                                  <w:sz w:val="22"/>
                                </w:rPr>
                              </w:pPr>
                              <w:r w:rsidRPr="00EE7604">
                                <w:rPr>
                                  <w:rFonts w:cs="Times New Roman"/>
                                  <w:sz w:val="22"/>
                                </w:rPr>
                                <w:t xml:space="preserve">The expectation is to directly recall basic arithmetic facts </w:t>
                              </w:r>
                              <w:r w:rsidR="00845761">
                                <w:rPr>
                                  <w:rFonts w:cs="Times New Roman"/>
                                  <w:sz w:val="22"/>
                                </w:rPr>
                                <w:t>and/or geometric formulas</w:t>
                              </w:r>
                              <w:r w:rsidR="00210BA1">
                                <w:rPr>
                                  <w:rFonts w:cs="Times New Roman"/>
                                  <w:sz w:val="22"/>
                                </w:rPr>
                                <w:t xml:space="preserve"> </w:t>
                              </w:r>
                              <w:r w:rsidRPr="00EE7604">
                                <w:rPr>
                                  <w:rFonts w:cs="Times New Roman"/>
                                  <w:sz w:val="22"/>
                                </w:rPr>
                                <w:t>from memory. Automaticity is the ability to act according to an automatic response which is easily retrieved from long-term memory. It usually results from repetition and practice.</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5B6B6DB4" id="Group 9" o:spid="_x0000_s1033" alt="&quot;&quot;" style="position:absolute;margin-left:3pt;margin-top:84.75pt;width:538.8pt;height:246.75pt;z-index:251658249;mso-position-horizontal-relative:margin;mso-width-relative:margin;mso-height-relative:margin" coordsize="68153,2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">
                <v:rect id="Rectangle 44433029" o:spid="_x0000_s1034" alt="Exploration&#10;The expectation is to develop understanding through the use of manipulatives, visual models, discussions, estimation and drawings.&#10;Procedural Reliability&#10;The expectation is to utilize skills from the exploration stage to develop an accurate, reliable method that aligns with the student’s understanding and learning style. Students may need the teacher’s help to choose a method, and they will learn how to use a method without help.&#10;Procedural Fluency&#10;The expectation is to utilize skills from the procedural reliability stage to become fluent with an efficient, generalizable and accurate procedure, including a standard algorithm.&#10;Automaticity&#10;The expectation is to directly recall basic arithmetic facts and/or geometric formulas from memory. Automaticity is the ability to act according to an automatic response which is easily retrieved from long-term memory. It usually results from repetition and practice.&#10;&#10;&#10;" style="position:absolute;width:21496;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" fillcolor="white [3212]" strokecolor="#3f3151 [1607]" strokeweight="6pt">
                  <v:textbox>
                    <w:txbxContent>
                      <w:p w14:paraId="22079848"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Exploration</w:t>
                        </w:r>
                      </w:p>
                      <w:p w14:paraId="7FD1F1CA" w14:textId="3C8C29B5" w:rsidR="00786589" w:rsidRPr="00EE7604" w:rsidRDefault="004C032D" w:rsidP="004C032D">
                        <w:pPr>
                          <w:kinsoku w:val="0"/>
                          <w:overflowPunct w:val="0"/>
                          <w:jc w:val="center"/>
                          <w:textAlignment w:val="baseline"/>
                          <w:rPr>
                            <w:rFonts w:cs="Times New Roman"/>
                            <w:position w:val="1"/>
                            <w:sz w:val="22"/>
                          </w:rPr>
                        </w:pPr>
                        <w:r w:rsidRPr="00EE7604">
                          <w:rPr>
                            <w:rFonts w:cs="Times New Roman"/>
                            <w:sz w:val="22"/>
                          </w:rPr>
                          <w:t xml:space="preserve">The expectation is to develop understanding </w:t>
                        </w:r>
                        <w:proofErr w:type="gramStart"/>
                        <w:r w:rsidRPr="00EE7604">
                          <w:rPr>
                            <w:rFonts w:cs="Times New Roman"/>
                            <w:sz w:val="22"/>
                          </w:rPr>
                          <w:t>through the use of</w:t>
                        </w:r>
                        <w:proofErr w:type="gramEnd"/>
                        <w:r w:rsidRPr="00EE7604">
                          <w:rPr>
                            <w:rFonts w:cs="Times New Roman"/>
                            <w:sz w:val="22"/>
                          </w:rPr>
                          <w:t xml:space="preserve"> manipulatives, visual models, discussions, estimation and drawings.</w:t>
                        </w:r>
                      </w:p>
                    </w:txbxContent>
                  </v:textbox>
                </v:rect>
                <v:rect id="Rectangle 550482199" o:spid="_x0000_s1035" style="position:absolute;left:23328;width:21497;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" filled="f" strokecolor="#5f497a [2407]" strokeweight="6pt">
                  <v:textbox>
                    <w:txbxContent>
                      <w:p w14:paraId="1869CB84"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Reliability</w:t>
                        </w:r>
                      </w:p>
                      <w:p w14:paraId="45B27874" w14:textId="67FA48C6" w:rsidR="00786589" w:rsidRPr="00EE7604" w:rsidRDefault="0006281B" w:rsidP="0006281B">
                        <w:pPr>
                          <w:kinsoku w:val="0"/>
                          <w:overflowPunct w:val="0"/>
                          <w:jc w:val="center"/>
                          <w:textAlignment w:val="baseline"/>
                          <w:rPr>
                            <w:rFonts w:cs="Times New Roman"/>
                            <w:position w:val="1"/>
                            <w:sz w:val="22"/>
                          </w:rPr>
                        </w:pPr>
                        <w:r w:rsidRPr="00EE7604">
                          <w:rPr>
                            <w:rFonts w:cs="Times New Roman"/>
                            <w:position w:val="1"/>
                            <w:sz w:val="22"/>
                          </w:rPr>
                          <w:t>The expectation is to utilize skills from the exploration stage to develop an accurate, reliable</w:t>
                        </w:r>
                        <w:r w:rsidR="00EE7604" w:rsidRPr="00EE7604">
                          <w:rPr>
                            <w:rFonts w:cs="Times New Roman"/>
                            <w:position w:val="1"/>
                            <w:sz w:val="22"/>
                          </w:rPr>
                          <w:t xml:space="preserve"> </w:t>
                        </w:r>
                        <w:r w:rsidRPr="00EE7604">
                          <w:rPr>
                            <w:rFonts w:cs="Times New Roman"/>
                            <w:position w:val="1"/>
                            <w:sz w:val="22"/>
                          </w:rPr>
                          <w:t>method that aligns with the student’s understanding and learning style. Students may need the</w:t>
                        </w:r>
                        <w:r w:rsidR="00EE7604" w:rsidRPr="00EE7604">
                          <w:rPr>
                            <w:rFonts w:cs="Times New Roman"/>
                            <w:position w:val="1"/>
                            <w:sz w:val="22"/>
                          </w:rPr>
                          <w:t xml:space="preserve"> </w:t>
                        </w:r>
                        <w:r w:rsidRPr="00EE7604">
                          <w:rPr>
                            <w:rFonts w:cs="Times New Roman"/>
                            <w:position w:val="1"/>
                            <w:sz w:val="22"/>
                          </w:rPr>
                          <w:t>teacher’s help to choose a method, and they will learn how to use a method without help.</w:t>
                        </w:r>
                      </w:p>
                    </w:txbxContent>
                  </v:textbox>
                </v:rect>
                <v:rect id="Rectangle 1900211834" o:spid="_x0000_s1036" style="position:absolute;left:46657;width:21496;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" filled="f" strokecolor="#b2a1c7 [1943]" strokeweight="6pt">
                  <v:textbox>
                    <w:txbxContent>
                      <w:p w14:paraId="2DB133C3"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Fluency</w:t>
                        </w:r>
                      </w:p>
                      <w:p w14:paraId="42E9921D" w14:textId="4E3D883D" w:rsidR="00786589" w:rsidRPr="00EE7604" w:rsidRDefault="000356C8" w:rsidP="000356C8">
                        <w:pPr>
                          <w:kinsoku w:val="0"/>
                          <w:overflowPunct w:val="0"/>
                          <w:jc w:val="center"/>
                          <w:textAlignment w:val="baseline"/>
                          <w:rPr>
                            <w:rFonts w:cs="Times New Roman"/>
                            <w:position w:val="1"/>
                            <w:sz w:val="22"/>
                          </w:rPr>
                        </w:pPr>
                        <w:r w:rsidRPr="00EE7604">
                          <w:rPr>
                            <w:rFonts w:cs="Times New Roman"/>
                            <w:sz w:val="22"/>
                          </w:rPr>
                          <w:t>The expectation is to utilize skills from the procedural reliability stage to become fluent with an efficient</w:t>
                        </w:r>
                        <w:r w:rsidR="00854C89">
                          <w:rPr>
                            <w:rFonts w:cs="Times New Roman"/>
                            <w:sz w:val="22"/>
                          </w:rPr>
                          <w:t>, generalizable</w:t>
                        </w:r>
                        <w:r w:rsidRPr="00EE7604">
                          <w:rPr>
                            <w:rFonts w:cs="Times New Roman"/>
                            <w:sz w:val="22"/>
                          </w:rPr>
                          <w:t xml:space="preserve"> and accurate procedure, including a standard algorithm.</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2" o:spid="_x0000_s1037" type="#_x0000_t69" style="position:absolute;left:4020;top:9351;width:61422;height:11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" adj="2077" fillcolor="window" strokecolor="#bfbfbf [2412]" strokeweight="6pt">
                  <v:textbox>
                    <w:txbxContent>
                      <w:p w14:paraId="021B8B26" w14:textId="77777777" w:rsidR="0047074B" w:rsidRPr="00EE7604" w:rsidRDefault="0047074B" w:rsidP="00AB3C2D">
                        <w:pPr>
                          <w:kinsoku w:val="0"/>
                          <w:overflowPunct w:val="0"/>
                          <w:jc w:val="center"/>
                          <w:textAlignment w:val="baseline"/>
                          <w:rPr>
                            <w:rFonts w:cs="Times New Roman"/>
                            <w:b/>
                            <w:bCs/>
                            <w:color w:val="000000"/>
                            <w:position w:val="1"/>
                            <w:sz w:val="22"/>
                          </w:rPr>
                        </w:pPr>
                        <w:r w:rsidRPr="00EE7604">
                          <w:rPr>
                            <w:rFonts w:cs="Times New Roman"/>
                            <w:b/>
                            <w:bCs/>
                            <w:color w:val="000000"/>
                            <w:position w:val="1"/>
                            <w:sz w:val="22"/>
                          </w:rPr>
                          <w:t>Automaticity</w:t>
                        </w:r>
                      </w:p>
                      <w:p w14:paraId="6330F23C" w14:textId="5DFFEADA" w:rsidR="00786589" w:rsidRPr="00EE7604" w:rsidRDefault="003D1BDB" w:rsidP="00AB3C2D">
                        <w:pPr>
                          <w:kinsoku w:val="0"/>
                          <w:overflowPunct w:val="0"/>
                          <w:jc w:val="center"/>
                          <w:textAlignment w:val="baseline"/>
                          <w:rPr>
                            <w:rFonts w:cs="Times New Roman"/>
                            <w:color w:val="000000"/>
                            <w:position w:val="1"/>
                            <w:sz w:val="22"/>
                          </w:rPr>
                        </w:pPr>
                        <w:r w:rsidRPr="00EE7604">
                          <w:rPr>
                            <w:rFonts w:cs="Times New Roman"/>
                            <w:sz w:val="22"/>
                          </w:rPr>
                          <w:t xml:space="preserve">The expectation is to directly recall basic arithmetic facts </w:t>
                        </w:r>
                        <w:r w:rsidR="00845761">
                          <w:rPr>
                            <w:rFonts w:cs="Times New Roman"/>
                            <w:sz w:val="22"/>
                          </w:rPr>
                          <w:t>and/or geometric formulas</w:t>
                        </w:r>
                        <w:r w:rsidR="00210BA1">
                          <w:rPr>
                            <w:rFonts w:cs="Times New Roman"/>
                            <w:sz w:val="22"/>
                          </w:rPr>
                          <w:t xml:space="preserve"> </w:t>
                        </w:r>
                        <w:r w:rsidRPr="00EE7604">
                          <w:rPr>
                            <w:rFonts w:cs="Times New Roman"/>
                            <w:sz w:val="22"/>
                          </w:rPr>
                          <w:t>from memory. Automaticity is the ability to act according to an automatic response which is easily retrieved from long-term memory. It usually results from repetition and practice.</w:t>
                        </w:r>
                      </w:p>
                    </w:txbxContent>
                  </v:textbox>
                </v:shape>
                <w10:wrap type="square" anchorx="margin"/>
              </v:group>
            </w:pict>
          </mc:Fallback>
        </mc:AlternateContent>
      </w:r>
      <w:r w:rsidR="00B9512A" w:rsidRPr="00546B64">
        <w:rPr>
          <w:rStyle w:val="normaltextrun"/>
          <w:color w:val="000000"/>
          <w:szCs w:val="24"/>
          <w:shd w:val="clear" w:color="auto" w:fill="FFFFFF"/>
        </w:rPr>
        <w:t>Building a strong numeracy foundation is critical to every child’s mathematical success. The B.E.S.T. Standards for Mathematics were developed to allow skills to build upon one another within a grade level as well as from one grade to the next. Benchmark expectations have been developed with a hierarchy in mind consisting of three stages: exploration, procedural reliability and procedural fluency. The three stages illustrated below show the stages students may work through when learning new skills and concepts.</w:t>
      </w:r>
    </w:p>
    <w:p w14:paraId="3EA3202C" w14:textId="2B7D0B84" w:rsidR="00405EF3" w:rsidRPr="00BF4F88" w:rsidRDefault="004010AF" w:rsidP="1F4EDFE8">
      <w:pPr>
        <w:pStyle w:val="BodyText"/>
        <w:rPr>
          <w:rFonts w:ascii="Times New Roman" w:hAnsi="Times New Roman" w:cs="Times New Roman"/>
          <w:sz w:val="24"/>
          <w:szCs w:val="24"/>
        </w:rPr>
      </w:pPr>
      <w:r w:rsidRPr="00BF4F88">
        <w:rPr>
          <w:rFonts w:ascii="Times New Roman" w:hAnsi="Times New Roman" w:cs="Times New Roman"/>
          <w:sz w:val="24"/>
          <w:szCs w:val="24"/>
        </w:rPr>
        <w:t xml:space="preserve">In </w:t>
      </w:r>
      <w:r w:rsidR="00861BD2" w:rsidRPr="00BF4F88">
        <w:rPr>
          <w:rFonts w:ascii="Times New Roman" w:hAnsi="Times New Roman" w:cs="Times New Roman"/>
          <w:sz w:val="24"/>
          <w:szCs w:val="24"/>
        </w:rPr>
        <w:t>Grade</w:t>
      </w:r>
      <w:r w:rsidR="0040323F" w:rsidRPr="00BF4F88">
        <w:rPr>
          <w:rFonts w:ascii="Times New Roman" w:hAnsi="Times New Roman" w:cs="Times New Roman"/>
          <w:sz w:val="24"/>
          <w:szCs w:val="24"/>
        </w:rPr>
        <w:t xml:space="preserve"> 2</w:t>
      </w:r>
      <w:r w:rsidR="00B15F31" w:rsidRPr="00BF4F88">
        <w:rPr>
          <w:rFonts w:ascii="Times New Roman" w:hAnsi="Times New Roman" w:cs="Times New Roman"/>
          <w:sz w:val="24"/>
          <w:szCs w:val="24"/>
        </w:rPr>
        <w:t xml:space="preserve">, students are expected to </w:t>
      </w:r>
      <w:r w:rsidR="004A41E8" w:rsidRPr="00BF4F88">
        <w:rPr>
          <w:rFonts w:ascii="Times New Roman" w:hAnsi="Times New Roman" w:cs="Times New Roman"/>
          <w:sz w:val="24"/>
          <w:szCs w:val="24"/>
        </w:rPr>
        <w:t xml:space="preserve">add </w:t>
      </w:r>
      <w:r w:rsidR="008000EE" w:rsidRPr="00BF4F88">
        <w:rPr>
          <w:rFonts w:ascii="Times New Roman" w:hAnsi="Times New Roman" w:cs="Times New Roman"/>
          <w:sz w:val="24"/>
          <w:szCs w:val="24"/>
        </w:rPr>
        <w:t xml:space="preserve">two whole numbers, with sums up to </w:t>
      </w:r>
      <w:r w:rsidR="004A41E8" w:rsidRPr="00BF4F88">
        <w:rPr>
          <w:rFonts w:ascii="Times New Roman" w:hAnsi="Times New Roman" w:cs="Times New Roman"/>
          <w:sz w:val="24"/>
          <w:szCs w:val="24"/>
        </w:rPr>
        <w:t>20</w:t>
      </w:r>
      <w:r w:rsidRPr="00BF4F88">
        <w:rPr>
          <w:rFonts w:ascii="Times New Roman" w:hAnsi="Times New Roman" w:cs="Times New Roman"/>
          <w:sz w:val="24"/>
          <w:szCs w:val="24"/>
        </w:rPr>
        <w:t>, and their related subtraction facts</w:t>
      </w:r>
      <w:r w:rsidR="004A41E8" w:rsidRPr="00BF4F88">
        <w:rPr>
          <w:rFonts w:ascii="Times New Roman" w:hAnsi="Times New Roman" w:cs="Times New Roman"/>
          <w:sz w:val="24"/>
          <w:szCs w:val="24"/>
        </w:rPr>
        <w:t xml:space="preserve"> with automaticity. </w:t>
      </w:r>
      <w:r w:rsidR="008479F8" w:rsidRPr="00BF4F88">
        <w:rPr>
          <w:rFonts w:ascii="Times New Roman" w:hAnsi="Times New Roman" w:cs="Times New Roman"/>
          <w:sz w:val="24"/>
          <w:szCs w:val="24"/>
        </w:rPr>
        <w:t xml:space="preserve">Automaticity is usually the result of repetition and </w:t>
      </w:r>
      <w:r w:rsidR="00223ACB" w:rsidRPr="00BF4F88">
        <w:rPr>
          <w:rFonts w:ascii="Times New Roman" w:hAnsi="Times New Roman" w:cs="Times New Roman"/>
          <w:sz w:val="24"/>
          <w:szCs w:val="24"/>
        </w:rPr>
        <w:t>practice and</w:t>
      </w:r>
      <w:r w:rsidR="003167D3" w:rsidRPr="00BF4F88">
        <w:rPr>
          <w:rFonts w:ascii="Times New Roman" w:hAnsi="Times New Roman" w:cs="Times New Roman"/>
          <w:sz w:val="24"/>
          <w:szCs w:val="24"/>
        </w:rPr>
        <w:t xml:space="preserve"> should not focus on speed.</w:t>
      </w:r>
    </w:p>
    <w:p w14:paraId="06B510CC" w14:textId="4354599A" w:rsidR="006F1A7C" w:rsidRPr="00BF4F88" w:rsidRDefault="006F1A7C" w:rsidP="1F4EDFE8">
      <w:pPr>
        <w:pStyle w:val="BodyText"/>
        <w:ind w:left="720"/>
        <w:rPr>
          <w:rFonts w:ascii="Times New Roman" w:hAnsi="Times New Roman" w:cs="Times New Roman"/>
          <w:sz w:val="24"/>
          <w:szCs w:val="24"/>
        </w:rPr>
      </w:pPr>
      <w:r w:rsidRPr="00BF4F88">
        <w:rPr>
          <w:rFonts w:ascii="Times New Roman" w:hAnsi="Times New Roman" w:cs="Times New Roman"/>
          <w:sz w:val="24"/>
          <w:szCs w:val="24"/>
        </w:rPr>
        <w:t xml:space="preserve">For example, </w:t>
      </w:r>
      <w:r w:rsidR="001D66FE" w:rsidRPr="00BF4F88">
        <w:rPr>
          <w:rFonts w:ascii="Times New Roman" w:hAnsi="Times New Roman" w:cs="Times New Roman"/>
          <w:sz w:val="24"/>
          <w:szCs w:val="24"/>
        </w:rPr>
        <w:t xml:space="preserve">determine the sum of </w:t>
      </w:r>
      <w:r w:rsidR="004A41E8" w:rsidRPr="00BF4F88">
        <w:rPr>
          <w:rFonts w:ascii="Times New Roman" w:hAnsi="Times New Roman" w:cs="Times New Roman"/>
          <w:sz w:val="24"/>
          <w:szCs w:val="24"/>
        </w:rPr>
        <w:t>12</w:t>
      </w:r>
      <w:r w:rsidR="001D66FE" w:rsidRPr="00BF4F88">
        <w:rPr>
          <w:rFonts w:ascii="Times New Roman" w:hAnsi="Times New Roman" w:cs="Times New Roman"/>
          <w:sz w:val="24"/>
          <w:szCs w:val="24"/>
        </w:rPr>
        <w:t xml:space="preserve"> and 5</w:t>
      </w:r>
      <w:r w:rsidR="00111D80" w:rsidRPr="00BF4F88">
        <w:rPr>
          <w:rFonts w:ascii="Times New Roman" w:hAnsi="Times New Roman" w:cs="Times New Roman"/>
          <w:sz w:val="24"/>
          <w:szCs w:val="24"/>
        </w:rPr>
        <w:t xml:space="preserve">. Students </w:t>
      </w:r>
      <w:r w:rsidR="00223ACB" w:rsidRPr="00BF4F88">
        <w:rPr>
          <w:rFonts w:ascii="Times New Roman" w:hAnsi="Times New Roman" w:cs="Times New Roman"/>
          <w:sz w:val="24"/>
          <w:szCs w:val="24"/>
        </w:rPr>
        <w:t>may</w:t>
      </w:r>
      <w:r w:rsidR="004A41E8" w:rsidRPr="00BF4F88">
        <w:rPr>
          <w:rFonts w:ascii="Times New Roman" w:hAnsi="Times New Roman" w:cs="Times New Roman"/>
          <w:sz w:val="24"/>
          <w:szCs w:val="24"/>
        </w:rPr>
        <w:t xml:space="preserve"> look at the place value</w:t>
      </w:r>
      <w:r w:rsidR="009D0866" w:rsidRPr="00BF4F88">
        <w:rPr>
          <w:rFonts w:ascii="Times New Roman" w:hAnsi="Times New Roman" w:cs="Times New Roman"/>
          <w:sz w:val="24"/>
          <w:szCs w:val="24"/>
        </w:rPr>
        <w:t xml:space="preserve"> and determine</w:t>
      </w:r>
      <w:r w:rsidR="00DC2303" w:rsidRPr="00BF4F88">
        <w:rPr>
          <w:rFonts w:ascii="Times New Roman" w:hAnsi="Times New Roman" w:cs="Times New Roman"/>
          <w:sz w:val="24"/>
          <w:szCs w:val="24"/>
        </w:rPr>
        <w:t xml:space="preserve"> 2 + 5 = 7</w:t>
      </w:r>
      <w:r w:rsidR="003261CF" w:rsidRPr="00BF4F88">
        <w:rPr>
          <w:rFonts w:ascii="Times New Roman" w:hAnsi="Times New Roman" w:cs="Times New Roman"/>
          <w:sz w:val="24"/>
          <w:szCs w:val="24"/>
        </w:rPr>
        <w:t>.</w:t>
      </w:r>
      <w:r w:rsidR="005949A8" w:rsidRPr="00BF4F88">
        <w:rPr>
          <w:rFonts w:ascii="Times New Roman" w:hAnsi="Times New Roman" w:cs="Times New Roman"/>
          <w:sz w:val="24"/>
          <w:szCs w:val="24"/>
        </w:rPr>
        <w:t xml:space="preserve"> Then, add</w:t>
      </w:r>
      <w:r w:rsidR="00013A3E" w:rsidRPr="00BF4F88">
        <w:rPr>
          <w:rFonts w:ascii="Times New Roman" w:hAnsi="Times New Roman" w:cs="Times New Roman"/>
          <w:sz w:val="24"/>
          <w:szCs w:val="24"/>
        </w:rPr>
        <w:t xml:space="preserve"> 10 + 7</w:t>
      </w:r>
      <w:r w:rsidR="00DC2303" w:rsidRPr="00BF4F88">
        <w:rPr>
          <w:rFonts w:ascii="Times New Roman" w:hAnsi="Times New Roman" w:cs="Times New Roman"/>
          <w:sz w:val="24"/>
          <w:szCs w:val="24"/>
        </w:rPr>
        <w:t xml:space="preserve"> </w:t>
      </w:r>
      <w:r w:rsidR="007727E3" w:rsidRPr="00BF4F88">
        <w:rPr>
          <w:rFonts w:ascii="Times New Roman" w:hAnsi="Times New Roman" w:cs="Times New Roman"/>
          <w:sz w:val="24"/>
          <w:szCs w:val="24"/>
        </w:rPr>
        <w:t>to get</w:t>
      </w:r>
      <w:r w:rsidR="009D0866" w:rsidRPr="00BF4F88">
        <w:rPr>
          <w:rFonts w:ascii="Times New Roman" w:hAnsi="Times New Roman" w:cs="Times New Roman"/>
          <w:sz w:val="24"/>
          <w:szCs w:val="24"/>
        </w:rPr>
        <w:t xml:space="preserve"> 17 </w:t>
      </w:r>
      <w:r w:rsidR="004A41E8" w:rsidRPr="00BF4F88">
        <w:rPr>
          <w:rFonts w:ascii="Times New Roman" w:hAnsi="Times New Roman" w:cs="Times New Roman"/>
          <w:sz w:val="24"/>
          <w:szCs w:val="24"/>
        </w:rPr>
        <w:t xml:space="preserve">without the use of manipulatives or drawings. </w:t>
      </w:r>
    </w:p>
    <w:p w14:paraId="59C08A0D" w14:textId="77777777" w:rsidR="001321AC" w:rsidRDefault="001321AC" w:rsidP="1F4EDFE8">
      <w:pPr>
        <w:pStyle w:val="BodyText"/>
        <w:ind w:left="720"/>
        <w:rPr>
          <w:rFonts w:ascii="Times New Roman" w:hAnsi="Times New Roman" w:cs="Times New Roman"/>
          <w:sz w:val="24"/>
          <w:szCs w:val="24"/>
        </w:rPr>
      </w:pPr>
    </w:p>
    <w:p w14:paraId="4B268D1E" w14:textId="745AC83C" w:rsidR="007E4C29" w:rsidRPr="00BF4F88" w:rsidRDefault="007E4C29" w:rsidP="1F4EDFE8">
      <w:pPr>
        <w:pStyle w:val="BodyText"/>
        <w:ind w:left="720"/>
        <w:rPr>
          <w:rFonts w:ascii="Times New Roman" w:hAnsi="Times New Roman" w:cs="Times New Roman"/>
          <w:sz w:val="24"/>
          <w:szCs w:val="24"/>
        </w:rPr>
      </w:pPr>
      <w:r w:rsidRPr="00BF4F88">
        <w:rPr>
          <w:rFonts w:ascii="Times New Roman" w:hAnsi="Times New Roman" w:cs="Times New Roman"/>
          <w:sz w:val="24"/>
          <w:szCs w:val="24"/>
        </w:rPr>
        <w:t xml:space="preserve">For example, </w:t>
      </w:r>
      <w:r w:rsidR="00935D93" w:rsidRPr="00BF4F88">
        <w:rPr>
          <w:rFonts w:ascii="Times New Roman" w:hAnsi="Times New Roman" w:cs="Times New Roman"/>
          <w:sz w:val="24"/>
          <w:szCs w:val="24"/>
        </w:rPr>
        <w:t xml:space="preserve">determine the difference between 18 and 5. Students </w:t>
      </w:r>
      <w:r w:rsidR="00223ACB" w:rsidRPr="00BF4F88">
        <w:rPr>
          <w:rFonts w:ascii="Times New Roman" w:hAnsi="Times New Roman" w:cs="Times New Roman"/>
          <w:sz w:val="24"/>
          <w:szCs w:val="24"/>
        </w:rPr>
        <w:t>may</w:t>
      </w:r>
      <w:r w:rsidR="009D0866" w:rsidRPr="00BF4F88">
        <w:rPr>
          <w:rFonts w:ascii="Times New Roman" w:hAnsi="Times New Roman" w:cs="Times New Roman"/>
          <w:sz w:val="24"/>
          <w:szCs w:val="24"/>
        </w:rPr>
        <w:t xml:space="preserve"> look at the ones place and know</w:t>
      </w:r>
      <w:r w:rsidR="00B805D0" w:rsidRPr="00BF4F88">
        <w:rPr>
          <w:rFonts w:ascii="Times New Roman" w:hAnsi="Times New Roman" w:cs="Times New Roman"/>
          <w:sz w:val="24"/>
          <w:szCs w:val="24"/>
        </w:rPr>
        <w:t xml:space="preserve"> 8 – 5 = 3</w:t>
      </w:r>
      <w:r w:rsidR="009D0866" w:rsidRPr="00BF4F88">
        <w:rPr>
          <w:rFonts w:ascii="Times New Roman" w:hAnsi="Times New Roman" w:cs="Times New Roman"/>
          <w:sz w:val="24"/>
          <w:szCs w:val="24"/>
        </w:rPr>
        <w:t xml:space="preserve"> and 0 tens are being subtracted</w:t>
      </w:r>
      <w:r w:rsidR="0032110D" w:rsidRPr="00BF4F88">
        <w:rPr>
          <w:rFonts w:ascii="Times New Roman" w:hAnsi="Times New Roman" w:cs="Times New Roman"/>
          <w:sz w:val="24"/>
          <w:szCs w:val="24"/>
        </w:rPr>
        <w:t>.</w:t>
      </w:r>
      <w:r w:rsidR="009D0866" w:rsidRPr="00BF4F88">
        <w:rPr>
          <w:rFonts w:ascii="Times New Roman" w:hAnsi="Times New Roman" w:cs="Times New Roman"/>
          <w:sz w:val="24"/>
          <w:szCs w:val="24"/>
        </w:rPr>
        <w:t xml:space="preserve"> </w:t>
      </w:r>
      <w:r w:rsidR="000C70EA" w:rsidRPr="00BF4F88">
        <w:rPr>
          <w:rFonts w:ascii="Times New Roman" w:hAnsi="Times New Roman" w:cs="Times New Roman"/>
          <w:sz w:val="24"/>
          <w:szCs w:val="24"/>
        </w:rPr>
        <w:t>So,</w:t>
      </w:r>
      <w:r w:rsidR="009D0866" w:rsidRPr="00BF4F88">
        <w:rPr>
          <w:rFonts w:ascii="Times New Roman" w:hAnsi="Times New Roman" w:cs="Times New Roman"/>
          <w:sz w:val="24"/>
          <w:szCs w:val="24"/>
        </w:rPr>
        <w:t xml:space="preserve"> the answer is 1 ten and 3 ones</w:t>
      </w:r>
      <w:r w:rsidR="00B805D0" w:rsidRPr="00BF4F88">
        <w:rPr>
          <w:rFonts w:ascii="Times New Roman" w:hAnsi="Times New Roman" w:cs="Times New Roman"/>
          <w:sz w:val="24"/>
          <w:szCs w:val="24"/>
        </w:rPr>
        <w:t>,</w:t>
      </w:r>
      <w:r w:rsidR="009D0866" w:rsidRPr="00BF4F88">
        <w:rPr>
          <w:rFonts w:ascii="Times New Roman" w:hAnsi="Times New Roman" w:cs="Times New Roman"/>
          <w:sz w:val="24"/>
          <w:szCs w:val="24"/>
        </w:rPr>
        <w:t xml:space="preserve"> or 13. </w:t>
      </w:r>
    </w:p>
    <w:p w14:paraId="521DED28" w14:textId="77777777" w:rsidR="00405EF3" w:rsidRPr="00BF4F88" w:rsidRDefault="00405EF3" w:rsidP="1F4EDFE8">
      <w:pPr>
        <w:pStyle w:val="BodyText"/>
        <w:rPr>
          <w:rFonts w:ascii="Times New Roman" w:hAnsi="Times New Roman" w:cs="Times New Roman"/>
          <w:sz w:val="24"/>
          <w:szCs w:val="24"/>
        </w:rPr>
      </w:pPr>
    </w:p>
    <w:p w14:paraId="50E7C497" w14:textId="6AB62E46" w:rsidR="00B15F31" w:rsidRPr="00BF4F88" w:rsidRDefault="009D0866" w:rsidP="1F4EDFE8">
      <w:pPr>
        <w:pStyle w:val="BodyText"/>
        <w:rPr>
          <w:rFonts w:ascii="Times New Roman" w:hAnsi="Times New Roman" w:cs="Times New Roman"/>
          <w:sz w:val="24"/>
          <w:szCs w:val="24"/>
        </w:rPr>
      </w:pPr>
      <w:r w:rsidRPr="00BF4F88">
        <w:rPr>
          <w:rFonts w:ascii="Times New Roman" w:hAnsi="Times New Roman" w:cs="Times New Roman"/>
          <w:sz w:val="24"/>
          <w:szCs w:val="24"/>
        </w:rPr>
        <w:t xml:space="preserve">Students will </w:t>
      </w:r>
      <w:r w:rsidR="00FD69C3" w:rsidRPr="00BF4F88">
        <w:rPr>
          <w:rFonts w:ascii="Times New Roman" w:hAnsi="Times New Roman" w:cs="Times New Roman"/>
          <w:sz w:val="24"/>
          <w:szCs w:val="24"/>
        </w:rPr>
        <w:t xml:space="preserve">build on their recall of sums </w:t>
      </w:r>
      <w:r w:rsidR="006B04EB" w:rsidRPr="00BF4F88">
        <w:rPr>
          <w:rFonts w:ascii="Times New Roman" w:hAnsi="Times New Roman" w:cs="Times New Roman"/>
          <w:sz w:val="24"/>
          <w:szCs w:val="24"/>
        </w:rPr>
        <w:t>to 20 and related differences,</w:t>
      </w:r>
      <w:r w:rsidRPr="00BF4F88">
        <w:rPr>
          <w:rFonts w:ascii="Times New Roman" w:hAnsi="Times New Roman" w:cs="Times New Roman"/>
          <w:sz w:val="24"/>
          <w:szCs w:val="24"/>
        </w:rPr>
        <w:t xml:space="preserve"> to </w:t>
      </w:r>
      <w:r w:rsidR="00F51642" w:rsidRPr="00BF4F88">
        <w:rPr>
          <w:rFonts w:ascii="Times New Roman" w:hAnsi="Times New Roman" w:cs="Times New Roman"/>
          <w:sz w:val="24"/>
          <w:szCs w:val="24"/>
        </w:rPr>
        <w:t xml:space="preserve">develop </w:t>
      </w:r>
      <w:r w:rsidRPr="00BF4F88">
        <w:rPr>
          <w:rFonts w:ascii="Times New Roman" w:hAnsi="Times New Roman" w:cs="Times New Roman"/>
          <w:sz w:val="24"/>
          <w:szCs w:val="24"/>
        </w:rPr>
        <w:t xml:space="preserve">procedural reliability </w:t>
      </w:r>
      <w:r w:rsidR="006B04EB" w:rsidRPr="00BF4F88">
        <w:rPr>
          <w:rFonts w:ascii="Times New Roman" w:hAnsi="Times New Roman" w:cs="Times New Roman"/>
          <w:sz w:val="24"/>
          <w:szCs w:val="24"/>
        </w:rPr>
        <w:t>with</w:t>
      </w:r>
      <w:r w:rsidR="004010AF" w:rsidRPr="00BF4F88">
        <w:rPr>
          <w:rFonts w:ascii="Times New Roman" w:hAnsi="Times New Roman" w:cs="Times New Roman"/>
          <w:sz w:val="24"/>
          <w:szCs w:val="24"/>
        </w:rPr>
        <w:t xml:space="preserve"> addition</w:t>
      </w:r>
      <w:r w:rsidR="00984AEE" w:rsidRPr="00BF4F88">
        <w:rPr>
          <w:rFonts w:ascii="Times New Roman" w:hAnsi="Times New Roman" w:cs="Times New Roman"/>
          <w:sz w:val="24"/>
          <w:szCs w:val="24"/>
        </w:rPr>
        <w:t xml:space="preserve"> and subtraction</w:t>
      </w:r>
      <w:r w:rsidR="004010AF" w:rsidRPr="00BF4F88">
        <w:rPr>
          <w:rFonts w:ascii="Times New Roman" w:hAnsi="Times New Roman" w:cs="Times New Roman"/>
          <w:sz w:val="24"/>
          <w:szCs w:val="24"/>
        </w:rPr>
        <w:t xml:space="preserve"> of </w:t>
      </w:r>
      <w:r w:rsidRPr="00BF4F88">
        <w:rPr>
          <w:rFonts w:ascii="Times New Roman" w:hAnsi="Times New Roman" w:cs="Times New Roman"/>
          <w:sz w:val="24"/>
          <w:szCs w:val="24"/>
        </w:rPr>
        <w:t>two-digit</w:t>
      </w:r>
      <w:r w:rsidR="004010AF" w:rsidRPr="00BF4F88">
        <w:rPr>
          <w:rFonts w:ascii="Times New Roman" w:hAnsi="Times New Roman" w:cs="Times New Roman"/>
          <w:sz w:val="24"/>
          <w:szCs w:val="24"/>
        </w:rPr>
        <w:t xml:space="preserve"> numbers</w:t>
      </w:r>
      <w:r w:rsidR="00571A73" w:rsidRPr="00BF4F88">
        <w:rPr>
          <w:rFonts w:ascii="Times New Roman" w:hAnsi="Times New Roman" w:cs="Times New Roman"/>
          <w:sz w:val="24"/>
          <w:szCs w:val="24"/>
        </w:rPr>
        <w:t>, with sums up to 1</w:t>
      </w:r>
      <w:r w:rsidR="00984AEE" w:rsidRPr="00BF4F88">
        <w:rPr>
          <w:rFonts w:ascii="Times New Roman" w:hAnsi="Times New Roman" w:cs="Times New Roman"/>
          <w:sz w:val="24"/>
          <w:szCs w:val="24"/>
        </w:rPr>
        <w:t>0</w:t>
      </w:r>
      <w:r w:rsidR="00571A73" w:rsidRPr="00BF4F88">
        <w:rPr>
          <w:rFonts w:ascii="Times New Roman" w:hAnsi="Times New Roman" w:cs="Times New Roman"/>
          <w:sz w:val="24"/>
          <w:szCs w:val="24"/>
        </w:rPr>
        <w:t>0</w:t>
      </w:r>
      <w:r w:rsidR="00C45652" w:rsidRPr="00BF4F88">
        <w:rPr>
          <w:rFonts w:ascii="Times New Roman" w:hAnsi="Times New Roman" w:cs="Times New Roman"/>
          <w:sz w:val="24"/>
          <w:szCs w:val="24"/>
        </w:rPr>
        <w:t xml:space="preserve"> and subtraction of numbers less than 100</w:t>
      </w:r>
      <w:r w:rsidR="00984AEE" w:rsidRPr="00BF4F88">
        <w:rPr>
          <w:rFonts w:ascii="Times New Roman" w:hAnsi="Times New Roman" w:cs="Times New Roman"/>
          <w:sz w:val="24"/>
          <w:szCs w:val="24"/>
        </w:rPr>
        <w:t xml:space="preserve">. </w:t>
      </w:r>
      <w:r w:rsidR="00571A73" w:rsidRPr="00BF4F88">
        <w:rPr>
          <w:rFonts w:ascii="Times New Roman" w:hAnsi="Times New Roman" w:cs="Times New Roman"/>
          <w:sz w:val="24"/>
          <w:szCs w:val="24"/>
        </w:rPr>
        <w:t xml:space="preserve"> </w:t>
      </w:r>
    </w:p>
    <w:p w14:paraId="12796454" w14:textId="6916CBA6" w:rsidR="000F05D2" w:rsidRPr="00BF4F88" w:rsidRDefault="009842E2" w:rsidP="1F4EDFE8">
      <w:pPr>
        <w:pStyle w:val="BodyText"/>
        <w:ind w:left="720"/>
        <w:rPr>
          <w:rFonts w:ascii="Times New Roman" w:hAnsi="Times New Roman" w:cs="Times New Roman"/>
          <w:sz w:val="24"/>
          <w:szCs w:val="24"/>
        </w:rPr>
      </w:pPr>
      <w:r w:rsidRPr="00BF4F88">
        <w:rPr>
          <w:rFonts w:ascii="Times New Roman" w:hAnsi="Times New Roman" w:cs="Times New Roman"/>
          <w:sz w:val="24"/>
          <w:szCs w:val="24"/>
        </w:rPr>
        <w:t>For example,</w:t>
      </w:r>
      <w:r w:rsidR="00BA0823" w:rsidRPr="00BF4F88">
        <w:rPr>
          <w:rFonts w:ascii="Times New Roman" w:hAnsi="Times New Roman" w:cs="Times New Roman"/>
          <w:sz w:val="24"/>
          <w:szCs w:val="24"/>
        </w:rPr>
        <w:t xml:space="preserve"> 25 + 54</w:t>
      </w:r>
      <w:r w:rsidR="009D0866" w:rsidRPr="00BF4F88">
        <w:rPr>
          <w:rFonts w:ascii="Times New Roman" w:hAnsi="Times New Roman" w:cs="Times New Roman"/>
          <w:sz w:val="24"/>
          <w:szCs w:val="24"/>
        </w:rPr>
        <w:t xml:space="preserve"> </w:t>
      </w:r>
      <w:r w:rsidR="00F51642" w:rsidRPr="00BF4F88">
        <w:rPr>
          <w:rFonts w:ascii="Times New Roman" w:hAnsi="Times New Roman" w:cs="Times New Roman"/>
          <w:sz w:val="24"/>
          <w:szCs w:val="24"/>
        </w:rPr>
        <w:t>may</w:t>
      </w:r>
      <w:r w:rsidR="009D0866" w:rsidRPr="00BF4F88">
        <w:rPr>
          <w:rFonts w:ascii="Times New Roman" w:hAnsi="Times New Roman" w:cs="Times New Roman"/>
          <w:sz w:val="24"/>
          <w:szCs w:val="24"/>
        </w:rPr>
        <w:t xml:space="preserve"> be solved as</w:t>
      </w:r>
      <w:r w:rsidR="00BA0823" w:rsidRPr="00BF4F88">
        <w:rPr>
          <w:rFonts w:ascii="Times New Roman" w:hAnsi="Times New Roman" w:cs="Times New Roman"/>
          <w:sz w:val="24"/>
          <w:szCs w:val="24"/>
        </w:rPr>
        <w:t xml:space="preserve"> 5 + 4 = 9</w:t>
      </w:r>
      <w:r w:rsidR="009D0866" w:rsidRPr="00BF4F88">
        <w:rPr>
          <w:rFonts w:ascii="Times New Roman" w:hAnsi="Times New Roman" w:cs="Times New Roman"/>
          <w:sz w:val="24"/>
          <w:szCs w:val="24"/>
        </w:rPr>
        <w:t xml:space="preserve"> and</w:t>
      </w:r>
      <w:r w:rsidR="00661FBE" w:rsidRPr="00BF4F88">
        <w:rPr>
          <w:rFonts w:ascii="Times New Roman" w:hAnsi="Times New Roman" w:cs="Times New Roman"/>
          <w:sz w:val="24"/>
          <w:szCs w:val="24"/>
        </w:rPr>
        <w:t xml:space="preserve"> 20 + 50 = 70</w:t>
      </w:r>
      <w:r w:rsidR="00F51642" w:rsidRPr="00BF4F88">
        <w:rPr>
          <w:rFonts w:ascii="Times New Roman" w:hAnsi="Times New Roman" w:cs="Times New Roman"/>
          <w:sz w:val="24"/>
          <w:szCs w:val="24"/>
        </w:rPr>
        <w:t>, therefore,</w:t>
      </w:r>
      <w:r w:rsidR="00661FBE" w:rsidRPr="00BF4F88">
        <w:rPr>
          <w:rFonts w:ascii="Times New Roman" w:hAnsi="Times New Roman" w:cs="Times New Roman"/>
          <w:sz w:val="24"/>
          <w:szCs w:val="24"/>
        </w:rPr>
        <w:t xml:space="preserve"> 70 + 9 = 79</w:t>
      </w:r>
      <w:r w:rsidR="009D0866" w:rsidRPr="00BF4F88">
        <w:rPr>
          <w:rFonts w:ascii="Times New Roman" w:hAnsi="Times New Roman" w:cs="Times New Roman"/>
          <w:sz w:val="24"/>
          <w:szCs w:val="24"/>
        </w:rPr>
        <w:t>.</w:t>
      </w:r>
      <w:r w:rsidR="004A3C02" w:rsidRPr="00BF4F88">
        <w:rPr>
          <w:rFonts w:ascii="Times New Roman" w:hAnsi="Times New Roman" w:cs="Times New Roman"/>
          <w:sz w:val="24"/>
          <w:szCs w:val="24"/>
        </w:rPr>
        <w:t xml:space="preserve"> </w:t>
      </w:r>
    </w:p>
    <w:p w14:paraId="07A4A879" w14:textId="77777777" w:rsidR="001321AC" w:rsidRDefault="001321AC" w:rsidP="1F4EDFE8">
      <w:pPr>
        <w:pStyle w:val="BodyText"/>
        <w:ind w:left="720"/>
        <w:rPr>
          <w:rFonts w:ascii="Times New Roman" w:hAnsi="Times New Roman" w:cs="Times New Roman"/>
          <w:sz w:val="24"/>
          <w:szCs w:val="24"/>
        </w:rPr>
      </w:pPr>
    </w:p>
    <w:p w14:paraId="6DB987F8" w14:textId="78FC71BF" w:rsidR="009842E2" w:rsidRPr="009104BE" w:rsidRDefault="00B44939" w:rsidP="1F4EDFE8">
      <w:pPr>
        <w:pStyle w:val="BodyText"/>
        <w:ind w:left="720"/>
        <w:rPr>
          <w:rFonts w:ascii="Times New Roman" w:hAnsi="Times New Roman" w:cs="Times New Roman"/>
        </w:rPr>
      </w:pPr>
      <w:r w:rsidRPr="00BF4F88">
        <w:rPr>
          <w:noProof/>
          <w:sz w:val="24"/>
          <w:szCs w:val="24"/>
        </w:rPr>
        <w:drawing>
          <wp:anchor distT="0" distB="0" distL="114300" distR="114300" simplePos="0" relativeHeight="251658250" behindDoc="0" locked="0" layoutInCell="1" allowOverlap="1" wp14:anchorId="7CF9681D" wp14:editId="7A3F6FF7">
            <wp:simplePos x="0" y="0"/>
            <wp:positionH relativeFrom="column">
              <wp:posOffset>2593340</wp:posOffset>
            </wp:positionH>
            <wp:positionV relativeFrom="paragraph">
              <wp:posOffset>551815</wp:posOffset>
            </wp:positionV>
            <wp:extent cx="1743075" cy="554990"/>
            <wp:effectExtent l="0" t="0" r="9525" b="0"/>
            <wp:wrapNone/>
            <wp:docPr id="1" name="Picture 1" descr="Number line demonstrating countuing back by ones then tens from 76 to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umber line demonstrating countuing back by ones then tens from 76 to 26"/>
                    <pic:cNvPicPr/>
                  </pic:nvPicPr>
                  <pic:blipFill>
                    <a:blip r:embed="rId16">
                      <a:extLst>
                        <a:ext uri="{28A0092B-C50C-407E-A947-70E740481C1C}">
                          <a14:useLocalDpi xmlns:a14="http://schemas.microsoft.com/office/drawing/2010/main" val="0"/>
                        </a:ext>
                      </a:extLst>
                    </a:blip>
                    <a:stretch>
                      <a:fillRect/>
                    </a:stretch>
                  </pic:blipFill>
                  <pic:spPr>
                    <a:xfrm>
                      <a:off x="0" y="0"/>
                      <a:ext cx="1743075" cy="554990"/>
                    </a:xfrm>
                    <a:prstGeom prst="rect">
                      <a:avLst/>
                    </a:prstGeom>
                  </pic:spPr>
                </pic:pic>
              </a:graphicData>
            </a:graphic>
            <wp14:sizeRelH relativeFrom="margin">
              <wp14:pctWidth>0</wp14:pctWidth>
            </wp14:sizeRelH>
            <wp14:sizeRelV relativeFrom="margin">
              <wp14:pctHeight>0</wp14:pctHeight>
            </wp14:sizeRelV>
          </wp:anchor>
        </w:drawing>
      </w:r>
      <w:r w:rsidR="004A3C02" w:rsidRPr="00BF4F88">
        <w:rPr>
          <w:rFonts w:ascii="Times New Roman" w:hAnsi="Times New Roman" w:cs="Times New Roman"/>
          <w:sz w:val="24"/>
          <w:szCs w:val="24"/>
        </w:rPr>
        <w:t xml:space="preserve">For example, </w:t>
      </w:r>
      <w:r w:rsidR="00F63860" w:rsidRPr="00BF4F88">
        <w:rPr>
          <w:rFonts w:ascii="Times New Roman" w:hAnsi="Times New Roman" w:cs="Times New Roman"/>
          <w:sz w:val="24"/>
          <w:szCs w:val="24"/>
        </w:rPr>
        <w:t>determine</w:t>
      </w:r>
      <w:r w:rsidR="00176DBF" w:rsidRPr="00BF4F88">
        <w:rPr>
          <w:rFonts w:ascii="Times New Roman" w:hAnsi="Times New Roman" w:cs="Times New Roman"/>
          <w:sz w:val="24"/>
          <w:szCs w:val="24"/>
        </w:rPr>
        <w:t xml:space="preserve"> the difference between </w:t>
      </w:r>
      <w:r w:rsidR="009D0866" w:rsidRPr="00BF4F88">
        <w:rPr>
          <w:rFonts w:ascii="Times New Roman" w:hAnsi="Times New Roman" w:cs="Times New Roman"/>
          <w:sz w:val="24"/>
          <w:szCs w:val="24"/>
        </w:rPr>
        <w:t>7</w:t>
      </w:r>
      <w:r w:rsidR="00176DBF" w:rsidRPr="00BF4F88">
        <w:rPr>
          <w:rFonts w:ascii="Times New Roman" w:hAnsi="Times New Roman" w:cs="Times New Roman"/>
          <w:sz w:val="24"/>
          <w:szCs w:val="24"/>
        </w:rPr>
        <w:t xml:space="preserve">6 and </w:t>
      </w:r>
      <w:r w:rsidR="009D0866" w:rsidRPr="00BF4F88">
        <w:rPr>
          <w:rFonts w:ascii="Times New Roman" w:hAnsi="Times New Roman" w:cs="Times New Roman"/>
          <w:sz w:val="24"/>
          <w:szCs w:val="24"/>
        </w:rPr>
        <w:t>2</w:t>
      </w:r>
      <w:r w:rsidR="00176DBF" w:rsidRPr="00BF4F88">
        <w:rPr>
          <w:rFonts w:ascii="Times New Roman" w:hAnsi="Times New Roman" w:cs="Times New Roman"/>
          <w:sz w:val="24"/>
          <w:szCs w:val="24"/>
        </w:rPr>
        <w:t xml:space="preserve">4. Students </w:t>
      </w:r>
      <w:r w:rsidR="00385988" w:rsidRPr="00BF4F88">
        <w:rPr>
          <w:rFonts w:ascii="Times New Roman" w:hAnsi="Times New Roman" w:cs="Times New Roman"/>
          <w:sz w:val="24"/>
          <w:szCs w:val="24"/>
        </w:rPr>
        <w:t>may</w:t>
      </w:r>
      <w:r w:rsidR="00176DBF" w:rsidRPr="00BF4F88">
        <w:rPr>
          <w:rFonts w:ascii="Times New Roman" w:hAnsi="Times New Roman" w:cs="Times New Roman"/>
          <w:sz w:val="24"/>
          <w:szCs w:val="24"/>
        </w:rPr>
        <w:t xml:space="preserve"> </w:t>
      </w:r>
      <w:r w:rsidR="00645C56" w:rsidRPr="00BF4F88">
        <w:rPr>
          <w:rFonts w:ascii="Times New Roman" w:hAnsi="Times New Roman" w:cs="Times New Roman"/>
          <w:sz w:val="24"/>
          <w:szCs w:val="24"/>
        </w:rPr>
        <w:t>use</w:t>
      </w:r>
      <w:r w:rsidR="009D0866" w:rsidRPr="00BF4F88">
        <w:rPr>
          <w:rFonts w:ascii="Times New Roman" w:hAnsi="Times New Roman" w:cs="Times New Roman"/>
          <w:sz w:val="24"/>
          <w:szCs w:val="24"/>
        </w:rPr>
        <w:t xml:space="preserve"> a number line starting at </w:t>
      </w:r>
      <w:r w:rsidR="002747DD" w:rsidRPr="00BF4F88">
        <w:rPr>
          <w:rFonts w:ascii="Times New Roman" w:hAnsi="Times New Roman" w:cs="Times New Roman"/>
          <w:sz w:val="24"/>
          <w:szCs w:val="24"/>
        </w:rPr>
        <w:t>76</w:t>
      </w:r>
      <w:r w:rsidR="009D0866" w:rsidRPr="00BF4F88">
        <w:rPr>
          <w:rFonts w:ascii="Times New Roman" w:hAnsi="Times New Roman" w:cs="Times New Roman"/>
          <w:sz w:val="24"/>
          <w:szCs w:val="24"/>
        </w:rPr>
        <w:t xml:space="preserve"> and count </w:t>
      </w:r>
      <w:r w:rsidR="002747DD" w:rsidRPr="00BF4F88">
        <w:rPr>
          <w:rFonts w:ascii="Times New Roman" w:hAnsi="Times New Roman" w:cs="Times New Roman"/>
          <w:sz w:val="24"/>
          <w:szCs w:val="24"/>
        </w:rPr>
        <w:t>back</w:t>
      </w:r>
      <w:r w:rsidR="009D0866" w:rsidRPr="00BF4F88">
        <w:rPr>
          <w:rFonts w:ascii="Times New Roman" w:hAnsi="Times New Roman" w:cs="Times New Roman"/>
          <w:sz w:val="24"/>
          <w:szCs w:val="24"/>
        </w:rPr>
        <w:t xml:space="preserve"> to </w:t>
      </w:r>
      <w:r w:rsidR="002747DD" w:rsidRPr="00BF4F88">
        <w:rPr>
          <w:rFonts w:ascii="Times New Roman" w:hAnsi="Times New Roman" w:cs="Times New Roman"/>
          <w:sz w:val="24"/>
          <w:szCs w:val="24"/>
        </w:rPr>
        <w:t>26</w:t>
      </w:r>
      <w:r w:rsidR="009D0866" w:rsidRPr="00BF4F88">
        <w:rPr>
          <w:rFonts w:ascii="Times New Roman" w:hAnsi="Times New Roman" w:cs="Times New Roman"/>
          <w:sz w:val="24"/>
          <w:szCs w:val="24"/>
        </w:rPr>
        <w:t xml:space="preserve">. </w:t>
      </w:r>
      <w:r w:rsidR="002747DD" w:rsidRPr="00BF4F88">
        <w:rPr>
          <w:rFonts w:ascii="Times New Roman" w:hAnsi="Times New Roman" w:cs="Times New Roman"/>
          <w:sz w:val="24"/>
          <w:szCs w:val="24"/>
        </w:rPr>
        <w:t>Starting at the ones place</w:t>
      </w:r>
      <w:r w:rsidR="003A6D37" w:rsidRPr="00BF4F88">
        <w:rPr>
          <w:rFonts w:ascii="Times New Roman" w:hAnsi="Times New Roman" w:cs="Times New Roman"/>
          <w:sz w:val="24"/>
          <w:szCs w:val="24"/>
        </w:rPr>
        <w:t>,</w:t>
      </w:r>
      <w:r w:rsidR="008C1974" w:rsidRPr="00BF4F88">
        <w:rPr>
          <w:rFonts w:ascii="Times New Roman" w:hAnsi="Times New Roman" w:cs="Times New Roman"/>
          <w:sz w:val="24"/>
          <w:szCs w:val="24"/>
        </w:rPr>
        <w:t xml:space="preserve"> 6 – 4 = 2</w:t>
      </w:r>
      <w:r w:rsidR="002747DD" w:rsidRPr="00BF4F88">
        <w:rPr>
          <w:rFonts w:ascii="Times New Roman" w:hAnsi="Times New Roman" w:cs="Times New Roman"/>
          <w:sz w:val="24"/>
          <w:szCs w:val="24"/>
        </w:rPr>
        <w:t xml:space="preserve"> so they would hop from 76 to 72. Then</w:t>
      </w:r>
      <w:r w:rsidR="008C1974" w:rsidRPr="00BF4F88">
        <w:rPr>
          <w:rFonts w:ascii="Times New Roman" w:hAnsi="Times New Roman" w:cs="Times New Roman"/>
          <w:sz w:val="24"/>
          <w:szCs w:val="24"/>
        </w:rPr>
        <w:t>,</w:t>
      </w:r>
      <w:r w:rsidR="002747DD" w:rsidRPr="00BF4F88">
        <w:rPr>
          <w:rFonts w:ascii="Times New Roman" w:hAnsi="Times New Roman" w:cs="Times New Roman"/>
          <w:sz w:val="24"/>
          <w:szCs w:val="24"/>
        </w:rPr>
        <w:t xml:space="preserve"> 7 tens </w:t>
      </w:r>
      <w:r w:rsidR="007727E3" w:rsidRPr="00BF4F88">
        <w:rPr>
          <w:rFonts w:ascii="Times New Roman" w:hAnsi="Times New Roman" w:cs="Times New Roman"/>
          <w:sz w:val="24"/>
          <w:szCs w:val="24"/>
        </w:rPr>
        <w:t>minus</w:t>
      </w:r>
      <w:r w:rsidR="002747DD" w:rsidRPr="00BF4F88">
        <w:rPr>
          <w:rFonts w:ascii="Times New Roman" w:hAnsi="Times New Roman" w:cs="Times New Roman"/>
          <w:sz w:val="24"/>
          <w:szCs w:val="24"/>
        </w:rPr>
        <w:t xml:space="preserve"> 2 tens </w:t>
      </w:r>
      <w:r w:rsidR="007727E3" w:rsidRPr="00BF4F88">
        <w:rPr>
          <w:rFonts w:ascii="Times New Roman" w:hAnsi="Times New Roman" w:cs="Times New Roman"/>
          <w:sz w:val="24"/>
          <w:szCs w:val="24"/>
        </w:rPr>
        <w:t>equals</w:t>
      </w:r>
      <w:r w:rsidR="002747DD" w:rsidRPr="00BF4F88">
        <w:rPr>
          <w:rFonts w:ascii="Times New Roman" w:hAnsi="Times New Roman" w:cs="Times New Roman"/>
          <w:sz w:val="24"/>
          <w:szCs w:val="24"/>
        </w:rPr>
        <w:t xml:space="preserve"> 5 tens or 50. They would make 5 hops of ten and </w:t>
      </w:r>
      <w:r w:rsidR="003A6D37" w:rsidRPr="00BF4F88">
        <w:rPr>
          <w:rFonts w:ascii="Times New Roman" w:hAnsi="Times New Roman" w:cs="Times New Roman"/>
          <w:sz w:val="24"/>
          <w:szCs w:val="24"/>
        </w:rPr>
        <w:t>land on</w:t>
      </w:r>
      <w:r w:rsidR="002747DD" w:rsidRPr="00BF4F88">
        <w:rPr>
          <w:rFonts w:ascii="Times New Roman" w:hAnsi="Times New Roman" w:cs="Times New Roman"/>
          <w:sz w:val="24"/>
          <w:szCs w:val="24"/>
        </w:rPr>
        <w:t xml:space="preserve"> 22</w:t>
      </w:r>
      <w:r w:rsidR="003A6D37" w:rsidRPr="00BF4F88">
        <w:rPr>
          <w:rFonts w:ascii="Times New Roman" w:hAnsi="Times New Roman" w:cs="Times New Roman"/>
          <w:sz w:val="24"/>
          <w:szCs w:val="24"/>
        </w:rPr>
        <w:t xml:space="preserve"> (the difference).</w:t>
      </w:r>
      <w:r w:rsidR="002747DD" w:rsidRPr="00BF4F88">
        <w:rPr>
          <w:rFonts w:ascii="Times New Roman" w:hAnsi="Times New Roman" w:cs="Times New Roman"/>
          <w:sz w:val="24"/>
          <w:szCs w:val="24"/>
        </w:rPr>
        <w:t xml:space="preserve"> </w:t>
      </w:r>
      <w:r w:rsidR="004A3C02">
        <w:br/>
      </w:r>
    </w:p>
    <w:sectPr w:rsidR="009842E2" w:rsidRPr="009104BE" w:rsidSect="00F72918">
      <w:headerReference w:type="default" r:id="rId17"/>
      <w:footerReference w:type="default" r:id="rId18"/>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9EB55" w14:textId="77777777" w:rsidR="00882065" w:rsidRDefault="00882065" w:rsidP="00F72918">
      <w:r>
        <w:separator/>
      </w:r>
    </w:p>
  </w:endnote>
  <w:endnote w:type="continuationSeparator" w:id="0">
    <w:p w14:paraId="4B330966" w14:textId="77777777" w:rsidR="00882065" w:rsidRDefault="00882065" w:rsidP="00F72918">
      <w:r>
        <w:continuationSeparator/>
      </w:r>
    </w:p>
  </w:endnote>
  <w:endnote w:type="continuationNotice" w:id="1">
    <w:p w14:paraId="0FBD7E4A" w14:textId="77777777" w:rsidR="00882065" w:rsidRDefault="008820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E130" w14:textId="7FE09C32" w:rsidR="00F72918" w:rsidRDefault="000F28A0" w:rsidP="000F28A0">
    <w:pPr>
      <w:pStyle w:val="Footer"/>
      <w:jc w:val="center"/>
    </w:pPr>
    <w:r>
      <w:fldChar w:fldCharType="begin"/>
    </w:r>
    <w:r>
      <w:instrText xml:space="preserve"> PAGE   \* MERGEFORMAT </w:instrText>
    </w:r>
    <w:r>
      <w:fldChar w:fldCharType="separate"/>
    </w:r>
    <w:r>
      <w:rPr>
        <w:noProof/>
      </w:rPr>
      <w:t>1</w:t>
    </w:r>
    <w:r>
      <w:rPr>
        <w:noProof/>
      </w:rPr>
      <w:fldChar w:fldCharType="end"/>
    </w:r>
    <w:r w:rsidR="00F72918" w:rsidRPr="00331DB0">
      <w:rPr>
        <w:rFonts w:cs="Times New Roman"/>
        <w:noProof/>
        <w:szCs w:val="24"/>
      </w:rPr>
      <mc:AlternateContent>
        <mc:Choice Requires="wpg">
          <w:drawing>
            <wp:anchor distT="0" distB="0" distL="0" distR="0" simplePos="0" relativeHeight="251658241" behindDoc="0" locked="0" layoutInCell="1" allowOverlap="1" wp14:anchorId="3FFBA206" wp14:editId="20901C7C">
              <wp:simplePos x="0" y="0"/>
              <wp:positionH relativeFrom="page">
                <wp:posOffset>0</wp:posOffset>
              </wp:positionH>
              <wp:positionV relativeFrom="paragraph">
                <wp:posOffset>-236220</wp:posOffset>
              </wp:positionV>
              <wp:extent cx="7772400" cy="862330"/>
              <wp:effectExtent l="0" t="0" r="0" b="0"/>
              <wp:wrapNone/>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862330"/>
                        <a:chOff x="0" y="0"/>
                        <a:chExt cx="7772400" cy="862330"/>
                      </a:xfrm>
                    </wpg:grpSpPr>
                    <wps:wsp>
                      <wps:cNvPr id="26" name="Graphic 26"/>
                      <wps:cNvSpPr/>
                      <wps:spPr>
                        <a:xfrm>
                          <a:off x="0" y="549892"/>
                          <a:ext cx="7772400" cy="88900"/>
                        </a:xfrm>
                        <a:custGeom>
                          <a:avLst/>
                          <a:gdLst/>
                          <a:ahLst/>
                          <a:cxnLst/>
                          <a:rect l="l" t="t" r="r" b="b"/>
                          <a:pathLst>
                            <a:path w="7772400" h="88900">
                              <a:moveTo>
                                <a:pt x="0" y="0"/>
                              </a:moveTo>
                              <a:lnTo>
                                <a:pt x="0" y="88900"/>
                              </a:lnTo>
                              <a:lnTo>
                                <a:pt x="7772400" y="88900"/>
                              </a:lnTo>
                              <a:lnTo>
                                <a:pt x="7772400" y="0"/>
                              </a:lnTo>
                              <a:lnTo>
                                <a:pt x="0" y="0"/>
                              </a:lnTo>
                              <a:close/>
                            </a:path>
                          </a:pathLst>
                        </a:custGeom>
                        <a:solidFill>
                          <a:srgbClr val="252262"/>
                        </a:solidFill>
                      </wps:spPr>
                      <wps:bodyPr wrap="square" lIns="0" tIns="0" rIns="0" bIns="0" rtlCol="0">
                        <a:prstTxWarp prst="textNoShape">
                          <a:avLst/>
                        </a:prstTxWarp>
                        <a:noAutofit/>
                      </wps:bodyPr>
                    </wps:wsp>
                    <wps:wsp>
                      <wps:cNvPr id="27" name="Graphic 27"/>
                      <wps:cNvSpPr/>
                      <wps:spPr>
                        <a:xfrm>
                          <a:off x="6658495" y="32651"/>
                          <a:ext cx="796925" cy="796925"/>
                        </a:xfrm>
                        <a:custGeom>
                          <a:avLst/>
                          <a:gdLst/>
                          <a:ahLst/>
                          <a:cxnLst/>
                          <a:rect l="l" t="t" r="r" b="b"/>
                          <a:pathLst>
                            <a:path w="796925" h="796925">
                              <a:moveTo>
                                <a:pt x="398195" y="0"/>
                              </a:moveTo>
                              <a:lnTo>
                                <a:pt x="351758" y="2679"/>
                              </a:lnTo>
                              <a:lnTo>
                                <a:pt x="306894" y="10516"/>
                              </a:lnTo>
                              <a:lnTo>
                                <a:pt x="263902" y="23214"/>
                              </a:lnTo>
                              <a:lnTo>
                                <a:pt x="223081" y="40474"/>
                              </a:lnTo>
                              <a:lnTo>
                                <a:pt x="184729" y="61995"/>
                              </a:lnTo>
                              <a:lnTo>
                                <a:pt x="149146" y="87481"/>
                              </a:lnTo>
                              <a:lnTo>
                                <a:pt x="116630" y="116632"/>
                              </a:lnTo>
                              <a:lnTo>
                                <a:pt x="87480" y="149148"/>
                              </a:lnTo>
                              <a:lnTo>
                                <a:pt x="61995" y="184733"/>
                              </a:lnTo>
                              <a:lnTo>
                                <a:pt x="40473" y="223085"/>
                              </a:lnTo>
                              <a:lnTo>
                                <a:pt x="23214" y="263908"/>
                              </a:lnTo>
                              <a:lnTo>
                                <a:pt x="10516" y="306902"/>
                              </a:lnTo>
                              <a:lnTo>
                                <a:pt x="2679" y="351768"/>
                              </a:lnTo>
                              <a:lnTo>
                                <a:pt x="0" y="398208"/>
                              </a:lnTo>
                              <a:lnTo>
                                <a:pt x="2679" y="444648"/>
                              </a:lnTo>
                              <a:lnTo>
                                <a:pt x="10516" y="489514"/>
                              </a:lnTo>
                              <a:lnTo>
                                <a:pt x="23214" y="532508"/>
                              </a:lnTo>
                              <a:lnTo>
                                <a:pt x="40473" y="573331"/>
                              </a:lnTo>
                              <a:lnTo>
                                <a:pt x="61995" y="611683"/>
                              </a:lnTo>
                              <a:lnTo>
                                <a:pt x="87480" y="647268"/>
                              </a:lnTo>
                              <a:lnTo>
                                <a:pt x="116630" y="679784"/>
                              </a:lnTo>
                              <a:lnTo>
                                <a:pt x="149146" y="708935"/>
                              </a:lnTo>
                              <a:lnTo>
                                <a:pt x="184729" y="734421"/>
                              </a:lnTo>
                              <a:lnTo>
                                <a:pt x="223081" y="755942"/>
                              </a:lnTo>
                              <a:lnTo>
                                <a:pt x="263902" y="773202"/>
                              </a:lnTo>
                              <a:lnTo>
                                <a:pt x="306894" y="785900"/>
                              </a:lnTo>
                              <a:lnTo>
                                <a:pt x="351758" y="793737"/>
                              </a:lnTo>
                              <a:lnTo>
                                <a:pt x="398195" y="796416"/>
                              </a:lnTo>
                              <a:lnTo>
                                <a:pt x="444635" y="793737"/>
                              </a:lnTo>
                              <a:lnTo>
                                <a:pt x="489501" y="785900"/>
                              </a:lnTo>
                              <a:lnTo>
                                <a:pt x="532495" y="773202"/>
                              </a:lnTo>
                              <a:lnTo>
                                <a:pt x="573318" y="755942"/>
                              </a:lnTo>
                              <a:lnTo>
                                <a:pt x="611671" y="734421"/>
                              </a:lnTo>
                              <a:lnTo>
                                <a:pt x="647255" y="708935"/>
                              </a:lnTo>
                              <a:lnTo>
                                <a:pt x="679772" y="679784"/>
                              </a:lnTo>
                              <a:lnTo>
                                <a:pt x="708922" y="647268"/>
                              </a:lnTo>
                              <a:lnTo>
                                <a:pt x="734408" y="611683"/>
                              </a:lnTo>
                              <a:lnTo>
                                <a:pt x="755930" y="573331"/>
                              </a:lnTo>
                              <a:lnTo>
                                <a:pt x="773189" y="532508"/>
                              </a:lnTo>
                              <a:lnTo>
                                <a:pt x="785887" y="489514"/>
                              </a:lnTo>
                              <a:lnTo>
                                <a:pt x="793725" y="444648"/>
                              </a:lnTo>
                              <a:lnTo>
                                <a:pt x="796404" y="398208"/>
                              </a:lnTo>
                              <a:lnTo>
                                <a:pt x="793725" y="351768"/>
                              </a:lnTo>
                              <a:lnTo>
                                <a:pt x="785887" y="306902"/>
                              </a:lnTo>
                              <a:lnTo>
                                <a:pt x="773189" y="263908"/>
                              </a:lnTo>
                              <a:lnTo>
                                <a:pt x="755930" y="223085"/>
                              </a:lnTo>
                              <a:lnTo>
                                <a:pt x="734408" y="184733"/>
                              </a:lnTo>
                              <a:lnTo>
                                <a:pt x="708922" y="149148"/>
                              </a:lnTo>
                              <a:lnTo>
                                <a:pt x="679772" y="116632"/>
                              </a:lnTo>
                              <a:lnTo>
                                <a:pt x="647255" y="87481"/>
                              </a:lnTo>
                              <a:lnTo>
                                <a:pt x="611671" y="61995"/>
                              </a:lnTo>
                              <a:lnTo>
                                <a:pt x="573318" y="40474"/>
                              </a:lnTo>
                              <a:lnTo>
                                <a:pt x="532495" y="23214"/>
                              </a:lnTo>
                              <a:lnTo>
                                <a:pt x="489501" y="10516"/>
                              </a:lnTo>
                              <a:lnTo>
                                <a:pt x="444635" y="2679"/>
                              </a:lnTo>
                              <a:lnTo>
                                <a:pt x="398195"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6658495" y="32651"/>
                          <a:ext cx="796925" cy="796925"/>
                        </a:xfrm>
                        <a:custGeom>
                          <a:avLst/>
                          <a:gdLst/>
                          <a:ahLst/>
                          <a:cxnLst/>
                          <a:rect l="l" t="t" r="r" b="b"/>
                          <a:pathLst>
                            <a:path w="796925" h="796925">
                              <a:moveTo>
                                <a:pt x="796404" y="398208"/>
                              </a:moveTo>
                              <a:lnTo>
                                <a:pt x="793725" y="444648"/>
                              </a:lnTo>
                              <a:lnTo>
                                <a:pt x="785887" y="489514"/>
                              </a:lnTo>
                              <a:lnTo>
                                <a:pt x="773189" y="532508"/>
                              </a:lnTo>
                              <a:lnTo>
                                <a:pt x="755930" y="573331"/>
                              </a:lnTo>
                              <a:lnTo>
                                <a:pt x="734408" y="611683"/>
                              </a:lnTo>
                              <a:lnTo>
                                <a:pt x="708922" y="647268"/>
                              </a:lnTo>
                              <a:lnTo>
                                <a:pt x="679772" y="679784"/>
                              </a:lnTo>
                              <a:lnTo>
                                <a:pt x="647255" y="708935"/>
                              </a:lnTo>
                              <a:lnTo>
                                <a:pt x="611671" y="734421"/>
                              </a:lnTo>
                              <a:lnTo>
                                <a:pt x="573318" y="755942"/>
                              </a:lnTo>
                              <a:lnTo>
                                <a:pt x="532495" y="773202"/>
                              </a:lnTo>
                              <a:lnTo>
                                <a:pt x="489501" y="785900"/>
                              </a:lnTo>
                              <a:lnTo>
                                <a:pt x="444635" y="793737"/>
                              </a:lnTo>
                              <a:lnTo>
                                <a:pt x="398195" y="796416"/>
                              </a:lnTo>
                              <a:lnTo>
                                <a:pt x="351758" y="793737"/>
                              </a:lnTo>
                              <a:lnTo>
                                <a:pt x="306894" y="785900"/>
                              </a:lnTo>
                              <a:lnTo>
                                <a:pt x="263902" y="773202"/>
                              </a:lnTo>
                              <a:lnTo>
                                <a:pt x="223081" y="755942"/>
                              </a:lnTo>
                              <a:lnTo>
                                <a:pt x="184729" y="734421"/>
                              </a:lnTo>
                              <a:lnTo>
                                <a:pt x="149146" y="708935"/>
                              </a:lnTo>
                              <a:lnTo>
                                <a:pt x="116630" y="679784"/>
                              </a:lnTo>
                              <a:lnTo>
                                <a:pt x="87480" y="647268"/>
                              </a:lnTo>
                              <a:lnTo>
                                <a:pt x="61995" y="611683"/>
                              </a:lnTo>
                              <a:lnTo>
                                <a:pt x="40473" y="573331"/>
                              </a:lnTo>
                              <a:lnTo>
                                <a:pt x="23214" y="532508"/>
                              </a:lnTo>
                              <a:lnTo>
                                <a:pt x="10516" y="489514"/>
                              </a:lnTo>
                              <a:lnTo>
                                <a:pt x="2679" y="444648"/>
                              </a:lnTo>
                              <a:lnTo>
                                <a:pt x="0" y="398208"/>
                              </a:lnTo>
                              <a:lnTo>
                                <a:pt x="2679" y="351768"/>
                              </a:lnTo>
                              <a:lnTo>
                                <a:pt x="10516" y="306902"/>
                              </a:lnTo>
                              <a:lnTo>
                                <a:pt x="23214" y="263908"/>
                              </a:lnTo>
                              <a:lnTo>
                                <a:pt x="40473" y="223085"/>
                              </a:lnTo>
                              <a:lnTo>
                                <a:pt x="61995" y="184733"/>
                              </a:lnTo>
                              <a:lnTo>
                                <a:pt x="87480" y="149148"/>
                              </a:lnTo>
                              <a:lnTo>
                                <a:pt x="116630" y="116632"/>
                              </a:lnTo>
                              <a:lnTo>
                                <a:pt x="149146" y="87481"/>
                              </a:lnTo>
                              <a:lnTo>
                                <a:pt x="184729" y="61995"/>
                              </a:lnTo>
                              <a:lnTo>
                                <a:pt x="223081" y="40474"/>
                              </a:lnTo>
                              <a:lnTo>
                                <a:pt x="263902" y="23214"/>
                              </a:lnTo>
                              <a:lnTo>
                                <a:pt x="306894" y="10516"/>
                              </a:lnTo>
                              <a:lnTo>
                                <a:pt x="351758" y="2679"/>
                              </a:lnTo>
                              <a:lnTo>
                                <a:pt x="398195" y="0"/>
                              </a:lnTo>
                              <a:lnTo>
                                <a:pt x="444635" y="2679"/>
                              </a:lnTo>
                              <a:lnTo>
                                <a:pt x="489501" y="10516"/>
                              </a:lnTo>
                              <a:lnTo>
                                <a:pt x="532495" y="23214"/>
                              </a:lnTo>
                              <a:lnTo>
                                <a:pt x="573318" y="40474"/>
                              </a:lnTo>
                              <a:lnTo>
                                <a:pt x="611671" y="61995"/>
                              </a:lnTo>
                              <a:lnTo>
                                <a:pt x="647255" y="87481"/>
                              </a:lnTo>
                              <a:lnTo>
                                <a:pt x="679772" y="116632"/>
                              </a:lnTo>
                              <a:lnTo>
                                <a:pt x="708922" y="149148"/>
                              </a:lnTo>
                              <a:lnTo>
                                <a:pt x="734408" y="184733"/>
                              </a:lnTo>
                              <a:lnTo>
                                <a:pt x="755930" y="223085"/>
                              </a:lnTo>
                              <a:lnTo>
                                <a:pt x="773189" y="263908"/>
                              </a:lnTo>
                              <a:lnTo>
                                <a:pt x="785887" y="306902"/>
                              </a:lnTo>
                              <a:lnTo>
                                <a:pt x="793725" y="351768"/>
                              </a:lnTo>
                              <a:lnTo>
                                <a:pt x="796404" y="398208"/>
                              </a:lnTo>
                              <a:close/>
                            </a:path>
                          </a:pathLst>
                        </a:custGeom>
                        <a:ln w="65303">
                          <a:solidFill>
                            <a:srgbClr val="FFFFFF"/>
                          </a:solidFill>
                          <a:prstDash val="solid"/>
                        </a:ln>
                      </wps:spPr>
                      <wps:bodyPr wrap="square" lIns="0" tIns="0" rIns="0" bIns="0" rtlCol="0">
                        <a:prstTxWarp prst="textNoShape">
                          <a:avLst/>
                        </a:prstTxWarp>
                        <a:noAutofit/>
                      </wps:bodyPr>
                    </wps:wsp>
                    <wps:wsp>
                      <wps:cNvPr id="29" name="Graphic 29"/>
                      <wps:cNvSpPr/>
                      <wps:spPr>
                        <a:xfrm>
                          <a:off x="6664276" y="24165"/>
                          <a:ext cx="794385" cy="798830"/>
                        </a:xfrm>
                        <a:custGeom>
                          <a:avLst/>
                          <a:gdLst/>
                          <a:ahLst/>
                          <a:cxnLst/>
                          <a:rect l="l" t="t" r="r" b="b"/>
                          <a:pathLst>
                            <a:path w="794385" h="798830">
                              <a:moveTo>
                                <a:pt x="396938" y="0"/>
                              </a:moveTo>
                              <a:lnTo>
                                <a:pt x="350711" y="2692"/>
                              </a:lnTo>
                              <a:lnTo>
                                <a:pt x="306034" y="10566"/>
                              </a:lnTo>
                              <a:lnTo>
                                <a:pt x="263206" y="23322"/>
                              </a:lnTo>
                              <a:lnTo>
                                <a:pt x="222528" y="40657"/>
                              </a:lnTo>
                              <a:lnTo>
                                <a:pt x="184300" y="62268"/>
                              </a:lnTo>
                              <a:lnTo>
                                <a:pt x="148821" y="87854"/>
                              </a:lnTo>
                              <a:lnTo>
                                <a:pt x="116392" y="117113"/>
                              </a:lnTo>
                              <a:lnTo>
                                <a:pt x="87313" y="149742"/>
                              </a:lnTo>
                              <a:lnTo>
                                <a:pt x="61884" y="185440"/>
                              </a:lnTo>
                              <a:lnTo>
                                <a:pt x="40406" y="223905"/>
                              </a:lnTo>
                              <a:lnTo>
                                <a:pt x="23178" y="264834"/>
                              </a:lnTo>
                              <a:lnTo>
                                <a:pt x="10501" y="307926"/>
                              </a:lnTo>
                              <a:lnTo>
                                <a:pt x="2675" y="352878"/>
                              </a:lnTo>
                              <a:lnTo>
                                <a:pt x="0" y="399389"/>
                              </a:lnTo>
                              <a:lnTo>
                                <a:pt x="2675" y="445902"/>
                              </a:lnTo>
                              <a:lnTo>
                                <a:pt x="10501" y="490856"/>
                              </a:lnTo>
                              <a:lnTo>
                                <a:pt x="23178" y="533949"/>
                              </a:lnTo>
                              <a:lnTo>
                                <a:pt x="40406" y="574879"/>
                              </a:lnTo>
                              <a:lnTo>
                                <a:pt x="61884" y="613344"/>
                              </a:lnTo>
                              <a:lnTo>
                                <a:pt x="87313" y="649042"/>
                              </a:lnTo>
                              <a:lnTo>
                                <a:pt x="116392" y="681670"/>
                              </a:lnTo>
                              <a:lnTo>
                                <a:pt x="148821" y="710928"/>
                              </a:lnTo>
                              <a:lnTo>
                                <a:pt x="184300" y="736513"/>
                              </a:lnTo>
                              <a:lnTo>
                                <a:pt x="222528" y="758124"/>
                              </a:lnTo>
                              <a:lnTo>
                                <a:pt x="263206" y="775457"/>
                              </a:lnTo>
                              <a:lnTo>
                                <a:pt x="306034" y="788212"/>
                              </a:lnTo>
                              <a:lnTo>
                                <a:pt x="350711" y="796087"/>
                              </a:lnTo>
                              <a:lnTo>
                                <a:pt x="396938" y="798779"/>
                              </a:lnTo>
                              <a:lnTo>
                                <a:pt x="443162" y="796087"/>
                              </a:lnTo>
                              <a:lnTo>
                                <a:pt x="487836" y="788212"/>
                              </a:lnTo>
                              <a:lnTo>
                                <a:pt x="493380" y="786561"/>
                              </a:lnTo>
                              <a:lnTo>
                                <a:pt x="396938" y="786561"/>
                              </a:lnTo>
                              <a:lnTo>
                                <a:pt x="348739" y="783539"/>
                              </a:lnTo>
                              <a:lnTo>
                                <a:pt x="302308" y="774717"/>
                              </a:lnTo>
                              <a:lnTo>
                                <a:pt x="258007" y="760460"/>
                              </a:lnTo>
                              <a:lnTo>
                                <a:pt x="216201" y="741133"/>
                              </a:lnTo>
                              <a:lnTo>
                                <a:pt x="177253" y="717103"/>
                              </a:lnTo>
                              <a:lnTo>
                                <a:pt x="141526" y="688734"/>
                              </a:lnTo>
                              <a:lnTo>
                                <a:pt x="109383" y="656393"/>
                              </a:lnTo>
                              <a:lnTo>
                                <a:pt x="81188" y="620445"/>
                              </a:lnTo>
                              <a:lnTo>
                                <a:pt x="57305" y="581255"/>
                              </a:lnTo>
                              <a:lnTo>
                                <a:pt x="38096" y="539189"/>
                              </a:lnTo>
                              <a:lnTo>
                                <a:pt x="23926" y="494612"/>
                              </a:lnTo>
                              <a:lnTo>
                                <a:pt x="15157" y="447890"/>
                              </a:lnTo>
                              <a:lnTo>
                                <a:pt x="12153" y="399389"/>
                              </a:lnTo>
                              <a:lnTo>
                                <a:pt x="15157" y="350890"/>
                              </a:lnTo>
                              <a:lnTo>
                                <a:pt x="23926" y="304170"/>
                              </a:lnTo>
                              <a:lnTo>
                                <a:pt x="38096" y="259595"/>
                              </a:lnTo>
                              <a:lnTo>
                                <a:pt x="57305" y="217529"/>
                              </a:lnTo>
                              <a:lnTo>
                                <a:pt x="81188" y="178339"/>
                              </a:lnTo>
                              <a:lnTo>
                                <a:pt x="109383" y="142390"/>
                              </a:lnTo>
                              <a:lnTo>
                                <a:pt x="141526" y="110048"/>
                              </a:lnTo>
                              <a:lnTo>
                                <a:pt x="177253" y="81679"/>
                              </a:lnTo>
                              <a:lnTo>
                                <a:pt x="216201" y="57647"/>
                              </a:lnTo>
                              <a:lnTo>
                                <a:pt x="258007" y="38320"/>
                              </a:lnTo>
                              <a:lnTo>
                                <a:pt x="302308" y="24062"/>
                              </a:lnTo>
                              <a:lnTo>
                                <a:pt x="348739" y="15239"/>
                              </a:lnTo>
                              <a:lnTo>
                                <a:pt x="396938" y="12217"/>
                              </a:lnTo>
                              <a:lnTo>
                                <a:pt x="493377" y="12217"/>
                              </a:lnTo>
                              <a:lnTo>
                                <a:pt x="487836" y="10566"/>
                              </a:lnTo>
                              <a:lnTo>
                                <a:pt x="443162" y="2692"/>
                              </a:lnTo>
                              <a:lnTo>
                                <a:pt x="396938" y="0"/>
                              </a:lnTo>
                              <a:close/>
                            </a:path>
                            <a:path w="794385" h="798830">
                              <a:moveTo>
                                <a:pt x="493377" y="12217"/>
                              </a:moveTo>
                              <a:lnTo>
                                <a:pt x="396938" y="12217"/>
                              </a:lnTo>
                              <a:lnTo>
                                <a:pt x="445134" y="15239"/>
                              </a:lnTo>
                              <a:lnTo>
                                <a:pt x="491563" y="24062"/>
                              </a:lnTo>
                              <a:lnTo>
                                <a:pt x="535862" y="38320"/>
                              </a:lnTo>
                              <a:lnTo>
                                <a:pt x="577666" y="57647"/>
                              </a:lnTo>
                              <a:lnTo>
                                <a:pt x="616613" y="81679"/>
                              </a:lnTo>
                              <a:lnTo>
                                <a:pt x="652340" y="110048"/>
                              </a:lnTo>
                              <a:lnTo>
                                <a:pt x="684482" y="142390"/>
                              </a:lnTo>
                              <a:lnTo>
                                <a:pt x="712676" y="178339"/>
                              </a:lnTo>
                              <a:lnTo>
                                <a:pt x="736559" y="217529"/>
                              </a:lnTo>
                              <a:lnTo>
                                <a:pt x="755767" y="259595"/>
                              </a:lnTo>
                              <a:lnTo>
                                <a:pt x="769938" y="304170"/>
                              </a:lnTo>
                              <a:lnTo>
                                <a:pt x="778706" y="350890"/>
                              </a:lnTo>
                              <a:lnTo>
                                <a:pt x="781710" y="399389"/>
                              </a:lnTo>
                              <a:lnTo>
                                <a:pt x="778706" y="447890"/>
                              </a:lnTo>
                              <a:lnTo>
                                <a:pt x="769938" y="494612"/>
                              </a:lnTo>
                              <a:lnTo>
                                <a:pt x="755767" y="539189"/>
                              </a:lnTo>
                              <a:lnTo>
                                <a:pt x="736559" y="581255"/>
                              </a:lnTo>
                              <a:lnTo>
                                <a:pt x="712676" y="620445"/>
                              </a:lnTo>
                              <a:lnTo>
                                <a:pt x="684482" y="656393"/>
                              </a:lnTo>
                              <a:lnTo>
                                <a:pt x="652340" y="688734"/>
                              </a:lnTo>
                              <a:lnTo>
                                <a:pt x="616613" y="717103"/>
                              </a:lnTo>
                              <a:lnTo>
                                <a:pt x="577666" y="741133"/>
                              </a:lnTo>
                              <a:lnTo>
                                <a:pt x="535862" y="760460"/>
                              </a:lnTo>
                              <a:lnTo>
                                <a:pt x="491563" y="774717"/>
                              </a:lnTo>
                              <a:lnTo>
                                <a:pt x="445134" y="783539"/>
                              </a:lnTo>
                              <a:lnTo>
                                <a:pt x="396938" y="786561"/>
                              </a:lnTo>
                              <a:lnTo>
                                <a:pt x="493380" y="786561"/>
                              </a:lnTo>
                              <a:lnTo>
                                <a:pt x="530662" y="775457"/>
                              </a:lnTo>
                              <a:lnTo>
                                <a:pt x="571337" y="758124"/>
                              </a:lnTo>
                              <a:lnTo>
                                <a:pt x="609563" y="736513"/>
                              </a:lnTo>
                              <a:lnTo>
                                <a:pt x="645040" y="710928"/>
                              </a:lnTo>
                              <a:lnTo>
                                <a:pt x="677467" y="681670"/>
                              </a:lnTo>
                              <a:lnTo>
                                <a:pt x="706544" y="649042"/>
                              </a:lnTo>
                              <a:lnTo>
                                <a:pt x="731970" y="613344"/>
                              </a:lnTo>
                              <a:lnTo>
                                <a:pt x="753447" y="574879"/>
                              </a:lnTo>
                              <a:lnTo>
                                <a:pt x="770674" y="533949"/>
                              </a:lnTo>
                              <a:lnTo>
                                <a:pt x="783350" y="490856"/>
                              </a:lnTo>
                              <a:lnTo>
                                <a:pt x="791176" y="445902"/>
                              </a:lnTo>
                              <a:lnTo>
                                <a:pt x="793851" y="399389"/>
                              </a:lnTo>
                              <a:lnTo>
                                <a:pt x="791176" y="352878"/>
                              </a:lnTo>
                              <a:lnTo>
                                <a:pt x="783350" y="307926"/>
                              </a:lnTo>
                              <a:lnTo>
                                <a:pt x="770674" y="264834"/>
                              </a:lnTo>
                              <a:lnTo>
                                <a:pt x="753447" y="223905"/>
                              </a:lnTo>
                              <a:lnTo>
                                <a:pt x="731970" y="185440"/>
                              </a:lnTo>
                              <a:lnTo>
                                <a:pt x="706544" y="149742"/>
                              </a:lnTo>
                              <a:lnTo>
                                <a:pt x="677467" y="117113"/>
                              </a:lnTo>
                              <a:lnTo>
                                <a:pt x="645040" y="87854"/>
                              </a:lnTo>
                              <a:lnTo>
                                <a:pt x="609563" y="62268"/>
                              </a:lnTo>
                              <a:lnTo>
                                <a:pt x="571337" y="40657"/>
                              </a:lnTo>
                              <a:lnTo>
                                <a:pt x="530662" y="23322"/>
                              </a:lnTo>
                              <a:lnTo>
                                <a:pt x="493377" y="12217"/>
                              </a:lnTo>
                              <a:close/>
                            </a:path>
                          </a:pathLst>
                        </a:custGeom>
                        <a:solidFill>
                          <a:srgbClr val="252262"/>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1" cstate="print"/>
                        <a:stretch>
                          <a:fillRect/>
                        </a:stretch>
                      </pic:blipFill>
                      <pic:spPr>
                        <a:xfrm>
                          <a:off x="6965991" y="289565"/>
                          <a:ext cx="185585" cy="117716"/>
                        </a:xfrm>
                        <a:prstGeom prst="rect">
                          <a:avLst/>
                        </a:prstGeom>
                      </pic:spPr>
                    </pic:pic>
                    <wps:wsp>
                      <wps:cNvPr id="31" name="Graphic 31"/>
                      <wps:cNvSpPr/>
                      <wps:spPr>
                        <a:xfrm>
                          <a:off x="6701142" y="56052"/>
                          <a:ext cx="735965" cy="718185"/>
                        </a:xfrm>
                        <a:custGeom>
                          <a:avLst/>
                          <a:gdLst/>
                          <a:ahLst/>
                          <a:cxnLst/>
                          <a:rect l="l" t="t" r="r" b="b"/>
                          <a:pathLst>
                            <a:path w="735965" h="718185">
                              <a:moveTo>
                                <a:pt x="311759" y="475983"/>
                              </a:moveTo>
                              <a:lnTo>
                                <a:pt x="310324" y="477672"/>
                              </a:lnTo>
                              <a:lnTo>
                                <a:pt x="310476" y="477621"/>
                              </a:lnTo>
                              <a:lnTo>
                                <a:pt x="310680" y="477558"/>
                              </a:lnTo>
                              <a:lnTo>
                                <a:pt x="310997" y="477278"/>
                              </a:lnTo>
                              <a:lnTo>
                                <a:pt x="311378" y="476681"/>
                              </a:lnTo>
                              <a:lnTo>
                                <a:pt x="311518" y="476478"/>
                              </a:lnTo>
                              <a:lnTo>
                                <a:pt x="311632" y="476237"/>
                              </a:lnTo>
                              <a:lnTo>
                                <a:pt x="311759" y="475983"/>
                              </a:lnTo>
                              <a:close/>
                            </a:path>
                            <a:path w="735965" h="718185">
                              <a:moveTo>
                                <a:pt x="454647" y="661530"/>
                              </a:moveTo>
                              <a:lnTo>
                                <a:pt x="454367" y="657491"/>
                              </a:lnTo>
                              <a:lnTo>
                                <a:pt x="452564" y="652322"/>
                              </a:lnTo>
                              <a:lnTo>
                                <a:pt x="450799" y="647192"/>
                              </a:lnTo>
                              <a:lnTo>
                                <a:pt x="428294" y="615530"/>
                              </a:lnTo>
                              <a:lnTo>
                                <a:pt x="398157" y="586206"/>
                              </a:lnTo>
                              <a:lnTo>
                                <a:pt x="350393" y="548132"/>
                              </a:lnTo>
                              <a:lnTo>
                                <a:pt x="303110" y="513003"/>
                              </a:lnTo>
                              <a:lnTo>
                                <a:pt x="287312" y="499821"/>
                              </a:lnTo>
                              <a:lnTo>
                                <a:pt x="282194" y="494576"/>
                              </a:lnTo>
                              <a:lnTo>
                                <a:pt x="277698" y="489089"/>
                              </a:lnTo>
                              <a:lnTo>
                                <a:pt x="274142" y="481164"/>
                              </a:lnTo>
                              <a:lnTo>
                                <a:pt x="273050" y="474091"/>
                              </a:lnTo>
                              <a:lnTo>
                                <a:pt x="273126" y="471779"/>
                              </a:lnTo>
                              <a:lnTo>
                                <a:pt x="273113" y="472694"/>
                              </a:lnTo>
                              <a:lnTo>
                                <a:pt x="274434" y="465493"/>
                              </a:lnTo>
                              <a:lnTo>
                                <a:pt x="302806" y="439788"/>
                              </a:lnTo>
                              <a:lnTo>
                                <a:pt x="349542" y="427659"/>
                              </a:lnTo>
                              <a:lnTo>
                                <a:pt x="364604" y="423075"/>
                              </a:lnTo>
                              <a:lnTo>
                                <a:pt x="398741" y="398881"/>
                              </a:lnTo>
                              <a:lnTo>
                                <a:pt x="399999" y="396735"/>
                              </a:lnTo>
                              <a:lnTo>
                                <a:pt x="399529" y="397802"/>
                              </a:lnTo>
                              <a:lnTo>
                                <a:pt x="372630" y="365252"/>
                              </a:lnTo>
                              <a:lnTo>
                                <a:pt x="301053" y="370611"/>
                              </a:lnTo>
                              <a:lnTo>
                                <a:pt x="174904" y="385279"/>
                              </a:lnTo>
                              <a:lnTo>
                                <a:pt x="54775" y="400494"/>
                              </a:lnTo>
                              <a:lnTo>
                                <a:pt x="1270" y="407517"/>
                              </a:lnTo>
                              <a:lnTo>
                                <a:pt x="8509" y="455828"/>
                              </a:lnTo>
                              <a:lnTo>
                                <a:pt x="22021" y="501091"/>
                              </a:lnTo>
                              <a:lnTo>
                                <a:pt x="41363" y="543090"/>
                              </a:lnTo>
                              <a:lnTo>
                                <a:pt x="66078" y="581596"/>
                              </a:lnTo>
                              <a:lnTo>
                                <a:pt x="95694" y="616394"/>
                              </a:lnTo>
                              <a:lnTo>
                                <a:pt x="129768" y="647230"/>
                              </a:lnTo>
                              <a:lnTo>
                                <a:pt x="167855" y="673900"/>
                              </a:lnTo>
                              <a:lnTo>
                                <a:pt x="209473" y="696163"/>
                              </a:lnTo>
                              <a:lnTo>
                                <a:pt x="263880" y="712685"/>
                              </a:lnTo>
                              <a:lnTo>
                                <a:pt x="312458" y="717575"/>
                              </a:lnTo>
                              <a:lnTo>
                                <a:pt x="353733" y="714502"/>
                              </a:lnTo>
                              <a:lnTo>
                                <a:pt x="407098" y="699516"/>
                              </a:lnTo>
                              <a:lnTo>
                                <a:pt x="442772" y="679488"/>
                              </a:lnTo>
                              <a:lnTo>
                                <a:pt x="453758" y="666813"/>
                              </a:lnTo>
                              <a:lnTo>
                                <a:pt x="454647" y="661530"/>
                              </a:lnTo>
                              <a:close/>
                            </a:path>
                            <a:path w="735965" h="718185">
                              <a:moveTo>
                                <a:pt x="717816" y="428726"/>
                              </a:moveTo>
                              <a:lnTo>
                                <a:pt x="535457" y="382003"/>
                              </a:lnTo>
                              <a:lnTo>
                                <a:pt x="443268" y="360756"/>
                              </a:lnTo>
                              <a:lnTo>
                                <a:pt x="412978" y="359892"/>
                              </a:lnTo>
                              <a:lnTo>
                                <a:pt x="416331" y="374307"/>
                              </a:lnTo>
                              <a:lnTo>
                                <a:pt x="417537" y="376859"/>
                              </a:lnTo>
                              <a:lnTo>
                                <a:pt x="418528" y="379590"/>
                              </a:lnTo>
                              <a:lnTo>
                                <a:pt x="419379" y="383819"/>
                              </a:lnTo>
                              <a:lnTo>
                                <a:pt x="419747" y="388416"/>
                              </a:lnTo>
                              <a:lnTo>
                                <a:pt x="419582" y="392988"/>
                              </a:lnTo>
                              <a:lnTo>
                                <a:pt x="398538" y="430225"/>
                              </a:lnTo>
                              <a:lnTo>
                                <a:pt x="366280" y="451218"/>
                              </a:lnTo>
                              <a:lnTo>
                                <a:pt x="320878" y="470560"/>
                              </a:lnTo>
                              <a:lnTo>
                                <a:pt x="319074" y="471474"/>
                              </a:lnTo>
                              <a:lnTo>
                                <a:pt x="336486" y="481368"/>
                              </a:lnTo>
                              <a:lnTo>
                                <a:pt x="378625" y="503783"/>
                              </a:lnTo>
                              <a:lnTo>
                                <a:pt x="407073" y="519595"/>
                              </a:lnTo>
                              <a:lnTo>
                                <a:pt x="448830" y="545680"/>
                              </a:lnTo>
                              <a:lnTo>
                                <a:pt x="481812" y="571042"/>
                              </a:lnTo>
                              <a:lnTo>
                                <a:pt x="511657" y="602716"/>
                              </a:lnTo>
                              <a:lnTo>
                                <a:pt x="530072" y="636651"/>
                              </a:lnTo>
                              <a:lnTo>
                                <a:pt x="536041" y="672007"/>
                              </a:lnTo>
                              <a:lnTo>
                                <a:pt x="534644" y="684466"/>
                              </a:lnTo>
                              <a:lnTo>
                                <a:pt x="574827" y="659333"/>
                              </a:lnTo>
                              <a:lnTo>
                                <a:pt x="611136" y="630339"/>
                              </a:lnTo>
                              <a:lnTo>
                                <a:pt x="643077" y="597522"/>
                              </a:lnTo>
                              <a:lnTo>
                                <a:pt x="670191" y="560920"/>
                              </a:lnTo>
                              <a:lnTo>
                                <a:pt x="691997" y="520573"/>
                              </a:lnTo>
                              <a:lnTo>
                                <a:pt x="708025" y="476491"/>
                              </a:lnTo>
                              <a:lnTo>
                                <a:pt x="717816" y="428726"/>
                              </a:lnTo>
                              <a:close/>
                            </a:path>
                            <a:path w="735965" h="718185">
                              <a:moveTo>
                                <a:pt x="735342" y="302590"/>
                              </a:moveTo>
                              <a:lnTo>
                                <a:pt x="728573" y="233248"/>
                              </a:lnTo>
                              <a:lnTo>
                                <a:pt x="686193" y="173570"/>
                              </a:lnTo>
                              <a:lnTo>
                                <a:pt x="596849" y="93789"/>
                              </a:lnTo>
                              <a:lnTo>
                                <a:pt x="559181" y="65062"/>
                              </a:lnTo>
                              <a:lnTo>
                                <a:pt x="502640" y="33350"/>
                              </a:lnTo>
                              <a:lnTo>
                                <a:pt x="455663" y="15405"/>
                              </a:lnTo>
                              <a:lnTo>
                                <a:pt x="406857" y="3987"/>
                              </a:lnTo>
                              <a:lnTo>
                                <a:pt x="357632" y="0"/>
                              </a:lnTo>
                              <a:lnTo>
                                <a:pt x="312280" y="3695"/>
                              </a:lnTo>
                              <a:lnTo>
                                <a:pt x="266230" y="14490"/>
                              </a:lnTo>
                              <a:lnTo>
                                <a:pt x="220611" y="31902"/>
                              </a:lnTo>
                              <a:lnTo>
                                <a:pt x="176542" y="55499"/>
                              </a:lnTo>
                              <a:lnTo>
                                <a:pt x="135140" y="84797"/>
                              </a:lnTo>
                              <a:lnTo>
                                <a:pt x="97548" y="119354"/>
                              </a:lnTo>
                              <a:lnTo>
                                <a:pt x="64884" y="158711"/>
                              </a:lnTo>
                              <a:lnTo>
                                <a:pt x="38265" y="202387"/>
                              </a:lnTo>
                              <a:lnTo>
                                <a:pt x="17284" y="254571"/>
                              </a:lnTo>
                              <a:lnTo>
                                <a:pt x="17538" y="254622"/>
                              </a:lnTo>
                              <a:lnTo>
                                <a:pt x="16840" y="257022"/>
                              </a:lnTo>
                              <a:lnTo>
                                <a:pt x="4914" y="305676"/>
                              </a:lnTo>
                              <a:lnTo>
                                <a:pt x="520" y="345135"/>
                              </a:lnTo>
                              <a:lnTo>
                                <a:pt x="0" y="372198"/>
                              </a:lnTo>
                              <a:lnTo>
                                <a:pt x="889" y="391909"/>
                              </a:lnTo>
                              <a:lnTo>
                                <a:pt x="228358" y="359359"/>
                              </a:lnTo>
                              <a:lnTo>
                                <a:pt x="34442" y="354660"/>
                              </a:lnTo>
                              <a:lnTo>
                                <a:pt x="227190" y="332930"/>
                              </a:lnTo>
                              <a:lnTo>
                                <a:pt x="38201" y="289280"/>
                              </a:lnTo>
                              <a:lnTo>
                                <a:pt x="231381" y="306806"/>
                              </a:lnTo>
                              <a:lnTo>
                                <a:pt x="55029" y="226009"/>
                              </a:lnTo>
                              <a:lnTo>
                                <a:pt x="240728" y="282041"/>
                              </a:lnTo>
                              <a:lnTo>
                                <a:pt x="84251" y="167411"/>
                              </a:lnTo>
                              <a:lnTo>
                                <a:pt x="254876" y="259689"/>
                              </a:lnTo>
                              <a:lnTo>
                                <a:pt x="124675" y="115912"/>
                              </a:lnTo>
                              <a:lnTo>
                                <a:pt x="273227" y="240639"/>
                              </a:lnTo>
                              <a:lnTo>
                                <a:pt x="174637" y="73583"/>
                              </a:lnTo>
                              <a:lnTo>
                                <a:pt x="295046" y="225666"/>
                              </a:lnTo>
                              <a:lnTo>
                                <a:pt x="232105" y="42189"/>
                              </a:lnTo>
                              <a:lnTo>
                                <a:pt x="319430" y="215392"/>
                              </a:lnTo>
                              <a:lnTo>
                                <a:pt x="294703" y="22999"/>
                              </a:lnTo>
                              <a:lnTo>
                                <a:pt x="345376" y="210235"/>
                              </a:lnTo>
                              <a:lnTo>
                                <a:pt x="359892" y="16814"/>
                              </a:lnTo>
                              <a:lnTo>
                                <a:pt x="371843" y="210413"/>
                              </a:lnTo>
                              <a:lnTo>
                                <a:pt x="424992" y="23876"/>
                              </a:lnTo>
                              <a:lnTo>
                                <a:pt x="397713" y="215925"/>
                              </a:lnTo>
                              <a:lnTo>
                                <a:pt x="487337" y="43891"/>
                              </a:lnTo>
                              <a:lnTo>
                                <a:pt x="421957" y="226517"/>
                              </a:lnTo>
                              <a:lnTo>
                                <a:pt x="544372" y="76047"/>
                              </a:lnTo>
                              <a:lnTo>
                                <a:pt x="443572" y="241782"/>
                              </a:lnTo>
                              <a:lnTo>
                                <a:pt x="593763" y="119024"/>
                              </a:lnTo>
                              <a:lnTo>
                                <a:pt x="461683" y="261061"/>
                              </a:lnTo>
                              <a:lnTo>
                                <a:pt x="633501" y="171069"/>
                              </a:lnTo>
                              <a:lnTo>
                                <a:pt x="475513" y="283616"/>
                              </a:lnTo>
                              <a:lnTo>
                                <a:pt x="661936" y="230047"/>
                              </a:lnTo>
                              <a:lnTo>
                                <a:pt x="484530" y="308483"/>
                              </a:lnTo>
                              <a:lnTo>
                                <a:pt x="677926" y="293547"/>
                              </a:lnTo>
                              <a:lnTo>
                                <a:pt x="488365" y="334657"/>
                              </a:lnTo>
                              <a:lnTo>
                                <a:pt x="680808" y="358965"/>
                              </a:lnTo>
                              <a:lnTo>
                                <a:pt x="486854" y="361073"/>
                              </a:lnTo>
                              <a:lnTo>
                                <a:pt x="717829" y="411378"/>
                              </a:lnTo>
                              <a:lnTo>
                                <a:pt x="735342" y="302590"/>
                              </a:lnTo>
                              <a:close/>
                            </a:path>
                          </a:pathLst>
                        </a:custGeom>
                        <a:solidFill>
                          <a:srgbClr val="252262"/>
                        </a:solidFill>
                      </wps:spPr>
                      <wps:bodyPr wrap="square" lIns="0" tIns="0" rIns="0" bIns="0" rtlCol="0">
                        <a:prstTxWarp prst="textNoShape">
                          <a:avLst/>
                        </a:prstTxWarp>
                        <a:noAutofit/>
                      </wps:bodyPr>
                    </wps:wsp>
                  </wpg:wgp>
                </a:graphicData>
              </a:graphic>
            </wp:anchor>
          </w:drawing>
        </mc:Choice>
        <mc:Fallback>
          <w:pict>
            <v:group w14:anchorId="05CD26C9" id="Group 25" o:spid="_x0000_s1026" alt="&quot;&quot;" style="position:absolute;margin-left:0;margin-top:-18.6pt;width:612pt;height:67.9pt;z-index:251658241;mso-wrap-distance-left:0;mso-wrap-distance-right:0;mso-position-horizontal-relative:page" coordsize="77724,8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">
              <v:shape id="Graphic 26" o:spid="_x0000_s1027" style="position:absolute;top:5498;width:77724;height:889;visibility:visible;mso-wrap-style:square;v-text-anchor:top" coordsize="77724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" path="m,l,88900r7772400,l7772400,,,xe" fillcolor="#252262" stroked="f">
                <v:path arrowok="t"/>
              </v:shape>
              <v:shape id="Graphic 27" o:spid="_x0000_s1028" style="position:absolute;left:66584;top:326;width:7970;height:7969;visibility:visible;mso-wrap-style:square;v-text-anchor:top" coordsize="7969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" path="m398195,l351758,2679r-44864,7837l263902,23214,223081,40474,184729,61995,149146,87481r-32516,29151l87480,149148,61995,184733,40473,223085,23214,263908,10516,306902,2679,351768,,398208r2679,46440l10516,489514r12698,42994l40473,573331r21522,38352l87480,647268r29150,32516l149146,708935r35583,25486l223081,755942r40821,17260l306894,785900r44864,7837l398195,796416r46440,-2679l489501,785900r42994,-12698l573318,755942r38353,-21521l647255,708935r32517,-29151l708922,647268r25486,-35585l755930,573331r17259,-40823l785887,489514r7838,-44866l796404,398208r-2679,-46440l785887,306902,773189,263908,755930,223085,734408,184733,708922,149148,679772,116632,647255,87481,611671,61995,573318,40474,532495,23214,489501,10516,444635,2679,398195,xe" stroked="f">
                <v:path arrowok="t"/>
              </v:shape>
              <v:shape id="Graphic 28" o:spid="_x0000_s1029" style="position:absolute;left:66584;top:326;width:7970;height:7969;visibility:visible;mso-wrap-style:square;v-text-anchor:top" coordsize="7969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" path="m796404,398208r-2679,46440l785887,489514r-12698,42994l755930,573331r-21522,38352l708922,647268r-29150,32516l647255,708935r-35584,25486l573318,755942r-40823,17260l489501,785900r-44866,7837l398195,796416r-46437,-2679l306894,785900,263902,773202,223081,755942,184729,734421,149146,708935,116630,679784,87480,647268,61995,611683,40473,573331,23214,532508,10516,489514,2679,444648,,398208,2679,351768r7837,-44866l23214,263908,40473,223085,61995,184733,87480,149148r29150,-32516l149146,87481,184729,61995,223081,40474,263902,23214,306894,10516,351758,2679,398195,r46440,2679l489501,10516r42994,12698l573318,40474r38353,21521l647255,87481r32517,29151l708922,149148r25486,35585l755930,223085r17259,40823l785887,306902r7838,44866l796404,398208xe" filled="f" strokecolor="white" strokeweight="1.81397mm">
                <v:path arrowok="t"/>
              </v:shape>
              <v:shape id="Graphic 29" o:spid="_x0000_s1030" style="position:absolute;left:66642;top:241;width:7944;height:7988;visibility:visible;mso-wrap-style:square;v-text-anchor:top" coordsize="794385,79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" path="m396938,l350711,2692r-44677,7874l263206,23322,222528,40657,184300,62268,148821,87854r-32429,29259l87313,149742,61884,185440,40406,223905,23178,264834,10501,307926,2675,352878,,399389r2675,46513l10501,490856r12677,43093l40406,574879r21478,38465l87313,649042r29079,32628l148821,710928r35479,25585l222528,758124r40678,17333l306034,788212r44677,7875l396938,798779r46224,-2692l487836,788212r5544,-1651l396938,786561r-48199,-3022l302308,774717,258007,760460,216201,741133,177253,717103,141526,688734,109383,656393,81188,620445,57305,581255,38096,539189,23926,494612,15157,447890,12153,399389r3004,-48499l23926,304170,38096,259595,57305,217529,81188,178339r28195,-35949l141526,110048,177253,81679,216201,57647,258007,38320,302308,24062r46431,-8823l396938,12217r96439,l487836,10566,443162,2692,396938,xem493377,12217r-96439,l445134,15239r46429,8823l535862,38320r41804,19327l616613,81679r35727,28369l684482,142390r28194,35949l736559,217529r19208,42066l769938,304170r8768,46720l781710,399389r-3004,48501l769938,494612r-14171,44577l736559,581255r-23883,39190l684482,656393r-32142,32341l616613,717103r-38947,24030l535862,760460r-44299,14257l445134,783539r-48196,3022l493380,786561r37282,-11104l571337,758124r38226,-21611l645040,710928r32427,-29258l706544,649042r25426,-35698l753447,574879r17227,-40930l783350,490856r7826,-44954l793851,399389r-2675,-46511l783350,307926,770674,264834,753447,223905,731970,185440,706544,149742,677467,117113,645040,87854,609563,62268,571337,40657,530662,23322,493377,12217xe" fillcolor="#25226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31" type="#_x0000_t75" style="position:absolute;left:69659;top:2895;width:1856;height:1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">
                <v:imagedata r:id="rId2" o:title=""/>
              </v:shape>
              <v:shape id="Graphic 31" o:spid="_x0000_s1032" style="position:absolute;left:67011;top:560;width:7360;height:7182;visibility:visible;mso-wrap-style:square;v-text-anchor:top" coordsize="735965,71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" path="m311759,475983r-1435,1689l310476,477621r204,-63l310997,477278r381,-597l311518,476478r114,-241l311759,475983xem454647,661530r-280,-4039l452564,652322r-1765,-5130l428294,615530,398157,586206,350393,548132,303110,513003,287312,499821r-5118,-5245l277698,489089r-3556,-7925l273050,474091r76,-2312l273113,472694r1321,-7201l302806,439788r46736,-12129l364604,423075r34137,-24194l399999,396735r-470,1067l372630,365252r-71577,5359l174904,385279,54775,400494,1270,407517r7239,48311l22021,501091r19342,41999l66078,581596r29616,34798l129768,647230r38087,26670l209473,696163r54407,16522l312458,717575r41275,-3073l407098,699516r35674,-20028l453758,666813r889,-5283xem717816,428726l535457,382003,443268,360756r-30290,-864l416331,374307r1206,2552l418528,379590r851,4229l419747,388416r-165,4572l398538,430225r-32258,20993l320878,470560r-1804,914l336486,481368r42139,22415l407073,519595r41757,26085l481812,571042r29845,31674l530072,636651r5969,35356l534644,684466r40183,-25133l611136,630339r31941,-32817l670191,560920r21806,-40347l708025,476491r9791,-47765xem735342,302590r-6769,-69342l686193,173570,596849,93789,559181,65062,502640,33350,455663,15405,406857,3987,357632,,312280,3695,266230,14490,220611,31902,176542,55499,135140,84797,97548,119354,64884,158711,38265,202387,17284,254571r254,51l16840,257022,4914,305676,520,345135,,372198r889,19711l228358,359359,34442,354660,227190,332930,38201,289280r193180,17526l55029,226009r185699,56032l84251,167411r170625,92278l124675,115912,273227,240639,174637,73583,295046,225666,232105,42189r87325,173203l294703,22999r50673,187236l359892,16814r11951,193599l424992,23876,397713,215925,487337,43891,421957,226517,544372,76047,443572,241782,593763,119024,461683,261061,633501,171069,475513,283616,661936,230047,484530,308483,677926,293547,488365,334657r192443,24308l486854,361073r230975,50305l735342,302590xe" fillcolor="#252262" stroked="f">
                <v:path arrowok="t"/>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34C76" w14:textId="77777777" w:rsidR="00882065" w:rsidRDefault="00882065" w:rsidP="00F72918">
      <w:r>
        <w:separator/>
      </w:r>
    </w:p>
  </w:footnote>
  <w:footnote w:type="continuationSeparator" w:id="0">
    <w:p w14:paraId="03D5B6E0" w14:textId="77777777" w:rsidR="00882065" w:rsidRDefault="00882065" w:rsidP="00F72918">
      <w:r>
        <w:continuationSeparator/>
      </w:r>
    </w:p>
  </w:footnote>
  <w:footnote w:type="continuationNotice" w:id="1">
    <w:p w14:paraId="6C6F202D" w14:textId="77777777" w:rsidR="00882065" w:rsidRDefault="008820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6DF3" w14:textId="48BBF645" w:rsidR="00352AFD" w:rsidRPr="00352AFD" w:rsidRDefault="00352AFD" w:rsidP="00352AFD">
    <w:pPr>
      <w:pStyle w:val="Header"/>
      <w:jc w:val="right"/>
      <w:rPr>
        <w:b/>
        <w:bCs/>
        <w:sz w:val="28"/>
        <w:szCs w:val="24"/>
      </w:rPr>
    </w:pPr>
    <w:r w:rsidRPr="00352AFD">
      <w:rPr>
        <w:b/>
        <w:bCs/>
        <w:sz w:val="28"/>
        <w:szCs w:val="24"/>
      </w:rPr>
      <w:t>FLORIDA’S BENCHMARKS FOR EXCELLENT STUDENT THINKING STANDARDS</w:t>
    </w:r>
    <w:r w:rsidRPr="00352AFD">
      <w:rPr>
        <w:rFonts w:cs="Times New Roman"/>
        <w:noProof/>
        <w:szCs w:val="24"/>
      </w:rPr>
      <w:drawing>
        <wp:anchor distT="0" distB="0" distL="114300" distR="114300" simplePos="0" relativeHeight="251658240" behindDoc="0" locked="0" layoutInCell="1" allowOverlap="1" wp14:anchorId="70003E8D" wp14:editId="34596599">
          <wp:simplePos x="0" y="0"/>
          <wp:positionH relativeFrom="column">
            <wp:posOffset>-358140</wp:posOffset>
          </wp:positionH>
          <wp:positionV relativeFrom="paragraph">
            <wp:posOffset>-464820</wp:posOffset>
          </wp:positionV>
          <wp:extent cx="1442720" cy="1719580"/>
          <wp:effectExtent l="0" t="0" r="0" b="0"/>
          <wp:wrapNone/>
          <wp:docPr id="954463956" name="Picture 9544639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463956" name="Picture 9544639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171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1A8B7" w14:textId="678F81AA" w:rsidR="00352AFD" w:rsidRPr="00352AFD" w:rsidRDefault="00352AFD" w:rsidP="00352AFD">
    <w:pPr>
      <w:pStyle w:val="Header"/>
      <w:jc w:val="right"/>
      <w:rPr>
        <w:b/>
        <w:bCs/>
        <w:i/>
        <w:iCs/>
        <w:sz w:val="28"/>
        <w:szCs w:val="24"/>
      </w:rPr>
    </w:pPr>
    <w:r w:rsidRPr="00352AFD">
      <w:rPr>
        <w:b/>
        <w:bCs/>
        <w:i/>
        <w:iCs/>
        <w:sz w:val="28"/>
        <w:szCs w:val="24"/>
      </w:rPr>
      <w:t xml:space="preserve">Parent Guide for </w:t>
    </w:r>
    <w:r w:rsidR="0061667B">
      <w:rPr>
        <w:b/>
        <w:bCs/>
        <w:i/>
        <w:iCs/>
        <w:sz w:val="28"/>
        <w:szCs w:val="24"/>
      </w:rPr>
      <w:t>Grade 2</w:t>
    </w:r>
    <w:r w:rsidRPr="00352AFD">
      <w:rPr>
        <w:b/>
        <w:bCs/>
        <w:i/>
        <w:iCs/>
        <w:sz w:val="28"/>
        <w:szCs w:val="24"/>
      </w:rPr>
      <w:t xml:space="preserve"> Mathematics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65F9"/>
    <w:multiLevelType w:val="hybridMultilevel"/>
    <w:tmpl w:val="7EBE9E12"/>
    <w:lvl w:ilvl="0" w:tplc="8CAADA92">
      <w:numFmt w:val="bullet"/>
      <w:lvlText w:val="•"/>
      <w:lvlJc w:val="left"/>
      <w:pPr>
        <w:ind w:left="622" w:hanging="145"/>
      </w:pPr>
      <w:rPr>
        <w:rFonts w:ascii="Calibri" w:eastAsia="Calibri" w:hAnsi="Calibri" w:cs="Calibri" w:hint="default"/>
        <w:b w:val="0"/>
        <w:bCs w:val="0"/>
        <w:i w:val="0"/>
        <w:iCs w:val="0"/>
        <w:color w:val="252262"/>
        <w:spacing w:val="0"/>
        <w:w w:val="100"/>
        <w:sz w:val="22"/>
        <w:szCs w:val="22"/>
        <w:lang w:val="en-US" w:eastAsia="en-US" w:bidi="ar-SA"/>
      </w:rPr>
    </w:lvl>
    <w:lvl w:ilvl="1" w:tplc="BF4E9A20">
      <w:numFmt w:val="bullet"/>
      <w:lvlText w:val="•"/>
      <w:lvlJc w:val="left"/>
      <w:pPr>
        <w:ind w:left="1183" w:hanging="145"/>
      </w:pPr>
      <w:rPr>
        <w:rFonts w:hint="default"/>
        <w:lang w:val="en-US" w:eastAsia="en-US" w:bidi="ar-SA"/>
      </w:rPr>
    </w:lvl>
    <w:lvl w:ilvl="2" w:tplc="532C12B6">
      <w:numFmt w:val="bullet"/>
      <w:lvlText w:val="•"/>
      <w:lvlJc w:val="left"/>
      <w:pPr>
        <w:ind w:left="1747" w:hanging="145"/>
      </w:pPr>
      <w:rPr>
        <w:rFonts w:hint="default"/>
        <w:lang w:val="en-US" w:eastAsia="en-US" w:bidi="ar-SA"/>
      </w:rPr>
    </w:lvl>
    <w:lvl w:ilvl="3" w:tplc="0CDEE914">
      <w:numFmt w:val="bullet"/>
      <w:lvlText w:val="•"/>
      <w:lvlJc w:val="left"/>
      <w:pPr>
        <w:ind w:left="2310" w:hanging="145"/>
      </w:pPr>
      <w:rPr>
        <w:rFonts w:hint="default"/>
        <w:lang w:val="en-US" w:eastAsia="en-US" w:bidi="ar-SA"/>
      </w:rPr>
    </w:lvl>
    <w:lvl w:ilvl="4" w:tplc="60E23962">
      <w:numFmt w:val="bullet"/>
      <w:lvlText w:val="•"/>
      <w:lvlJc w:val="left"/>
      <w:pPr>
        <w:ind w:left="2874" w:hanging="145"/>
      </w:pPr>
      <w:rPr>
        <w:rFonts w:hint="default"/>
        <w:lang w:val="en-US" w:eastAsia="en-US" w:bidi="ar-SA"/>
      </w:rPr>
    </w:lvl>
    <w:lvl w:ilvl="5" w:tplc="E7041732">
      <w:numFmt w:val="bullet"/>
      <w:lvlText w:val="•"/>
      <w:lvlJc w:val="left"/>
      <w:pPr>
        <w:ind w:left="3437" w:hanging="145"/>
      </w:pPr>
      <w:rPr>
        <w:rFonts w:hint="default"/>
        <w:lang w:val="en-US" w:eastAsia="en-US" w:bidi="ar-SA"/>
      </w:rPr>
    </w:lvl>
    <w:lvl w:ilvl="6" w:tplc="3FB8CC36">
      <w:numFmt w:val="bullet"/>
      <w:lvlText w:val="•"/>
      <w:lvlJc w:val="left"/>
      <w:pPr>
        <w:ind w:left="4001" w:hanging="145"/>
      </w:pPr>
      <w:rPr>
        <w:rFonts w:hint="default"/>
        <w:lang w:val="en-US" w:eastAsia="en-US" w:bidi="ar-SA"/>
      </w:rPr>
    </w:lvl>
    <w:lvl w:ilvl="7" w:tplc="DDDCEB34">
      <w:numFmt w:val="bullet"/>
      <w:lvlText w:val="•"/>
      <w:lvlJc w:val="left"/>
      <w:pPr>
        <w:ind w:left="4565" w:hanging="145"/>
      </w:pPr>
      <w:rPr>
        <w:rFonts w:hint="default"/>
        <w:lang w:val="en-US" w:eastAsia="en-US" w:bidi="ar-SA"/>
      </w:rPr>
    </w:lvl>
    <w:lvl w:ilvl="8" w:tplc="C7C6A9E0">
      <w:numFmt w:val="bullet"/>
      <w:lvlText w:val="•"/>
      <w:lvlJc w:val="left"/>
      <w:pPr>
        <w:ind w:left="5128" w:hanging="145"/>
      </w:pPr>
      <w:rPr>
        <w:rFonts w:hint="default"/>
        <w:lang w:val="en-US" w:eastAsia="en-US" w:bidi="ar-SA"/>
      </w:rPr>
    </w:lvl>
  </w:abstractNum>
  <w:abstractNum w:abstractNumId="1" w15:restartNumberingAfterBreak="0">
    <w:nsid w:val="092D388F"/>
    <w:multiLevelType w:val="hybridMultilevel"/>
    <w:tmpl w:val="1F38FC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34555"/>
    <w:multiLevelType w:val="hybridMultilevel"/>
    <w:tmpl w:val="0CCC4DB8"/>
    <w:lvl w:ilvl="0" w:tplc="06A4FFAE">
      <w:numFmt w:val="bullet"/>
      <w:lvlText w:val="•"/>
      <w:lvlJc w:val="left"/>
      <w:pPr>
        <w:ind w:left="1146" w:hanging="148"/>
      </w:pPr>
      <w:rPr>
        <w:rFonts w:ascii="Calibri" w:eastAsia="Calibri" w:hAnsi="Calibri" w:cs="Calibri" w:hint="default"/>
        <w:b w:val="0"/>
        <w:bCs w:val="0"/>
        <w:i w:val="0"/>
        <w:iCs w:val="0"/>
        <w:color w:val="252262"/>
        <w:spacing w:val="0"/>
        <w:w w:val="100"/>
        <w:sz w:val="22"/>
        <w:szCs w:val="22"/>
        <w:lang w:val="en-US" w:eastAsia="en-US" w:bidi="ar-SA"/>
      </w:rPr>
    </w:lvl>
    <w:lvl w:ilvl="1" w:tplc="696E40DA">
      <w:numFmt w:val="bullet"/>
      <w:lvlText w:val="•"/>
      <w:lvlJc w:val="left"/>
      <w:pPr>
        <w:ind w:left="1620" w:hanging="148"/>
      </w:pPr>
      <w:rPr>
        <w:rFonts w:hint="default"/>
        <w:lang w:val="en-US" w:eastAsia="en-US" w:bidi="ar-SA"/>
      </w:rPr>
    </w:lvl>
    <w:lvl w:ilvl="2" w:tplc="783ADB96">
      <w:numFmt w:val="bullet"/>
      <w:lvlText w:val="•"/>
      <w:lvlJc w:val="left"/>
      <w:pPr>
        <w:ind w:left="2100" w:hanging="148"/>
      </w:pPr>
      <w:rPr>
        <w:rFonts w:hint="default"/>
        <w:lang w:val="en-US" w:eastAsia="en-US" w:bidi="ar-SA"/>
      </w:rPr>
    </w:lvl>
    <w:lvl w:ilvl="3" w:tplc="A02E6C06">
      <w:numFmt w:val="bullet"/>
      <w:lvlText w:val="•"/>
      <w:lvlJc w:val="left"/>
      <w:pPr>
        <w:ind w:left="2581" w:hanging="148"/>
      </w:pPr>
      <w:rPr>
        <w:rFonts w:hint="default"/>
        <w:lang w:val="en-US" w:eastAsia="en-US" w:bidi="ar-SA"/>
      </w:rPr>
    </w:lvl>
    <w:lvl w:ilvl="4" w:tplc="8A3EEB12">
      <w:numFmt w:val="bullet"/>
      <w:lvlText w:val="•"/>
      <w:lvlJc w:val="left"/>
      <w:pPr>
        <w:ind w:left="3061" w:hanging="148"/>
      </w:pPr>
      <w:rPr>
        <w:rFonts w:hint="default"/>
        <w:lang w:val="en-US" w:eastAsia="en-US" w:bidi="ar-SA"/>
      </w:rPr>
    </w:lvl>
    <w:lvl w:ilvl="5" w:tplc="B09607F6">
      <w:numFmt w:val="bullet"/>
      <w:lvlText w:val="•"/>
      <w:lvlJc w:val="left"/>
      <w:pPr>
        <w:ind w:left="3542" w:hanging="148"/>
      </w:pPr>
      <w:rPr>
        <w:rFonts w:hint="default"/>
        <w:lang w:val="en-US" w:eastAsia="en-US" w:bidi="ar-SA"/>
      </w:rPr>
    </w:lvl>
    <w:lvl w:ilvl="6" w:tplc="E102B0BE">
      <w:numFmt w:val="bullet"/>
      <w:lvlText w:val="•"/>
      <w:lvlJc w:val="left"/>
      <w:pPr>
        <w:ind w:left="4022" w:hanging="148"/>
      </w:pPr>
      <w:rPr>
        <w:rFonts w:hint="default"/>
        <w:lang w:val="en-US" w:eastAsia="en-US" w:bidi="ar-SA"/>
      </w:rPr>
    </w:lvl>
    <w:lvl w:ilvl="7" w:tplc="0A326154">
      <w:numFmt w:val="bullet"/>
      <w:lvlText w:val="•"/>
      <w:lvlJc w:val="left"/>
      <w:pPr>
        <w:ind w:left="4502" w:hanging="148"/>
      </w:pPr>
      <w:rPr>
        <w:rFonts w:hint="default"/>
        <w:lang w:val="en-US" w:eastAsia="en-US" w:bidi="ar-SA"/>
      </w:rPr>
    </w:lvl>
    <w:lvl w:ilvl="8" w:tplc="4AAE792A">
      <w:numFmt w:val="bullet"/>
      <w:lvlText w:val="•"/>
      <w:lvlJc w:val="left"/>
      <w:pPr>
        <w:ind w:left="4983" w:hanging="148"/>
      </w:pPr>
      <w:rPr>
        <w:rFonts w:hint="default"/>
        <w:lang w:val="en-US" w:eastAsia="en-US" w:bidi="ar-SA"/>
      </w:rPr>
    </w:lvl>
  </w:abstractNum>
  <w:abstractNum w:abstractNumId="3" w15:restartNumberingAfterBreak="0">
    <w:nsid w:val="0CA83112"/>
    <w:multiLevelType w:val="hybridMultilevel"/>
    <w:tmpl w:val="8B0A6472"/>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4" w15:restartNumberingAfterBreak="0">
    <w:nsid w:val="0DD674DB"/>
    <w:multiLevelType w:val="hybridMultilevel"/>
    <w:tmpl w:val="EBE44F2E"/>
    <w:lvl w:ilvl="0" w:tplc="CF22F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330B2"/>
    <w:multiLevelType w:val="multilevel"/>
    <w:tmpl w:val="1CC89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1206E"/>
    <w:multiLevelType w:val="hybridMultilevel"/>
    <w:tmpl w:val="934C4C98"/>
    <w:lvl w:ilvl="0" w:tplc="EA6A765C">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4482AEC6">
      <w:numFmt w:val="bullet"/>
      <w:lvlText w:val="•"/>
      <w:lvlJc w:val="left"/>
      <w:pPr>
        <w:ind w:left="991" w:hanging="162"/>
      </w:pPr>
      <w:rPr>
        <w:rFonts w:hint="default"/>
        <w:lang w:val="en-US" w:eastAsia="en-US" w:bidi="ar-SA"/>
      </w:rPr>
    </w:lvl>
    <w:lvl w:ilvl="2" w:tplc="6F8472A4">
      <w:numFmt w:val="bullet"/>
      <w:lvlText w:val="•"/>
      <w:lvlJc w:val="left"/>
      <w:pPr>
        <w:ind w:left="1543" w:hanging="162"/>
      </w:pPr>
      <w:rPr>
        <w:rFonts w:hint="default"/>
        <w:lang w:val="en-US" w:eastAsia="en-US" w:bidi="ar-SA"/>
      </w:rPr>
    </w:lvl>
    <w:lvl w:ilvl="3" w:tplc="8CCCFEAA">
      <w:numFmt w:val="bullet"/>
      <w:lvlText w:val="•"/>
      <w:lvlJc w:val="left"/>
      <w:pPr>
        <w:ind w:left="2095" w:hanging="162"/>
      </w:pPr>
      <w:rPr>
        <w:rFonts w:hint="default"/>
        <w:lang w:val="en-US" w:eastAsia="en-US" w:bidi="ar-SA"/>
      </w:rPr>
    </w:lvl>
    <w:lvl w:ilvl="4" w:tplc="8792794E">
      <w:numFmt w:val="bullet"/>
      <w:lvlText w:val="•"/>
      <w:lvlJc w:val="left"/>
      <w:pPr>
        <w:ind w:left="2647" w:hanging="162"/>
      </w:pPr>
      <w:rPr>
        <w:rFonts w:hint="default"/>
        <w:lang w:val="en-US" w:eastAsia="en-US" w:bidi="ar-SA"/>
      </w:rPr>
    </w:lvl>
    <w:lvl w:ilvl="5" w:tplc="0A84CFEC">
      <w:numFmt w:val="bullet"/>
      <w:lvlText w:val="•"/>
      <w:lvlJc w:val="left"/>
      <w:pPr>
        <w:ind w:left="3199" w:hanging="162"/>
      </w:pPr>
      <w:rPr>
        <w:rFonts w:hint="default"/>
        <w:lang w:val="en-US" w:eastAsia="en-US" w:bidi="ar-SA"/>
      </w:rPr>
    </w:lvl>
    <w:lvl w:ilvl="6" w:tplc="2B9449B2">
      <w:numFmt w:val="bullet"/>
      <w:lvlText w:val="•"/>
      <w:lvlJc w:val="left"/>
      <w:pPr>
        <w:ind w:left="3750" w:hanging="162"/>
      </w:pPr>
      <w:rPr>
        <w:rFonts w:hint="default"/>
        <w:lang w:val="en-US" w:eastAsia="en-US" w:bidi="ar-SA"/>
      </w:rPr>
    </w:lvl>
    <w:lvl w:ilvl="7" w:tplc="9C4EE38C">
      <w:numFmt w:val="bullet"/>
      <w:lvlText w:val="•"/>
      <w:lvlJc w:val="left"/>
      <w:pPr>
        <w:ind w:left="4302" w:hanging="162"/>
      </w:pPr>
      <w:rPr>
        <w:rFonts w:hint="default"/>
        <w:lang w:val="en-US" w:eastAsia="en-US" w:bidi="ar-SA"/>
      </w:rPr>
    </w:lvl>
    <w:lvl w:ilvl="8" w:tplc="224C3330">
      <w:numFmt w:val="bullet"/>
      <w:lvlText w:val="•"/>
      <w:lvlJc w:val="left"/>
      <w:pPr>
        <w:ind w:left="4854" w:hanging="162"/>
      </w:pPr>
      <w:rPr>
        <w:rFonts w:hint="default"/>
        <w:lang w:val="en-US" w:eastAsia="en-US" w:bidi="ar-SA"/>
      </w:rPr>
    </w:lvl>
  </w:abstractNum>
  <w:abstractNum w:abstractNumId="7" w15:restartNumberingAfterBreak="0">
    <w:nsid w:val="140364A2"/>
    <w:multiLevelType w:val="hybridMultilevel"/>
    <w:tmpl w:val="B6BA856A"/>
    <w:lvl w:ilvl="0" w:tplc="BE4ABBFE">
      <w:numFmt w:val="bullet"/>
      <w:lvlText w:val="•"/>
      <w:lvlJc w:val="left"/>
      <w:pPr>
        <w:ind w:left="418" w:hanging="162"/>
      </w:pPr>
      <w:rPr>
        <w:rFonts w:ascii="Calibri" w:eastAsia="Calibri" w:hAnsi="Calibri" w:cs="Calibri" w:hint="default"/>
        <w:b w:val="0"/>
        <w:bCs w:val="0"/>
        <w:i w:val="0"/>
        <w:iCs w:val="0"/>
        <w:color w:val="292662"/>
        <w:spacing w:val="0"/>
        <w:w w:val="100"/>
        <w:sz w:val="22"/>
        <w:szCs w:val="22"/>
        <w:lang w:val="en-US" w:eastAsia="en-US" w:bidi="ar-SA"/>
      </w:rPr>
    </w:lvl>
    <w:lvl w:ilvl="1" w:tplc="AD3A24F2">
      <w:numFmt w:val="bullet"/>
      <w:lvlText w:val="•"/>
      <w:lvlJc w:val="left"/>
      <w:pPr>
        <w:ind w:left="973" w:hanging="162"/>
      </w:pPr>
      <w:rPr>
        <w:rFonts w:hint="default"/>
        <w:lang w:val="en-US" w:eastAsia="en-US" w:bidi="ar-SA"/>
      </w:rPr>
    </w:lvl>
    <w:lvl w:ilvl="2" w:tplc="D8F01D42">
      <w:numFmt w:val="bullet"/>
      <w:lvlText w:val="•"/>
      <w:lvlJc w:val="left"/>
      <w:pPr>
        <w:ind w:left="1527" w:hanging="162"/>
      </w:pPr>
      <w:rPr>
        <w:rFonts w:hint="default"/>
        <w:lang w:val="en-US" w:eastAsia="en-US" w:bidi="ar-SA"/>
      </w:rPr>
    </w:lvl>
    <w:lvl w:ilvl="3" w:tplc="C8F871CE">
      <w:numFmt w:val="bullet"/>
      <w:lvlText w:val="•"/>
      <w:lvlJc w:val="left"/>
      <w:pPr>
        <w:ind w:left="2081" w:hanging="162"/>
      </w:pPr>
      <w:rPr>
        <w:rFonts w:hint="default"/>
        <w:lang w:val="en-US" w:eastAsia="en-US" w:bidi="ar-SA"/>
      </w:rPr>
    </w:lvl>
    <w:lvl w:ilvl="4" w:tplc="548E2F4A">
      <w:numFmt w:val="bullet"/>
      <w:lvlText w:val="•"/>
      <w:lvlJc w:val="left"/>
      <w:pPr>
        <w:ind w:left="2635" w:hanging="162"/>
      </w:pPr>
      <w:rPr>
        <w:rFonts w:hint="default"/>
        <w:lang w:val="en-US" w:eastAsia="en-US" w:bidi="ar-SA"/>
      </w:rPr>
    </w:lvl>
    <w:lvl w:ilvl="5" w:tplc="B5643AEC">
      <w:numFmt w:val="bullet"/>
      <w:lvlText w:val="•"/>
      <w:lvlJc w:val="left"/>
      <w:pPr>
        <w:ind w:left="3189" w:hanging="162"/>
      </w:pPr>
      <w:rPr>
        <w:rFonts w:hint="default"/>
        <w:lang w:val="en-US" w:eastAsia="en-US" w:bidi="ar-SA"/>
      </w:rPr>
    </w:lvl>
    <w:lvl w:ilvl="6" w:tplc="C6589AE8">
      <w:numFmt w:val="bullet"/>
      <w:lvlText w:val="•"/>
      <w:lvlJc w:val="left"/>
      <w:pPr>
        <w:ind w:left="3742" w:hanging="162"/>
      </w:pPr>
      <w:rPr>
        <w:rFonts w:hint="default"/>
        <w:lang w:val="en-US" w:eastAsia="en-US" w:bidi="ar-SA"/>
      </w:rPr>
    </w:lvl>
    <w:lvl w:ilvl="7" w:tplc="31A4D65E">
      <w:numFmt w:val="bullet"/>
      <w:lvlText w:val="•"/>
      <w:lvlJc w:val="left"/>
      <w:pPr>
        <w:ind w:left="4296" w:hanging="162"/>
      </w:pPr>
      <w:rPr>
        <w:rFonts w:hint="default"/>
        <w:lang w:val="en-US" w:eastAsia="en-US" w:bidi="ar-SA"/>
      </w:rPr>
    </w:lvl>
    <w:lvl w:ilvl="8" w:tplc="8F16E33C">
      <w:numFmt w:val="bullet"/>
      <w:lvlText w:val="•"/>
      <w:lvlJc w:val="left"/>
      <w:pPr>
        <w:ind w:left="4850" w:hanging="162"/>
      </w:pPr>
      <w:rPr>
        <w:rFonts w:hint="default"/>
        <w:lang w:val="en-US" w:eastAsia="en-US" w:bidi="ar-SA"/>
      </w:rPr>
    </w:lvl>
  </w:abstractNum>
  <w:abstractNum w:abstractNumId="8" w15:restartNumberingAfterBreak="0">
    <w:nsid w:val="155F00B1"/>
    <w:multiLevelType w:val="hybridMultilevel"/>
    <w:tmpl w:val="49C8D3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E78E1"/>
    <w:multiLevelType w:val="hybridMultilevel"/>
    <w:tmpl w:val="5A12C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93EE9"/>
    <w:multiLevelType w:val="multilevel"/>
    <w:tmpl w:val="5C5C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279D7"/>
    <w:multiLevelType w:val="hybridMultilevel"/>
    <w:tmpl w:val="1704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F92300"/>
    <w:multiLevelType w:val="hybridMultilevel"/>
    <w:tmpl w:val="CCEE58E8"/>
    <w:lvl w:ilvl="0" w:tplc="211A4286">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98847F6A">
      <w:numFmt w:val="bullet"/>
      <w:lvlText w:val="•"/>
      <w:lvlJc w:val="left"/>
      <w:pPr>
        <w:ind w:left="991" w:hanging="162"/>
      </w:pPr>
      <w:rPr>
        <w:rFonts w:hint="default"/>
        <w:lang w:val="en-US" w:eastAsia="en-US" w:bidi="ar-SA"/>
      </w:rPr>
    </w:lvl>
    <w:lvl w:ilvl="2" w:tplc="A4B06F50">
      <w:numFmt w:val="bullet"/>
      <w:lvlText w:val="•"/>
      <w:lvlJc w:val="left"/>
      <w:pPr>
        <w:ind w:left="1543" w:hanging="162"/>
      </w:pPr>
      <w:rPr>
        <w:rFonts w:hint="default"/>
        <w:lang w:val="en-US" w:eastAsia="en-US" w:bidi="ar-SA"/>
      </w:rPr>
    </w:lvl>
    <w:lvl w:ilvl="3" w:tplc="C2F4A7E8">
      <w:numFmt w:val="bullet"/>
      <w:lvlText w:val="•"/>
      <w:lvlJc w:val="left"/>
      <w:pPr>
        <w:ind w:left="2095" w:hanging="162"/>
      </w:pPr>
      <w:rPr>
        <w:rFonts w:hint="default"/>
        <w:lang w:val="en-US" w:eastAsia="en-US" w:bidi="ar-SA"/>
      </w:rPr>
    </w:lvl>
    <w:lvl w:ilvl="4" w:tplc="146E23D6">
      <w:numFmt w:val="bullet"/>
      <w:lvlText w:val="•"/>
      <w:lvlJc w:val="left"/>
      <w:pPr>
        <w:ind w:left="2647" w:hanging="162"/>
      </w:pPr>
      <w:rPr>
        <w:rFonts w:hint="default"/>
        <w:lang w:val="en-US" w:eastAsia="en-US" w:bidi="ar-SA"/>
      </w:rPr>
    </w:lvl>
    <w:lvl w:ilvl="5" w:tplc="0B2C0502">
      <w:numFmt w:val="bullet"/>
      <w:lvlText w:val="•"/>
      <w:lvlJc w:val="left"/>
      <w:pPr>
        <w:ind w:left="3199" w:hanging="162"/>
      </w:pPr>
      <w:rPr>
        <w:rFonts w:hint="default"/>
        <w:lang w:val="en-US" w:eastAsia="en-US" w:bidi="ar-SA"/>
      </w:rPr>
    </w:lvl>
    <w:lvl w:ilvl="6" w:tplc="6F628AAC">
      <w:numFmt w:val="bullet"/>
      <w:lvlText w:val="•"/>
      <w:lvlJc w:val="left"/>
      <w:pPr>
        <w:ind w:left="3750" w:hanging="162"/>
      </w:pPr>
      <w:rPr>
        <w:rFonts w:hint="default"/>
        <w:lang w:val="en-US" w:eastAsia="en-US" w:bidi="ar-SA"/>
      </w:rPr>
    </w:lvl>
    <w:lvl w:ilvl="7" w:tplc="496C3E6E">
      <w:numFmt w:val="bullet"/>
      <w:lvlText w:val="•"/>
      <w:lvlJc w:val="left"/>
      <w:pPr>
        <w:ind w:left="4302" w:hanging="162"/>
      </w:pPr>
      <w:rPr>
        <w:rFonts w:hint="default"/>
        <w:lang w:val="en-US" w:eastAsia="en-US" w:bidi="ar-SA"/>
      </w:rPr>
    </w:lvl>
    <w:lvl w:ilvl="8" w:tplc="7868AAFA">
      <w:numFmt w:val="bullet"/>
      <w:lvlText w:val="•"/>
      <w:lvlJc w:val="left"/>
      <w:pPr>
        <w:ind w:left="4854" w:hanging="162"/>
      </w:pPr>
      <w:rPr>
        <w:rFonts w:hint="default"/>
        <w:lang w:val="en-US" w:eastAsia="en-US" w:bidi="ar-SA"/>
      </w:rPr>
    </w:lvl>
  </w:abstractNum>
  <w:abstractNum w:abstractNumId="13" w15:restartNumberingAfterBreak="0">
    <w:nsid w:val="32372786"/>
    <w:multiLevelType w:val="multilevel"/>
    <w:tmpl w:val="E618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91D7E"/>
    <w:multiLevelType w:val="multilevel"/>
    <w:tmpl w:val="68A4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180C1E"/>
    <w:multiLevelType w:val="hybridMultilevel"/>
    <w:tmpl w:val="320C527A"/>
    <w:lvl w:ilvl="0" w:tplc="8F0C5B8E">
      <w:numFmt w:val="bullet"/>
      <w:lvlText w:val="•"/>
      <w:lvlJc w:val="left"/>
      <w:pPr>
        <w:ind w:left="405" w:hanging="162"/>
      </w:pPr>
      <w:rPr>
        <w:rFonts w:ascii="Calibri" w:eastAsia="Calibri" w:hAnsi="Calibri" w:cs="Calibri" w:hint="default"/>
        <w:b w:val="0"/>
        <w:bCs w:val="0"/>
        <w:i w:val="0"/>
        <w:iCs w:val="0"/>
        <w:color w:val="292662"/>
        <w:spacing w:val="0"/>
        <w:w w:val="100"/>
        <w:sz w:val="22"/>
        <w:szCs w:val="22"/>
        <w:lang w:val="en-US" w:eastAsia="en-US" w:bidi="ar-SA"/>
      </w:rPr>
    </w:lvl>
    <w:lvl w:ilvl="1" w:tplc="D5106A74">
      <w:numFmt w:val="bullet"/>
      <w:lvlText w:val="•"/>
      <w:lvlJc w:val="left"/>
      <w:pPr>
        <w:ind w:left="955" w:hanging="162"/>
      </w:pPr>
      <w:rPr>
        <w:rFonts w:hint="default"/>
        <w:lang w:val="en-US" w:eastAsia="en-US" w:bidi="ar-SA"/>
      </w:rPr>
    </w:lvl>
    <w:lvl w:ilvl="2" w:tplc="5F86EA78">
      <w:numFmt w:val="bullet"/>
      <w:lvlText w:val="•"/>
      <w:lvlJc w:val="left"/>
      <w:pPr>
        <w:ind w:left="1511" w:hanging="162"/>
      </w:pPr>
      <w:rPr>
        <w:rFonts w:hint="default"/>
        <w:lang w:val="en-US" w:eastAsia="en-US" w:bidi="ar-SA"/>
      </w:rPr>
    </w:lvl>
    <w:lvl w:ilvl="3" w:tplc="7DCC9816">
      <w:numFmt w:val="bullet"/>
      <w:lvlText w:val="•"/>
      <w:lvlJc w:val="left"/>
      <w:pPr>
        <w:ind w:left="2067" w:hanging="162"/>
      </w:pPr>
      <w:rPr>
        <w:rFonts w:hint="default"/>
        <w:lang w:val="en-US" w:eastAsia="en-US" w:bidi="ar-SA"/>
      </w:rPr>
    </w:lvl>
    <w:lvl w:ilvl="4" w:tplc="0F187EC2">
      <w:numFmt w:val="bullet"/>
      <w:lvlText w:val="•"/>
      <w:lvlJc w:val="left"/>
      <w:pPr>
        <w:ind w:left="2623" w:hanging="162"/>
      </w:pPr>
      <w:rPr>
        <w:rFonts w:hint="default"/>
        <w:lang w:val="en-US" w:eastAsia="en-US" w:bidi="ar-SA"/>
      </w:rPr>
    </w:lvl>
    <w:lvl w:ilvl="5" w:tplc="5E3464FC">
      <w:numFmt w:val="bullet"/>
      <w:lvlText w:val="•"/>
      <w:lvlJc w:val="left"/>
      <w:pPr>
        <w:ind w:left="3179" w:hanging="162"/>
      </w:pPr>
      <w:rPr>
        <w:rFonts w:hint="default"/>
        <w:lang w:val="en-US" w:eastAsia="en-US" w:bidi="ar-SA"/>
      </w:rPr>
    </w:lvl>
    <w:lvl w:ilvl="6" w:tplc="AD7618D8">
      <w:numFmt w:val="bullet"/>
      <w:lvlText w:val="•"/>
      <w:lvlJc w:val="left"/>
      <w:pPr>
        <w:ind w:left="3734" w:hanging="162"/>
      </w:pPr>
      <w:rPr>
        <w:rFonts w:hint="default"/>
        <w:lang w:val="en-US" w:eastAsia="en-US" w:bidi="ar-SA"/>
      </w:rPr>
    </w:lvl>
    <w:lvl w:ilvl="7" w:tplc="9FF4E686">
      <w:numFmt w:val="bullet"/>
      <w:lvlText w:val="•"/>
      <w:lvlJc w:val="left"/>
      <w:pPr>
        <w:ind w:left="4290" w:hanging="162"/>
      </w:pPr>
      <w:rPr>
        <w:rFonts w:hint="default"/>
        <w:lang w:val="en-US" w:eastAsia="en-US" w:bidi="ar-SA"/>
      </w:rPr>
    </w:lvl>
    <w:lvl w:ilvl="8" w:tplc="66E82E60">
      <w:numFmt w:val="bullet"/>
      <w:lvlText w:val="•"/>
      <w:lvlJc w:val="left"/>
      <w:pPr>
        <w:ind w:left="4846" w:hanging="162"/>
      </w:pPr>
      <w:rPr>
        <w:rFonts w:hint="default"/>
        <w:lang w:val="en-US" w:eastAsia="en-US" w:bidi="ar-SA"/>
      </w:rPr>
    </w:lvl>
  </w:abstractNum>
  <w:abstractNum w:abstractNumId="16" w15:restartNumberingAfterBreak="0">
    <w:nsid w:val="4244798A"/>
    <w:multiLevelType w:val="hybridMultilevel"/>
    <w:tmpl w:val="CBBE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53ECA"/>
    <w:multiLevelType w:val="hybridMultilevel"/>
    <w:tmpl w:val="E91A4C34"/>
    <w:lvl w:ilvl="0" w:tplc="8CAADA92">
      <w:numFmt w:val="bullet"/>
      <w:lvlText w:val="•"/>
      <w:lvlJc w:val="left"/>
      <w:pPr>
        <w:ind w:left="720" w:hanging="360"/>
      </w:pPr>
      <w:rPr>
        <w:rFonts w:ascii="Calibri" w:eastAsia="Calibri" w:hAnsi="Calibri" w:cs="Calibri" w:hint="default"/>
        <w:b w:val="0"/>
        <w:bCs w:val="0"/>
        <w:i w:val="0"/>
        <w:iCs w:val="0"/>
        <w:color w:val="252262"/>
        <w:spacing w:val="0"/>
        <w:w w:val="100"/>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4B17603"/>
    <w:multiLevelType w:val="multilevel"/>
    <w:tmpl w:val="380E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DE1168"/>
    <w:multiLevelType w:val="hybridMultilevel"/>
    <w:tmpl w:val="D0BC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84289"/>
    <w:multiLevelType w:val="hybridMultilevel"/>
    <w:tmpl w:val="774E5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D62A42"/>
    <w:multiLevelType w:val="hybridMultilevel"/>
    <w:tmpl w:val="AEF8E2A8"/>
    <w:lvl w:ilvl="0" w:tplc="E8328388">
      <w:numFmt w:val="bullet"/>
      <w:lvlText w:val="•"/>
      <w:lvlJc w:val="left"/>
      <w:pPr>
        <w:ind w:left="392" w:hanging="162"/>
      </w:pPr>
      <w:rPr>
        <w:rFonts w:ascii="Calibri" w:eastAsia="Calibri" w:hAnsi="Calibri" w:cs="Calibri" w:hint="default"/>
        <w:b w:val="0"/>
        <w:bCs w:val="0"/>
        <w:i w:val="0"/>
        <w:iCs w:val="0"/>
        <w:color w:val="292662"/>
        <w:spacing w:val="0"/>
        <w:w w:val="100"/>
        <w:sz w:val="22"/>
        <w:szCs w:val="22"/>
        <w:lang w:val="en-US" w:eastAsia="en-US" w:bidi="ar-SA"/>
      </w:rPr>
    </w:lvl>
    <w:lvl w:ilvl="1" w:tplc="5732B422">
      <w:numFmt w:val="bullet"/>
      <w:lvlText w:val="•"/>
      <w:lvlJc w:val="left"/>
      <w:pPr>
        <w:ind w:left="955" w:hanging="162"/>
      </w:pPr>
      <w:rPr>
        <w:rFonts w:hint="default"/>
        <w:lang w:val="en-US" w:eastAsia="en-US" w:bidi="ar-SA"/>
      </w:rPr>
    </w:lvl>
    <w:lvl w:ilvl="2" w:tplc="1ACC658E">
      <w:numFmt w:val="bullet"/>
      <w:lvlText w:val="•"/>
      <w:lvlJc w:val="left"/>
      <w:pPr>
        <w:ind w:left="1511" w:hanging="162"/>
      </w:pPr>
      <w:rPr>
        <w:rFonts w:hint="default"/>
        <w:lang w:val="en-US" w:eastAsia="en-US" w:bidi="ar-SA"/>
      </w:rPr>
    </w:lvl>
    <w:lvl w:ilvl="3" w:tplc="7AF6D4B2">
      <w:numFmt w:val="bullet"/>
      <w:lvlText w:val="•"/>
      <w:lvlJc w:val="left"/>
      <w:pPr>
        <w:ind w:left="2067" w:hanging="162"/>
      </w:pPr>
      <w:rPr>
        <w:rFonts w:hint="default"/>
        <w:lang w:val="en-US" w:eastAsia="en-US" w:bidi="ar-SA"/>
      </w:rPr>
    </w:lvl>
    <w:lvl w:ilvl="4" w:tplc="6A98BAEC">
      <w:numFmt w:val="bullet"/>
      <w:lvlText w:val="•"/>
      <w:lvlJc w:val="left"/>
      <w:pPr>
        <w:ind w:left="2623" w:hanging="162"/>
      </w:pPr>
      <w:rPr>
        <w:rFonts w:hint="default"/>
        <w:lang w:val="en-US" w:eastAsia="en-US" w:bidi="ar-SA"/>
      </w:rPr>
    </w:lvl>
    <w:lvl w:ilvl="5" w:tplc="7876CA82">
      <w:numFmt w:val="bullet"/>
      <w:lvlText w:val="•"/>
      <w:lvlJc w:val="left"/>
      <w:pPr>
        <w:ind w:left="3179" w:hanging="162"/>
      </w:pPr>
      <w:rPr>
        <w:rFonts w:hint="default"/>
        <w:lang w:val="en-US" w:eastAsia="en-US" w:bidi="ar-SA"/>
      </w:rPr>
    </w:lvl>
    <w:lvl w:ilvl="6" w:tplc="98F8D00A">
      <w:numFmt w:val="bullet"/>
      <w:lvlText w:val="•"/>
      <w:lvlJc w:val="left"/>
      <w:pPr>
        <w:ind w:left="3734" w:hanging="162"/>
      </w:pPr>
      <w:rPr>
        <w:rFonts w:hint="default"/>
        <w:lang w:val="en-US" w:eastAsia="en-US" w:bidi="ar-SA"/>
      </w:rPr>
    </w:lvl>
    <w:lvl w:ilvl="7" w:tplc="A4249E62">
      <w:numFmt w:val="bullet"/>
      <w:lvlText w:val="•"/>
      <w:lvlJc w:val="left"/>
      <w:pPr>
        <w:ind w:left="4290" w:hanging="162"/>
      </w:pPr>
      <w:rPr>
        <w:rFonts w:hint="default"/>
        <w:lang w:val="en-US" w:eastAsia="en-US" w:bidi="ar-SA"/>
      </w:rPr>
    </w:lvl>
    <w:lvl w:ilvl="8" w:tplc="802A3A28">
      <w:numFmt w:val="bullet"/>
      <w:lvlText w:val="•"/>
      <w:lvlJc w:val="left"/>
      <w:pPr>
        <w:ind w:left="4846" w:hanging="162"/>
      </w:pPr>
      <w:rPr>
        <w:rFonts w:hint="default"/>
        <w:lang w:val="en-US" w:eastAsia="en-US" w:bidi="ar-SA"/>
      </w:rPr>
    </w:lvl>
  </w:abstractNum>
  <w:abstractNum w:abstractNumId="22" w15:restartNumberingAfterBreak="0">
    <w:nsid w:val="51C42420"/>
    <w:multiLevelType w:val="multilevel"/>
    <w:tmpl w:val="0FAE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867C69"/>
    <w:multiLevelType w:val="hybridMultilevel"/>
    <w:tmpl w:val="48AC6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4B20B2"/>
    <w:multiLevelType w:val="hybridMultilevel"/>
    <w:tmpl w:val="E7AC5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3A6EB9"/>
    <w:multiLevelType w:val="hybridMultilevel"/>
    <w:tmpl w:val="F8186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20413"/>
    <w:multiLevelType w:val="multilevel"/>
    <w:tmpl w:val="01C2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3F14E4"/>
    <w:multiLevelType w:val="hybridMultilevel"/>
    <w:tmpl w:val="38FEE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581D78"/>
    <w:multiLevelType w:val="hybridMultilevel"/>
    <w:tmpl w:val="79B0E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691044"/>
    <w:multiLevelType w:val="multilevel"/>
    <w:tmpl w:val="7E66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8313EC"/>
    <w:multiLevelType w:val="hybridMultilevel"/>
    <w:tmpl w:val="E224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77F95"/>
    <w:multiLevelType w:val="multilevel"/>
    <w:tmpl w:val="9858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C06713"/>
    <w:multiLevelType w:val="multilevel"/>
    <w:tmpl w:val="2F48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6C306A"/>
    <w:multiLevelType w:val="hybridMultilevel"/>
    <w:tmpl w:val="89B0C5A0"/>
    <w:lvl w:ilvl="0" w:tplc="5F2A5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705606"/>
    <w:multiLevelType w:val="multilevel"/>
    <w:tmpl w:val="DE92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916070"/>
    <w:multiLevelType w:val="multilevel"/>
    <w:tmpl w:val="E2FC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7907C0"/>
    <w:multiLevelType w:val="multilevel"/>
    <w:tmpl w:val="F33C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3462482">
    <w:abstractNumId w:val="0"/>
  </w:num>
  <w:num w:numId="2" w16cid:durableId="1103765086">
    <w:abstractNumId w:val="2"/>
  </w:num>
  <w:num w:numId="3" w16cid:durableId="150218311">
    <w:abstractNumId w:val="3"/>
  </w:num>
  <w:num w:numId="4" w16cid:durableId="193080465">
    <w:abstractNumId w:val="19"/>
  </w:num>
  <w:num w:numId="5" w16cid:durableId="1468469785">
    <w:abstractNumId w:val="25"/>
  </w:num>
  <w:num w:numId="6" w16cid:durableId="214512401">
    <w:abstractNumId w:val="8"/>
  </w:num>
  <w:num w:numId="7" w16cid:durableId="444037111">
    <w:abstractNumId w:val="11"/>
  </w:num>
  <w:num w:numId="8" w16cid:durableId="1986739825">
    <w:abstractNumId w:val="21"/>
  </w:num>
  <w:num w:numId="9" w16cid:durableId="1289319029">
    <w:abstractNumId w:val="15"/>
  </w:num>
  <w:num w:numId="10" w16cid:durableId="1152405503">
    <w:abstractNumId w:val="7"/>
  </w:num>
  <w:num w:numId="11" w16cid:durableId="126826737">
    <w:abstractNumId w:val="6"/>
  </w:num>
  <w:num w:numId="12" w16cid:durableId="925503985">
    <w:abstractNumId w:val="12"/>
  </w:num>
  <w:num w:numId="13" w16cid:durableId="1803965245">
    <w:abstractNumId w:val="27"/>
  </w:num>
  <w:num w:numId="14" w16cid:durableId="1989089485">
    <w:abstractNumId w:val="31"/>
  </w:num>
  <w:num w:numId="15" w16cid:durableId="1374306843">
    <w:abstractNumId w:val="36"/>
  </w:num>
  <w:num w:numId="16" w16cid:durableId="1513884166">
    <w:abstractNumId w:val="26"/>
  </w:num>
  <w:num w:numId="17" w16cid:durableId="1572227793">
    <w:abstractNumId w:val="34"/>
  </w:num>
  <w:num w:numId="18" w16cid:durableId="1093626728">
    <w:abstractNumId w:val="16"/>
  </w:num>
  <w:num w:numId="19" w16cid:durableId="1952779555">
    <w:abstractNumId w:val="9"/>
  </w:num>
  <w:num w:numId="20" w16cid:durableId="295648425">
    <w:abstractNumId w:val="4"/>
  </w:num>
  <w:num w:numId="21" w16cid:durableId="802237061">
    <w:abstractNumId w:val="33"/>
  </w:num>
  <w:num w:numId="22" w16cid:durableId="1807813255">
    <w:abstractNumId w:val="1"/>
  </w:num>
  <w:num w:numId="23" w16cid:durableId="913206033">
    <w:abstractNumId w:val="23"/>
  </w:num>
  <w:num w:numId="24" w16cid:durableId="148594086">
    <w:abstractNumId w:val="20"/>
  </w:num>
  <w:num w:numId="25" w16cid:durableId="2136604679">
    <w:abstractNumId w:val="24"/>
  </w:num>
  <w:num w:numId="26" w16cid:durableId="1180585812">
    <w:abstractNumId w:val="30"/>
  </w:num>
  <w:num w:numId="27" w16cid:durableId="1053844110">
    <w:abstractNumId w:val="14"/>
  </w:num>
  <w:num w:numId="28" w16cid:durableId="1097604362">
    <w:abstractNumId w:val="29"/>
  </w:num>
  <w:num w:numId="29" w16cid:durableId="562912146">
    <w:abstractNumId w:val="22"/>
  </w:num>
  <w:num w:numId="30" w16cid:durableId="1426536448">
    <w:abstractNumId w:val="35"/>
  </w:num>
  <w:num w:numId="31" w16cid:durableId="336545264">
    <w:abstractNumId w:val="10"/>
  </w:num>
  <w:num w:numId="32" w16cid:durableId="2130853004">
    <w:abstractNumId w:val="18"/>
  </w:num>
  <w:num w:numId="33" w16cid:durableId="618488342">
    <w:abstractNumId w:val="13"/>
  </w:num>
  <w:num w:numId="34" w16cid:durableId="1439374207">
    <w:abstractNumId w:val="32"/>
  </w:num>
  <w:num w:numId="35" w16cid:durableId="1379545463">
    <w:abstractNumId w:val="5"/>
  </w:num>
  <w:num w:numId="36" w16cid:durableId="694887220">
    <w:abstractNumId w:val="28"/>
  </w:num>
  <w:num w:numId="37" w16cid:durableId="3608591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9"/>
    <w:rsid w:val="00005655"/>
    <w:rsid w:val="00006B7A"/>
    <w:rsid w:val="0000719B"/>
    <w:rsid w:val="0000744B"/>
    <w:rsid w:val="00013A3E"/>
    <w:rsid w:val="00014991"/>
    <w:rsid w:val="00024D19"/>
    <w:rsid w:val="00030807"/>
    <w:rsid w:val="000356C8"/>
    <w:rsid w:val="00035F5F"/>
    <w:rsid w:val="00040AC2"/>
    <w:rsid w:val="00043C18"/>
    <w:rsid w:val="000444F4"/>
    <w:rsid w:val="00057E29"/>
    <w:rsid w:val="000625BF"/>
    <w:rsid w:val="0006281B"/>
    <w:rsid w:val="00065678"/>
    <w:rsid w:val="00067BEA"/>
    <w:rsid w:val="00072935"/>
    <w:rsid w:val="00073758"/>
    <w:rsid w:val="000801F2"/>
    <w:rsid w:val="00080CC1"/>
    <w:rsid w:val="00083617"/>
    <w:rsid w:val="00084DA4"/>
    <w:rsid w:val="00092DC3"/>
    <w:rsid w:val="00097430"/>
    <w:rsid w:val="0009747A"/>
    <w:rsid w:val="000A017F"/>
    <w:rsid w:val="000A20C8"/>
    <w:rsid w:val="000A21D2"/>
    <w:rsid w:val="000A266E"/>
    <w:rsid w:val="000A5894"/>
    <w:rsid w:val="000A61F9"/>
    <w:rsid w:val="000A6537"/>
    <w:rsid w:val="000A6890"/>
    <w:rsid w:val="000C0AE3"/>
    <w:rsid w:val="000C4EC0"/>
    <w:rsid w:val="000C70EA"/>
    <w:rsid w:val="000D335B"/>
    <w:rsid w:val="000D6560"/>
    <w:rsid w:val="000D7B0B"/>
    <w:rsid w:val="000E4419"/>
    <w:rsid w:val="000F05D2"/>
    <w:rsid w:val="000F28A0"/>
    <w:rsid w:val="000F380E"/>
    <w:rsid w:val="000F3AB4"/>
    <w:rsid w:val="000F4D78"/>
    <w:rsid w:val="00101BCE"/>
    <w:rsid w:val="00105AD5"/>
    <w:rsid w:val="001066A0"/>
    <w:rsid w:val="00111533"/>
    <w:rsid w:val="00111A95"/>
    <w:rsid w:val="00111D80"/>
    <w:rsid w:val="00112007"/>
    <w:rsid w:val="00115C68"/>
    <w:rsid w:val="0012366E"/>
    <w:rsid w:val="001263DE"/>
    <w:rsid w:val="001321AC"/>
    <w:rsid w:val="001350F2"/>
    <w:rsid w:val="001434C3"/>
    <w:rsid w:val="001472C9"/>
    <w:rsid w:val="00155343"/>
    <w:rsid w:val="00160926"/>
    <w:rsid w:val="00172321"/>
    <w:rsid w:val="00176154"/>
    <w:rsid w:val="00176DBF"/>
    <w:rsid w:val="0017725D"/>
    <w:rsid w:val="00180269"/>
    <w:rsid w:val="00190626"/>
    <w:rsid w:val="001916BA"/>
    <w:rsid w:val="001955C4"/>
    <w:rsid w:val="00196580"/>
    <w:rsid w:val="001B1741"/>
    <w:rsid w:val="001B51F4"/>
    <w:rsid w:val="001C09FF"/>
    <w:rsid w:val="001D0B23"/>
    <w:rsid w:val="001D5A76"/>
    <w:rsid w:val="001D66FE"/>
    <w:rsid w:val="001D782F"/>
    <w:rsid w:val="001F20DF"/>
    <w:rsid w:val="001F3106"/>
    <w:rsid w:val="001F5BD5"/>
    <w:rsid w:val="001F64E9"/>
    <w:rsid w:val="0020333B"/>
    <w:rsid w:val="002037D3"/>
    <w:rsid w:val="00207105"/>
    <w:rsid w:val="00210BA1"/>
    <w:rsid w:val="002112C4"/>
    <w:rsid w:val="002167DE"/>
    <w:rsid w:val="00223ACB"/>
    <w:rsid w:val="00226664"/>
    <w:rsid w:val="002266EC"/>
    <w:rsid w:val="00226D62"/>
    <w:rsid w:val="00253628"/>
    <w:rsid w:val="00261AEC"/>
    <w:rsid w:val="00265B85"/>
    <w:rsid w:val="00273D17"/>
    <w:rsid w:val="002747DD"/>
    <w:rsid w:val="00277487"/>
    <w:rsid w:val="002817E9"/>
    <w:rsid w:val="002A291D"/>
    <w:rsid w:val="002A3A95"/>
    <w:rsid w:val="002A7011"/>
    <w:rsid w:val="002B01DE"/>
    <w:rsid w:val="002B08FC"/>
    <w:rsid w:val="002B2741"/>
    <w:rsid w:val="002C10FB"/>
    <w:rsid w:val="002C4936"/>
    <w:rsid w:val="002D1344"/>
    <w:rsid w:val="002D7545"/>
    <w:rsid w:val="002D7A9F"/>
    <w:rsid w:val="002E56FA"/>
    <w:rsid w:val="002E73D4"/>
    <w:rsid w:val="00301945"/>
    <w:rsid w:val="0030615D"/>
    <w:rsid w:val="003061D0"/>
    <w:rsid w:val="0031308B"/>
    <w:rsid w:val="003167D3"/>
    <w:rsid w:val="00316856"/>
    <w:rsid w:val="0032110D"/>
    <w:rsid w:val="0032230F"/>
    <w:rsid w:val="003261CF"/>
    <w:rsid w:val="00331DB0"/>
    <w:rsid w:val="0033461E"/>
    <w:rsid w:val="003369BE"/>
    <w:rsid w:val="003378C0"/>
    <w:rsid w:val="003433CE"/>
    <w:rsid w:val="003468DF"/>
    <w:rsid w:val="003478A3"/>
    <w:rsid w:val="00350B5A"/>
    <w:rsid w:val="00352AFD"/>
    <w:rsid w:val="00354459"/>
    <w:rsid w:val="003575A9"/>
    <w:rsid w:val="003622D6"/>
    <w:rsid w:val="00370CDD"/>
    <w:rsid w:val="00385988"/>
    <w:rsid w:val="003903E2"/>
    <w:rsid w:val="00396F99"/>
    <w:rsid w:val="003A0845"/>
    <w:rsid w:val="003A6D37"/>
    <w:rsid w:val="003B0B52"/>
    <w:rsid w:val="003B2F6E"/>
    <w:rsid w:val="003D1BDB"/>
    <w:rsid w:val="003D3BE9"/>
    <w:rsid w:val="003D5BFE"/>
    <w:rsid w:val="003F5748"/>
    <w:rsid w:val="003F6CA3"/>
    <w:rsid w:val="004010AF"/>
    <w:rsid w:val="0040323F"/>
    <w:rsid w:val="00403BBA"/>
    <w:rsid w:val="00405EF3"/>
    <w:rsid w:val="004079BD"/>
    <w:rsid w:val="00415B2B"/>
    <w:rsid w:val="00416A05"/>
    <w:rsid w:val="00420CD2"/>
    <w:rsid w:val="004224E9"/>
    <w:rsid w:val="00423D7A"/>
    <w:rsid w:val="00424122"/>
    <w:rsid w:val="00446A57"/>
    <w:rsid w:val="00451AA2"/>
    <w:rsid w:val="00451D08"/>
    <w:rsid w:val="00461FA2"/>
    <w:rsid w:val="0046228E"/>
    <w:rsid w:val="00463203"/>
    <w:rsid w:val="004658DE"/>
    <w:rsid w:val="00465D0F"/>
    <w:rsid w:val="004660B9"/>
    <w:rsid w:val="00470223"/>
    <w:rsid w:val="0047074B"/>
    <w:rsid w:val="00472655"/>
    <w:rsid w:val="004762CB"/>
    <w:rsid w:val="004770BF"/>
    <w:rsid w:val="00484437"/>
    <w:rsid w:val="00486CAE"/>
    <w:rsid w:val="004A33F1"/>
    <w:rsid w:val="004A3C02"/>
    <w:rsid w:val="004A41E8"/>
    <w:rsid w:val="004A618F"/>
    <w:rsid w:val="004A68A7"/>
    <w:rsid w:val="004B2811"/>
    <w:rsid w:val="004B3110"/>
    <w:rsid w:val="004C032D"/>
    <w:rsid w:val="004C03D9"/>
    <w:rsid w:val="004C200B"/>
    <w:rsid w:val="004C6883"/>
    <w:rsid w:val="004D4D37"/>
    <w:rsid w:val="004D6BF1"/>
    <w:rsid w:val="004E04F6"/>
    <w:rsid w:val="004E186C"/>
    <w:rsid w:val="00500C40"/>
    <w:rsid w:val="005033BF"/>
    <w:rsid w:val="00504154"/>
    <w:rsid w:val="00505B53"/>
    <w:rsid w:val="00505ED3"/>
    <w:rsid w:val="00511AC4"/>
    <w:rsid w:val="005254A4"/>
    <w:rsid w:val="005312A8"/>
    <w:rsid w:val="00534B48"/>
    <w:rsid w:val="00537AE6"/>
    <w:rsid w:val="00545A11"/>
    <w:rsid w:val="00546B64"/>
    <w:rsid w:val="005565DC"/>
    <w:rsid w:val="00557275"/>
    <w:rsid w:val="00563EF6"/>
    <w:rsid w:val="005658EA"/>
    <w:rsid w:val="00566FDD"/>
    <w:rsid w:val="005673CB"/>
    <w:rsid w:val="00571A73"/>
    <w:rsid w:val="0058078C"/>
    <w:rsid w:val="00590CC5"/>
    <w:rsid w:val="005949A8"/>
    <w:rsid w:val="00597787"/>
    <w:rsid w:val="005A2825"/>
    <w:rsid w:val="005B0227"/>
    <w:rsid w:val="005B4B97"/>
    <w:rsid w:val="005B4EDA"/>
    <w:rsid w:val="005C33C7"/>
    <w:rsid w:val="005D37B3"/>
    <w:rsid w:val="005D54B6"/>
    <w:rsid w:val="005E2480"/>
    <w:rsid w:val="005E6697"/>
    <w:rsid w:val="005F2D2F"/>
    <w:rsid w:val="005F4E54"/>
    <w:rsid w:val="00600B7B"/>
    <w:rsid w:val="00607103"/>
    <w:rsid w:val="006077C2"/>
    <w:rsid w:val="006137A1"/>
    <w:rsid w:val="006138AE"/>
    <w:rsid w:val="00615269"/>
    <w:rsid w:val="0061667B"/>
    <w:rsid w:val="00621A72"/>
    <w:rsid w:val="006249A4"/>
    <w:rsid w:val="00630BF0"/>
    <w:rsid w:val="00631CB6"/>
    <w:rsid w:val="0063482A"/>
    <w:rsid w:val="00636BA4"/>
    <w:rsid w:val="0064234A"/>
    <w:rsid w:val="006423C2"/>
    <w:rsid w:val="00645C56"/>
    <w:rsid w:val="00660607"/>
    <w:rsid w:val="00661FBE"/>
    <w:rsid w:val="00663979"/>
    <w:rsid w:val="00676A33"/>
    <w:rsid w:val="00680D6A"/>
    <w:rsid w:val="00684B4D"/>
    <w:rsid w:val="00692BC6"/>
    <w:rsid w:val="00693737"/>
    <w:rsid w:val="006A4B7A"/>
    <w:rsid w:val="006B04EB"/>
    <w:rsid w:val="006B0EF4"/>
    <w:rsid w:val="006B1822"/>
    <w:rsid w:val="006B3BB2"/>
    <w:rsid w:val="006B407F"/>
    <w:rsid w:val="006B464E"/>
    <w:rsid w:val="006D0F17"/>
    <w:rsid w:val="006D3B2B"/>
    <w:rsid w:val="006E0BF2"/>
    <w:rsid w:val="006E0DA6"/>
    <w:rsid w:val="006F1A7C"/>
    <w:rsid w:val="006F73F5"/>
    <w:rsid w:val="006F7CC7"/>
    <w:rsid w:val="00700264"/>
    <w:rsid w:val="00702E81"/>
    <w:rsid w:val="00705269"/>
    <w:rsid w:val="00707547"/>
    <w:rsid w:val="00712DDB"/>
    <w:rsid w:val="00754C28"/>
    <w:rsid w:val="007555A5"/>
    <w:rsid w:val="00762124"/>
    <w:rsid w:val="0076258B"/>
    <w:rsid w:val="00763F00"/>
    <w:rsid w:val="00764276"/>
    <w:rsid w:val="00770840"/>
    <w:rsid w:val="00771E60"/>
    <w:rsid w:val="007727E3"/>
    <w:rsid w:val="0077545E"/>
    <w:rsid w:val="00776260"/>
    <w:rsid w:val="00781111"/>
    <w:rsid w:val="00786589"/>
    <w:rsid w:val="00791387"/>
    <w:rsid w:val="00792006"/>
    <w:rsid w:val="00792B00"/>
    <w:rsid w:val="00794DFA"/>
    <w:rsid w:val="007A6FD2"/>
    <w:rsid w:val="007C26FD"/>
    <w:rsid w:val="007C7396"/>
    <w:rsid w:val="007D09AC"/>
    <w:rsid w:val="007D2E86"/>
    <w:rsid w:val="007D3CE0"/>
    <w:rsid w:val="007D44A7"/>
    <w:rsid w:val="007E4C29"/>
    <w:rsid w:val="007E5FFD"/>
    <w:rsid w:val="007F5048"/>
    <w:rsid w:val="007F5677"/>
    <w:rsid w:val="008000EE"/>
    <w:rsid w:val="0080116D"/>
    <w:rsid w:val="00806779"/>
    <w:rsid w:val="00811858"/>
    <w:rsid w:val="00812C16"/>
    <w:rsid w:val="00813550"/>
    <w:rsid w:val="0081365C"/>
    <w:rsid w:val="008176D2"/>
    <w:rsid w:val="00817CB2"/>
    <w:rsid w:val="00821E3A"/>
    <w:rsid w:val="008375B0"/>
    <w:rsid w:val="00842CC7"/>
    <w:rsid w:val="00845761"/>
    <w:rsid w:val="008478CB"/>
    <w:rsid w:val="008479F8"/>
    <w:rsid w:val="00852FB2"/>
    <w:rsid w:val="00854B01"/>
    <w:rsid w:val="00854C89"/>
    <w:rsid w:val="00861166"/>
    <w:rsid w:val="00861BD2"/>
    <w:rsid w:val="00870AA6"/>
    <w:rsid w:val="00874A7A"/>
    <w:rsid w:val="00880331"/>
    <w:rsid w:val="00882065"/>
    <w:rsid w:val="00882785"/>
    <w:rsid w:val="0088641D"/>
    <w:rsid w:val="00886CB0"/>
    <w:rsid w:val="00891636"/>
    <w:rsid w:val="008916E2"/>
    <w:rsid w:val="008A3299"/>
    <w:rsid w:val="008B0423"/>
    <w:rsid w:val="008B2692"/>
    <w:rsid w:val="008C1974"/>
    <w:rsid w:val="008C4984"/>
    <w:rsid w:val="008C4E00"/>
    <w:rsid w:val="008D0B13"/>
    <w:rsid w:val="008D0BBA"/>
    <w:rsid w:val="008D5911"/>
    <w:rsid w:val="008E0AA6"/>
    <w:rsid w:val="008F2AC9"/>
    <w:rsid w:val="009018DF"/>
    <w:rsid w:val="009104BE"/>
    <w:rsid w:val="00910AC9"/>
    <w:rsid w:val="009178F0"/>
    <w:rsid w:val="009318B7"/>
    <w:rsid w:val="00935D93"/>
    <w:rsid w:val="00936DB9"/>
    <w:rsid w:val="00937F70"/>
    <w:rsid w:val="00942E91"/>
    <w:rsid w:val="0095158F"/>
    <w:rsid w:val="009539B8"/>
    <w:rsid w:val="00954A2F"/>
    <w:rsid w:val="00955208"/>
    <w:rsid w:val="00956D60"/>
    <w:rsid w:val="009574E0"/>
    <w:rsid w:val="0097129A"/>
    <w:rsid w:val="0097448C"/>
    <w:rsid w:val="00982699"/>
    <w:rsid w:val="009842E2"/>
    <w:rsid w:val="00984AEE"/>
    <w:rsid w:val="009900C4"/>
    <w:rsid w:val="009927EA"/>
    <w:rsid w:val="00993CFD"/>
    <w:rsid w:val="009A4D9F"/>
    <w:rsid w:val="009A5D70"/>
    <w:rsid w:val="009A7568"/>
    <w:rsid w:val="009A7D03"/>
    <w:rsid w:val="009B0088"/>
    <w:rsid w:val="009B56FC"/>
    <w:rsid w:val="009B5FF1"/>
    <w:rsid w:val="009B606E"/>
    <w:rsid w:val="009C0C2E"/>
    <w:rsid w:val="009D0866"/>
    <w:rsid w:val="009D13DC"/>
    <w:rsid w:val="009D378E"/>
    <w:rsid w:val="009D57D3"/>
    <w:rsid w:val="009D7CE6"/>
    <w:rsid w:val="009E287C"/>
    <w:rsid w:val="009E7936"/>
    <w:rsid w:val="009F3595"/>
    <w:rsid w:val="009F4D7C"/>
    <w:rsid w:val="00A21CAC"/>
    <w:rsid w:val="00A32CBD"/>
    <w:rsid w:val="00A440CF"/>
    <w:rsid w:val="00A44BD2"/>
    <w:rsid w:val="00A55809"/>
    <w:rsid w:val="00A6525D"/>
    <w:rsid w:val="00A73B54"/>
    <w:rsid w:val="00A75CBA"/>
    <w:rsid w:val="00A854D8"/>
    <w:rsid w:val="00A86214"/>
    <w:rsid w:val="00A95104"/>
    <w:rsid w:val="00A97344"/>
    <w:rsid w:val="00AB3C2D"/>
    <w:rsid w:val="00AC423C"/>
    <w:rsid w:val="00AC59E8"/>
    <w:rsid w:val="00AD2B7F"/>
    <w:rsid w:val="00AD46A9"/>
    <w:rsid w:val="00AD6624"/>
    <w:rsid w:val="00AE12ED"/>
    <w:rsid w:val="00AF050F"/>
    <w:rsid w:val="00AF7F4A"/>
    <w:rsid w:val="00B046B8"/>
    <w:rsid w:val="00B133EC"/>
    <w:rsid w:val="00B15F31"/>
    <w:rsid w:val="00B207CC"/>
    <w:rsid w:val="00B20B85"/>
    <w:rsid w:val="00B25C82"/>
    <w:rsid w:val="00B3269A"/>
    <w:rsid w:val="00B355A3"/>
    <w:rsid w:val="00B44939"/>
    <w:rsid w:val="00B45284"/>
    <w:rsid w:val="00B50A04"/>
    <w:rsid w:val="00B545D2"/>
    <w:rsid w:val="00B55544"/>
    <w:rsid w:val="00B677E2"/>
    <w:rsid w:val="00B73690"/>
    <w:rsid w:val="00B805D0"/>
    <w:rsid w:val="00B87047"/>
    <w:rsid w:val="00B8737B"/>
    <w:rsid w:val="00B903AA"/>
    <w:rsid w:val="00B94269"/>
    <w:rsid w:val="00B9512A"/>
    <w:rsid w:val="00B97CAC"/>
    <w:rsid w:val="00BA0823"/>
    <w:rsid w:val="00BA2403"/>
    <w:rsid w:val="00BA6C5D"/>
    <w:rsid w:val="00BC2C45"/>
    <w:rsid w:val="00BC36EE"/>
    <w:rsid w:val="00BD5F3B"/>
    <w:rsid w:val="00BD6FCA"/>
    <w:rsid w:val="00BE7548"/>
    <w:rsid w:val="00BF4F88"/>
    <w:rsid w:val="00BF7140"/>
    <w:rsid w:val="00BF76C6"/>
    <w:rsid w:val="00BF7A12"/>
    <w:rsid w:val="00C030AB"/>
    <w:rsid w:val="00C04043"/>
    <w:rsid w:val="00C0438F"/>
    <w:rsid w:val="00C04541"/>
    <w:rsid w:val="00C1477D"/>
    <w:rsid w:val="00C21EDE"/>
    <w:rsid w:val="00C2490C"/>
    <w:rsid w:val="00C2621A"/>
    <w:rsid w:val="00C32AC2"/>
    <w:rsid w:val="00C35450"/>
    <w:rsid w:val="00C374AB"/>
    <w:rsid w:val="00C37D61"/>
    <w:rsid w:val="00C40E63"/>
    <w:rsid w:val="00C45652"/>
    <w:rsid w:val="00C460A5"/>
    <w:rsid w:val="00C51185"/>
    <w:rsid w:val="00C538A2"/>
    <w:rsid w:val="00C65D2B"/>
    <w:rsid w:val="00C65E48"/>
    <w:rsid w:val="00C72FD9"/>
    <w:rsid w:val="00C97722"/>
    <w:rsid w:val="00CA09F3"/>
    <w:rsid w:val="00CA2703"/>
    <w:rsid w:val="00CB2AC8"/>
    <w:rsid w:val="00CB7FDF"/>
    <w:rsid w:val="00CC558E"/>
    <w:rsid w:val="00CC6DCA"/>
    <w:rsid w:val="00CC76C2"/>
    <w:rsid w:val="00CD1C6D"/>
    <w:rsid w:val="00CD2ED0"/>
    <w:rsid w:val="00CD3B55"/>
    <w:rsid w:val="00CE6621"/>
    <w:rsid w:val="00CF2738"/>
    <w:rsid w:val="00D03FC8"/>
    <w:rsid w:val="00D11FAD"/>
    <w:rsid w:val="00D1204C"/>
    <w:rsid w:val="00D16D88"/>
    <w:rsid w:val="00D22208"/>
    <w:rsid w:val="00D31FE3"/>
    <w:rsid w:val="00D32033"/>
    <w:rsid w:val="00D4335A"/>
    <w:rsid w:val="00D56822"/>
    <w:rsid w:val="00D62AFD"/>
    <w:rsid w:val="00D66A94"/>
    <w:rsid w:val="00D677AD"/>
    <w:rsid w:val="00D7314F"/>
    <w:rsid w:val="00D75FE4"/>
    <w:rsid w:val="00D8558E"/>
    <w:rsid w:val="00D96434"/>
    <w:rsid w:val="00DA628E"/>
    <w:rsid w:val="00DB6F7D"/>
    <w:rsid w:val="00DC164C"/>
    <w:rsid w:val="00DC2303"/>
    <w:rsid w:val="00DC3B33"/>
    <w:rsid w:val="00DC5323"/>
    <w:rsid w:val="00DD0376"/>
    <w:rsid w:val="00DD0E69"/>
    <w:rsid w:val="00DD3BEF"/>
    <w:rsid w:val="00DF4C1C"/>
    <w:rsid w:val="00DF5B81"/>
    <w:rsid w:val="00E02AFB"/>
    <w:rsid w:val="00E124C4"/>
    <w:rsid w:val="00E1374D"/>
    <w:rsid w:val="00E14F34"/>
    <w:rsid w:val="00E23B4E"/>
    <w:rsid w:val="00E313B3"/>
    <w:rsid w:val="00E31F2B"/>
    <w:rsid w:val="00E34965"/>
    <w:rsid w:val="00E353AD"/>
    <w:rsid w:val="00E37ABC"/>
    <w:rsid w:val="00E46547"/>
    <w:rsid w:val="00E51FEA"/>
    <w:rsid w:val="00E553AA"/>
    <w:rsid w:val="00E55463"/>
    <w:rsid w:val="00E602CE"/>
    <w:rsid w:val="00E61D10"/>
    <w:rsid w:val="00E627D9"/>
    <w:rsid w:val="00E82FCE"/>
    <w:rsid w:val="00E845E9"/>
    <w:rsid w:val="00E84701"/>
    <w:rsid w:val="00E8598C"/>
    <w:rsid w:val="00E91905"/>
    <w:rsid w:val="00E93E00"/>
    <w:rsid w:val="00EA16CA"/>
    <w:rsid w:val="00EB568F"/>
    <w:rsid w:val="00ED3F47"/>
    <w:rsid w:val="00ED6E4B"/>
    <w:rsid w:val="00EE1EFB"/>
    <w:rsid w:val="00EE7604"/>
    <w:rsid w:val="00EF09EE"/>
    <w:rsid w:val="00EF6592"/>
    <w:rsid w:val="00EF6CE1"/>
    <w:rsid w:val="00EF75E5"/>
    <w:rsid w:val="00F10308"/>
    <w:rsid w:val="00F12C2B"/>
    <w:rsid w:val="00F14428"/>
    <w:rsid w:val="00F17E40"/>
    <w:rsid w:val="00F17EF2"/>
    <w:rsid w:val="00F206A7"/>
    <w:rsid w:val="00F212DE"/>
    <w:rsid w:val="00F21964"/>
    <w:rsid w:val="00F21C69"/>
    <w:rsid w:val="00F320E1"/>
    <w:rsid w:val="00F32F0C"/>
    <w:rsid w:val="00F34169"/>
    <w:rsid w:val="00F35F03"/>
    <w:rsid w:val="00F45033"/>
    <w:rsid w:val="00F51642"/>
    <w:rsid w:val="00F561BD"/>
    <w:rsid w:val="00F63860"/>
    <w:rsid w:val="00F72918"/>
    <w:rsid w:val="00F74685"/>
    <w:rsid w:val="00F87099"/>
    <w:rsid w:val="00F9017E"/>
    <w:rsid w:val="00F91730"/>
    <w:rsid w:val="00F95F5E"/>
    <w:rsid w:val="00FB450B"/>
    <w:rsid w:val="00FB5D8B"/>
    <w:rsid w:val="00FB6B1B"/>
    <w:rsid w:val="00FC0F72"/>
    <w:rsid w:val="00FD1383"/>
    <w:rsid w:val="00FD3293"/>
    <w:rsid w:val="00FD5686"/>
    <w:rsid w:val="00FD69C3"/>
    <w:rsid w:val="00FDAD6C"/>
    <w:rsid w:val="00FE02AC"/>
    <w:rsid w:val="00FE32DF"/>
    <w:rsid w:val="00FE372E"/>
    <w:rsid w:val="00FF194D"/>
    <w:rsid w:val="018FF2A1"/>
    <w:rsid w:val="01F49CE7"/>
    <w:rsid w:val="02A91A75"/>
    <w:rsid w:val="0444EAD6"/>
    <w:rsid w:val="0516054A"/>
    <w:rsid w:val="05879419"/>
    <w:rsid w:val="0630E00A"/>
    <w:rsid w:val="06B1D5AB"/>
    <w:rsid w:val="08911D43"/>
    <w:rsid w:val="096609BC"/>
    <w:rsid w:val="0971D0A6"/>
    <w:rsid w:val="09E9766D"/>
    <w:rsid w:val="0A3076B2"/>
    <w:rsid w:val="0B01DA1D"/>
    <w:rsid w:val="0B7C5D29"/>
    <w:rsid w:val="0C0CEE9D"/>
    <w:rsid w:val="0C111BB8"/>
    <w:rsid w:val="10B34CCB"/>
    <w:rsid w:val="156E77C4"/>
    <w:rsid w:val="1A5F24E1"/>
    <w:rsid w:val="1B36E4A8"/>
    <w:rsid w:val="1B6A64FB"/>
    <w:rsid w:val="1C5CDCD1"/>
    <w:rsid w:val="1D9DF238"/>
    <w:rsid w:val="1DB0B74E"/>
    <w:rsid w:val="1EBF8A84"/>
    <w:rsid w:val="1EE67140"/>
    <w:rsid w:val="1F4EDFE8"/>
    <w:rsid w:val="224B55E3"/>
    <w:rsid w:val="238356CE"/>
    <w:rsid w:val="2456A947"/>
    <w:rsid w:val="2508BBDE"/>
    <w:rsid w:val="262FDACA"/>
    <w:rsid w:val="27B3ED7B"/>
    <w:rsid w:val="29CD3B3D"/>
    <w:rsid w:val="2A044667"/>
    <w:rsid w:val="2BEC5406"/>
    <w:rsid w:val="2C0E70CD"/>
    <w:rsid w:val="2FCF078A"/>
    <w:rsid w:val="3086D085"/>
    <w:rsid w:val="32952B5C"/>
    <w:rsid w:val="34D5397C"/>
    <w:rsid w:val="3510B732"/>
    <w:rsid w:val="3621D067"/>
    <w:rsid w:val="3AF5418A"/>
    <w:rsid w:val="3B11294E"/>
    <w:rsid w:val="3CAC2495"/>
    <w:rsid w:val="3DA9759B"/>
    <w:rsid w:val="3E7ABE42"/>
    <w:rsid w:val="3EF79839"/>
    <w:rsid w:val="40BC75A0"/>
    <w:rsid w:val="458FE6C3"/>
    <w:rsid w:val="46C6BF5D"/>
    <w:rsid w:val="4A3BDAC6"/>
    <w:rsid w:val="4B069063"/>
    <w:rsid w:val="4B1E712B"/>
    <w:rsid w:val="4CB0B5D7"/>
    <w:rsid w:val="4EC5C3F7"/>
    <w:rsid w:val="50B21067"/>
    <w:rsid w:val="5255416E"/>
    <w:rsid w:val="531FF75B"/>
    <w:rsid w:val="53CE9FCF"/>
    <w:rsid w:val="542D73C4"/>
    <w:rsid w:val="5502127B"/>
    <w:rsid w:val="558204A8"/>
    <w:rsid w:val="558CE230"/>
    <w:rsid w:val="5600A34A"/>
    <w:rsid w:val="5601A3BA"/>
    <w:rsid w:val="5613D270"/>
    <w:rsid w:val="56ADA2A5"/>
    <w:rsid w:val="586364B1"/>
    <w:rsid w:val="59FF3512"/>
    <w:rsid w:val="5A35E587"/>
    <w:rsid w:val="5B208CFF"/>
    <w:rsid w:val="5C1FBDB3"/>
    <w:rsid w:val="5E3AED42"/>
    <w:rsid w:val="5FA1A16D"/>
    <w:rsid w:val="60F122DF"/>
    <w:rsid w:val="6156F2FF"/>
    <w:rsid w:val="62F2C360"/>
    <w:rsid w:val="62F7EE59"/>
    <w:rsid w:val="6319931B"/>
    <w:rsid w:val="648E93C1"/>
    <w:rsid w:val="650670EC"/>
    <w:rsid w:val="667DA090"/>
    <w:rsid w:val="68C96BE5"/>
    <w:rsid w:val="6A560AB7"/>
    <w:rsid w:val="6A7FF73F"/>
    <w:rsid w:val="6D138849"/>
    <w:rsid w:val="6D56B106"/>
    <w:rsid w:val="6E6792F5"/>
    <w:rsid w:val="6EAA5ED5"/>
    <w:rsid w:val="70A820B1"/>
    <w:rsid w:val="713CE686"/>
    <w:rsid w:val="719B05D2"/>
    <w:rsid w:val="735C2398"/>
    <w:rsid w:val="738CDE6A"/>
    <w:rsid w:val="73F7FB14"/>
    <w:rsid w:val="74273136"/>
    <w:rsid w:val="74CD862D"/>
    <w:rsid w:val="74DB012B"/>
    <w:rsid w:val="75B82DA5"/>
    <w:rsid w:val="75CBAEA8"/>
    <w:rsid w:val="75CBE3F0"/>
    <w:rsid w:val="75FDA681"/>
    <w:rsid w:val="7753FE06"/>
    <w:rsid w:val="77ECF61F"/>
    <w:rsid w:val="7A4B7A96"/>
    <w:rsid w:val="7A895740"/>
    <w:rsid w:val="7CCBDA51"/>
    <w:rsid w:val="7D372D2D"/>
    <w:rsid w:val="7DD5A951"/>
    <w:rsid w:val="7E0EF23F"/>
    <w:rsid w:val="7F178946"/>
    <w:rsid w:val="7FC58771"/>
    <w:rsid w:val="7FCF0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21950"/>
  <w15:docId w15:val="{BBD895C3-9FCC-4349-BE55-F77715BB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17"/>
    <w:rPr>
      <w:rFonts w:ascii="Times New Roman" w:eastAsia="Calibri" w:hAnsi="Times New Roman" w:cs="Calibri"/>
      <w:sz w:val="24"/>
    </w:rPr>
  </w:style>
  <w:style w:type="paragraph" w:styleId="Heading1">
    <w:name w:val="heading 1"/>
    <w:basedOn w:val="Normal"/>
    <w:uiPriority w:val="9"/>
    <w:qFormat/>
    <w:pPr>
      <w:spacing w:before="42"/>
      <w:ind w:left="500"/>
      <w:outlineLvl w:val="0"/>
    </w:pPr>
    <w:rPr>
      <w:rFonts w:ascii="Calibri" w:hAnsi="Calibri"/>
      <w:b/>
      <w:bCs/>
      <w:sz w:val="23"/>
      <w:szCs w:val="23"/>
    </w:rPr>
  </w:style>
  <w:style w:type="paragraph" w:styleId="Heading2">
    <w:name w:val="heading 2"/>
    <w:basedOn w:val="Normal"/>
    <w:uiPriority w:val="9"/>
    <w:unhideWhenUsed/>
    <w:qFormat/>
    <w:pPr>
      <w:spacing w:before="131" w:line="234" w:lineRule="exact"/>
      <w:ind w:left="1518" w:right="1569"/>
      <w:jc w:val="center"/>
      <w:outlineLvl w:val="1"/>
    </w:pPr>
    <w:rPr>
      <w:rFonts w:ascii="Calibri" w:hAnsi="Calibri"/>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Calibri" w:hAnsi="Calibri"/>
      <w:sz w:val="22"/>
    </w:rPr>
  </w:style>
  <w:style w:type="paragraph" w:styleId="Title">
    <w:name w:val="Title"/>
    <w:basedOn w:val="Normal"/>
    <w:uiPriority w:val="10"/>
    <w:qFormat/>
    <w:pPr>
      <w:spacing w:line="507" w:lineRule="exact"/>
      <w:ind w:left="980"/>
      <w:jc w:val="both"/>
    </w:pPr>
    <w:rPr>
      <w:rFonts w:ascii="Calibri" w:hAnsi="Calibri"/>
      <w:b/>
      <w:bCs/>
      <w:sz w:val="45"/>
      <w:szCs w:val="45"/>
    </w:rPr>
  </w:style>
  <w:style w:type="paragraph" w:styleId="ListParagraph">
    <w:name w:val="List Paragraph"/>
    <w:basedOn w:val="Normal"/>
    <w:uiPriority w:val="1"/>
    <w:qFormat/>
    <w:pPr>
      <w:spacing w:before="80"/>
      <w:ind w:left="639" w:hanging="144"/>
    </w:pPr>
    <w:rPr>
      <w:rFonts w:ascii="Calibri" w:hAnsi="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2918"/>
    <w:pPr>
      <w:tabs>
        <w:tab w:val="center" w:pos="4680"/>
        <w:tab w:val="right" w:pos="9360"/>
      </w:tabs>
    </w:pPr>
  </w:style>
  <w:style w:type="character" w:customStyle="1" w:styleId="HeaderChar">
    <w:name w:val="Header Char"/>
    <w:basedOn w:val="DefaultParagraphFont"/>
    <w:link w:val="Header"/>
    <w:uiPriority w:val="99"/>
    <w:rsid w:val="00F72918"/>
    <w:rPr>
      <w:rFonts w:ascii="Calibri" w:eastAsia="Calibri" w:hAnsi="Calibri" w:cs="Calibri"/>
    </w:rPr>
  </w:style>
  <w:style w:type="paragraph" w:styleId="Footer">
    <w:name w:val="footer"/>
    <w:basedOn w:val="Normal"/>
    <w:link w:val="FooterChar"/>
    <w:uiPriority w:val="99"/>
    <w:unhideWhenUsed/>
    <w:rsid w:val="00F72918"/>
    <w:pPr>
      <w:tabs>
        <w:tab w:val="center" w:pos="4680"/>
        <w:tab w:val="right" w:pos="9360"/>
      </w:tabs>
    </w:pPr>
  </w:style>
  <w:style w:type="character" w:customStyle="1" w:styleId="FooterChar">
    <w:name w:val="Footer Char"/>
    <w:basedOn w:val="DefaultParagraphFont"/>
    <w:link w:val="Footer"/>
    <w:uiPriority w:val="99"/>
    <w:rsid w:val="00F72918"/>
    <w:rPr>
      <w:rFonts w:ascii="Calibri" w:eastAsia="Calibri" w:hAnsi="Calibri" w:cs="Calibri"/>
    </w:rPr>
  </w:style>
  <w:style w:type="table" w:styleId="TableGrid">
    <w:name w:val="Table Grid"/>
    <w:basedOn w:val="TableNormal"/>
    <w:uiPriority w:val="39"/>
    <w:rsid w:val="006D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93E00"/>
    <w:rPr>
      <w:rFonts w:ascii="Calibri" w:eastAsia="Calibri" w:hAnsi="Calibri" w:cs="Calibri"/>
    </w:rPr>
  </w:style>
  <w:style w:type="character" w:styleId="Hyperlink">
    <w:name w:val="Hyperlink"/>
    <w:basedOn w:val="DefaultParagraphFont"/>
    <w:uiPriority w:val="99"/>
    <w:unhideWhenUsed/>
    <w:rsid w:val="00115C68"/>
    <w:rPr>
      <w:color w:val="0000FF" w:themeColor="hyperlink"/>
      <w:u w:val="single"/>
    </w:rPr>
  </w:style>
  <w:style w:type="character" w:styleId="UnresolvedMention">
    <w:name w:val="Unresolved Mention"/>
    <w:basedOn w:val="DefaultParagraphFont"/>
    <w:uiPriority w:val="99"/>
    <w:semiHidden/>
    <w:unhideWhenUsed/>
    <w:rsid w:val="00115C68"/>
    <w:rPr>
      <w:color w:val="605E5C"/>
      <w:shd w:val="clear" w:color="auto" w:fill="E1DFDD"/>
    </w:rPr>
  </w:style>
  <w:style w:type="table" w:styleId="ListTable7Colorful-Accent1">
    <w:name w:val="List Table 7 Colorful Accent 1"/>
    <w:basedOn w:val="TableNormal"/>
    <w:uiPriority w:val="52"/>
    <w:rsid w:val="00566FD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083617"/>
    <w:rPr>
      <w:color w:val="800080" w:themeColor="followedHyperlink"/>
      <w:u w:val="single"/>
    </w:rPr>
  </w:style>
  <w:style w:type="character" w:styleId="CommentReference">
    <w:name w:val="annotation reference"/>
    <w:basedOn w:val="DefaultParagraphFont"/>
    <w:uiPriority w:val="99"/>
    <w:semiHidden/>
    <w:unhideWhenUsed/>
    <w:rsid w:val="002C10FB"/>
    <w:rPr>
      <w:sz w:val="16"/>
      <w:szCs w:val="16"/>
    </w:rPr>
  </w:style>
  <w:style w:type="paragraph" w:styleId="CommentText">
    <w:name w:val="annotation text"/>
    <w:basedOn w:val="Normal"/>
    <w:link w:val="CommentTextChar"/>
    <w:uiPriority w:val="99"/>
    <w:unhideWhenUsed/>
    <w:rsid w:val="002C10FB"/>
    <w:rPr>
      <w:sz w:val="20"/>
      <w:szCs w:val="20"/>
    </w:rPr>
  </w:style>
  <w:style w:type="character" w:customStyle="1" w:styleId="CommentTextChar">
    <w:name w:val="Comment Text Char"/>
    <w:basedOn w:val="DefaultParagraphFont"/>
    <w:link w:val="CommentText"/>
    <w:uiPriority w:val="99"/>
    <w:rsid w:val="002C10FB"/>
    <w:rPr>
      <w:rFonts w:ascii="Times New Roman" w:eastAsia="Calibri" w:hAnsi="Times New Roman" w:cs="Calibri"/>
      <w:sz w:val="20"/>
      <w:szCs w:val="20"/>
    </w:rPr>
  </w:style>
  <w:style w:type="paragraph" w:styleId="CommentSubject">
    <w:name w:val="annotation subject"/>
    <w:basedOn w:val="CommentText"/>
    <w:next w:val="CommentText"/>
    <w:link w:val="CommentSubjectChar"/>
    <w:uiPriority w:val="99"/>
    <w:semiHidden/>
    <w:unhideWhenUsed/>
    <w:rsid w:val="002C10FB"/>
    <w:rPr>
      <w:b/>
      <w:bCs/>
    </w:rPr>
  </w:style>
  <w:style w:type="character" w:customStyle="1" w:styleId="CommentSubjectChar">
    <w:name w:val="Comment Subject Char"/>
    <w:basedOn w:val="CommentTextChar"/>
    <w:link w:val="CommentSubject"/>
    <w:uiPriority w:val="99"/>
    <w:semiHidden/>
    <w:rsid w:val="002C10FB"/>
    <w:rPr>
      <w:rFonts w:ascii="Times New Roman" w:eastAsia="Calibri" w:hAnsi="Times New Roman" w:cs="Calibri"/>
      <w:b/>
      <w:bCs/>
      <w:sz w:val="20"/>
      <w:szCs w:val="20"/>
    </w:rPr>
  </w:style>
  <w:style w:type="paragraph" w:styleId="Revision">
    <w:name w:val="Revision"/>
    <w:hidden/>
    <w:uiPriority w:val="99"/>
    <w:semiHidden/>
    <w:rsid w:val="000D335B"/>
    <w:pPr>
      <w:widowControl/>
      <w:autoSpaceDE/>
      <w:autoSpaceDN/>
    </w:pPr>
    <w:rPr>
      <w:rFonts w:ascii="Times New Roman" w:eastAsia="Calibri" w:hAnsi="Times New Roman" w:cs="Calibri"/>
      <w:sz w:val="24"/>
    </w:rPr>
  </w:style>
  <w:style w:type="character" w:customStyle="1" w:styleId="normaltextrun">
    <w:name w:val="normaltextrun"/>
    <w:basedOn w:val="DefaultParagraphFont"/>
    <w:rsid w:val="00B9512A"/>
  </w:style>
  <w:style w:type="paragraph" w:customStyle="1" w:styleId="paragraph">
    <w:name w:val="paragraph"/>
    <w:basedOn w:val="Normal"/>
    <w:rsid w:val="00692BC6"/>
    <w:pPr>
      <w:widowControl/>
      <w:autoSpaceDE/>
      <w:autoSpaceDN/>
      <w:spacing w:before="100" w:beforeAutospacing="1" w:after="100" w:afterAutospacing="1"/>
    </w:pPr>
    <w:rPr>
      <w:rFonts w:eastAsia="Times New Roman" w:cs="Times New Roman"/>
      <w:szCs w:val="24"/>
    </w:rPr>
  </w:style>
  <w:style w:type="character" w:customStyle="1" w:styleId="eop">
    <w:name w:val="eop"/>
    <w:basedOn w:val="DefaultParagraphFont"/>
    <w:rsid w:val="00692BC6"/>
  </w:style>
  <w:style w:type="paragraph" w:styleId="NormalWeb">
    <w:name w:val="Normal (Web)"/>
    <w:basedOn w:val="Normal"/>
    <w:uiPriority w:val="99"/>
    <w:semiHidden/>
    <w:unhideWhenUsed/>
    <w:rsid w:val="00451D08"/>
    <w:pPr>
      <w:widowControl/>
      <w:autoSpaceDE/>
      <w:autoSpaceDN/>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37879">
      <w:bodyDiv w:val="1"/>
      <w:marLeft w:val="0"/>
      <w:marRight w:val="0"/>
      <w:marTop w:val="0"/>
      <w:marBottom w:val="0"/>
      <w:divBdr>
        <w:top w:val="none" w:sz="0" w:space="0" w:color="auto"/>
        <w:left w:val="none" w:sz="0" w:space="0" w:color="auto"/>
        <w:bottom w:val="none" w:sz="0" w:space="0" w:color="auto"/>
        <w:right w:val="none" w:sz="0" w:space="0" w:color="auto"/>
      </w:divBdr>
    </w:div>
    <w:div w:id="392703853">
      <w:bodyDiv w:val="1"/>
      <w:marLeft w:val="0"/>
      <w:marRight w:val="0"/>
      <w:marTop w:val="0"/>
      <w:marBottom w:val="0"/>
      <w:divBdr>
        <w:top w:val="none" w:sz="0" w:space="0" w:color="auto"/>
        <w:left w:val="none" w:sz="0" w:space="0" w:color="auto"/>
        <w:bottom w:val="none" w:sz="0" w:space="0" w:color="auto"/>
        <w:right w:val="none" w:sz="0" w:space="0" w:color="auto"/>
      </w:divBdr>
    </w:div>
    <w:div w:id="652876720">
      <w:bodyDiv w:val="1"/>
      <w:marLeft w:val="0"/>
      <w:marRight w:val="0"/>
      <w:marTop w:val="0"/>
      <w:marBottom w:val="0"/>
      <w:divBdr>
        <w:top w:val="none" w:sz="0" w:space="0" w:color="auto"/>
        <w:left w:val="none" w:sz="0" w:space="0" w:color="auto"/>
        <w:bottom w:val="none" w:sz="0" w:space="0" w:color="auto"/>
        <w:right w:val="none" w:sz="0" w:space="0" w:color="auto"/>
      </w:divBdr>
    </w:div>
    <w:div w:id="745153759">
      <w:bodyDiv w:val="1"/>
      <w:marLeft w:val="0"/>
      <w:marRight w:val="0"/>
      <w:marTop w:val="0"/>
      <w:marBottom w:val="0"/>
      <w:divBdr>
        <w:top w:val="none" w:sz="0" w:space="0" w:color="auto"/>
        <w:left w:val="none" w:sz="0" w:space="0" w:color="auto"/>
        <w:bottom w:val="none" w:sz="0" w:space="0" w:color="auto"/>
        <w:right w:val="none" w:sz="0" w:space="0" w:color="auto"/>
      </w:divBdr>
    </w:div>
    <w:div w:id="857812060">
      <w:bodyDiv w:val="1"/>
      <w:marLeft w:val="0"/>
      <w:marRight w:val="0"/>
      <w:marTop w:val="0"/>
      <w:marBottom w:val="0"/>
      <w:divBdr>
        <w:top w:val="none" w:sz="0" w:space="0" w:color="auto"/>
        <w:left w:val="none" w:sz="0" w:space="0" w:color="auto"/>
        <w:bottom w:val="none" w:sz="0" w:space="0" w:color="auto"/>
        <w:right w:val="none" w:sz="0" w:space="0" w:color="auto"/>
      </w:divBdr>
    </w:div>
    <w:div w:id="1270620512">
      <w:bodyDiv w:val="1"/>
      <w:marLeft w:val="0"/>
      <w:marRight w:val="0"/>
      <w:marTop w:val="0"/>
      <w:marBottom w:val="0"/>
      <w:divBdr>
        <w:top w:val="none" w:sz="0" w:space="0" w:color="auto"/>
        <w:left w:val="none" w:sz="0" w:space="0" w:color="auto"/>
        <w:bottom w:val="none" w:sz="0" w:space="0" w:color="auto"/>
        <w:right w:val="none" w:sz="0" w:space="0" w:color="auto"/>
      </w:divBdr>
    </w:div>
    <w:div w:id="1293712353">
      <w:bodyDiv w:val="1"/>
      <w:marLeft w:val="0"/>
      <w:marRight w:val="0"/>
      <w:marTop w:val="0"/>
      <w:marBottom w:val="0"/>
      <w:divBdr>
        <w:top w:val="none" w:sz="0" w:space="0" w:color="auto"/>
        <w:left w:val="none" w:sz="0" w:space="0" w:color="auto"/>
        <w:bottom w:val="none" w:sz="0" w:space="0" w:color="auto"/>
        <w:right w:val="none" w:sz="0" w:space="0" w:color="auto"/>
      </w:divBdr>
    </w:div>
    <w:div w:id="1402363871">
      <w:bodyDiv w:val="1"/>
      <w:marLeft w:val="0"/>
      <w:marRight w:val="0"/>
      <w:marTop w:val="0"/>
      <w:marBottom w:val="0"/>
      <w:divBdr>
        <w:top w:val="none" w:sz="0" w:space="0" w:color="auto"/>
        <w:left w:val="none" w:sz="0" w:space="0" w:color="auto"/>
        <w:bottom w:val="none" w:sz="0" w:space="0" w:color="auto"/>
        <w:right w:val="none" w:sz="0" w:space="0" w:color="auto"/>
      </w:divBdr>
    </w:div>
    <w:div w:id="1489713119">
      <w:bodyDiv w:val="1"/>
      <w:marLeft w:val="0"/>
      <w:marRight w:val="0"/>
      <w:marTop w:val="0"/>
      <w:marBottom w:val="0"/>
      <w:divBdr>
        <w:top w:val="none" w:sz="0" w:space="0" w:color="auto"/>
        <w:left w:val="none" w:sz="0" w:space="0" w:color="auto"/>
        <w:bottom w:val="none" w:sz="0" w:space="0" w:color="auto"/>
        <w:right w:val="none" w:sz="0" w:space="0" w:color="auto"/>
      </w:divBdr>
      <w:divsChild>
        <w:div w:id="127013541">
          <w:marLeft w:val="0"/>
          <w:marRight w:val="0"/>
          <w:marTop w:val="0"/>
          <w:marBottom w:val="0"/>
          <w:divBdr>
            <w:top w:val="none" w:sz="0" w:space="0" w:color="auto"/>
            <w:left w:val="none" w:sz="0" w:space="0" w:color="auto"/>
            <w:bottom w:val="none" w:sz="0" w:space="0" w:color="auto"/>
            <w:right w:val="none" w:sz="0" w:space="0" w:color="auto"/>
          </w:divBdr>
          <w:divsChild>
            <w:div w:id="1706708780">
              <w:marLeft w:val="0"/>
              <w:marRight w:val="0"/>
              <w:marTop w:val="0"/>
              <w:marBottom w:val="0"/>
              <w:divBdr>
                <w:top w:val="none" w:sz="0" w:space="0" w:color="auto"/>
                <w:left w:val="none" w:sz="0" w:space="0" w:color="auto"/>
                <w:bottom w:val="none" w:sz="0" w:space="0" w:color="auto"/>
                <w:right w:val="none" w:sz="0" w:space="0" w:color="auto"/>
              </w:divBdr>
            </w:div>
            <w:div w:id="2080246014">
              <w:marLeft w:val="0"/>
              <w:marRight w:val="0"/>
              <w:marTop w:val="0"/>
              <w:marBottom w:val="0"/>
              <w:divBdr>
                <w:top w:val="none" w:sz="0" w:space="0" w:color="auto"/>
                <w:left w:val="none" w:sz="0" w:space="0" w:color="auto"/>
                <w:bottom w:val="none" w:sz="0" w:space="0" w:color="auto"/>
                <w:right w:val="none" w:sz="0" w:space="0" w:color="auto"/>
              </w:divBdr>
            </w:div>
          </w:divsChild>
        </w:div>
        <w:div w:id="260838393">
          <w:marLeft w:val="0"/>
          <w:marRight w:val="0"/>
          <w:marTop w:val="0"/>
          <w:marBottom w:val="0"/>
          <w:divBdr>
            <w:top w:val="none" w:sz="0" w:space="0" w:color="auto"/>
            <w:left w:val="none" w:sz="0" w:space="0" w:color="auto"/>
            <w:bottom w:val="none" w:sz="0" w:space="0" w:color="auto"/>
            <w:right w:val="none" w:sz="0" w:space="0" w:color="auto"/>
          </w:divBdr>
          <w:divsChild>
            <w:div w:id="1422213872">
              <w:marLeft w:val="0"/>
              <w:marRight w:val="0"/>
              <w:marTop w:val="0"/>
              <w:marBottom w:val="0"/>
              <w:divBdr>
                <w:top w:val="none" w:sz="0" w:space="0" w:color="auto"/>
                <w:left w:val="none" w:sz="0" w:space="0" w:color="auto"/>
                <w:bottom w:val="none" w:sz="0" w:space="0" w:color="auto"/>
                <w:right w:val="none" w:sz="0" w:space="0" w:color="auto"/>
              </w:divBdr>
            </w:div>
          </w:divsChild>
        </w:div>
        <w:div w:id="694161162">
          <w:marLeft w:val="0"/>
          <w:marRight w:val="0"/>
          <w:marTop w:val="0"/>
          <w:marBottom w:val="0"/>
          <w:divBdr>
            <w:top w:val="none" w:sz="0" w:space="0" w:color="auto"/>
            <w:left w:val="none" w:sz="0" w:space="0" w:color="auto"/>
            <w:bottom w:val="none" w:sz="0" w:space="0" w:color="auto"/>
            <w:right w:val="none" w:sz="0" w:space="0" w:color="auto"/>
          </w:divBdr>
          <w:divsChild>
            <w:div w:id="835878582">
              <w:marLeft w:val="0"/>
              <w:marRight w:val="0"/>
              <w:marTop w:val="0"/>
              <w:marBottom w:val="0"/>
              <w:divBdr>
                <w:top w:val="none" w:sz="0" w:space="0" w:color="auto"/>
                <w:left w:val="none" w:sz="0" w:space="0" w:color="auto"/>
                <w:bottom w:val="none" w:sz="0" w:space="0" w:color="auto"/>
                <w:right w:val="none" w:sz="0" w:space="0" w:color="auto"/>
              </w:divBdr>
            </w:div>
            <w:div w:id="1269771418">
              <w:marLeft w:val="0"/>
              <w:marRight w:val="0"/>
              <w:marTop w:val="0"/>
              <w:marBottom w:val="0"/>
              <w:divBdr>
                <w:top w:val="none" w:sz="0" w:space="0" w:color="auto"/>
                <w:left w:val="none" w:sz="0" w:space="0" w:color="auto"/>
                <w:bottom w:val="none" w:sz="0" w:space="0" w:color="auto"/>
                <w:right w:val="none" w:sz="0" w:space="0" w:color="auto"/>
              </w:divBdr>
            </w:div>
          </w:divsChild>
        </w:div>
        <w:div w:id="819154383">
          <w:marLeft w:val="0"/>
          <w:marRight w:val="0"/>
          <w:marTop w:val="0"/>
          <w:marBottom w:val="0"/>
          <w:divBdr>
            <w:top w:val="none" w:sz="0" w:space="0" w:color="auto"/>
            <w:left w:val="none" w:sz="0" w:space="0" w:color="auto"/>
            <w:bottom w:val="none" w:sz="0" w:space="0" w:color="auto"/>
            <w:right w:val="none" w:sz="0" w:space="0" w:color="auto"/>
          </w:divBdr>
          <w:divsChild>
            <w:div w:id="945161087">
              <w:marLeft w:val="0"/>
              <w:marRight w:val="0"/>
              <w:marTop w:val="0"/>
              <w:marBottom w:val="0"/>
              <w:divBdr>
                <w:top w:val="none" w:sz="0" w:space="0" w:color="auto"/>
                <w:left w:val="none" w:sz="0" w:space="0" w:color="auto"/>
                <w:bottom w:val="none" w:sz="0" w:space="0" w:color="auto"/>
                <w:right w:val="none" w:sz="0" w:space="0" w:color="auto"/>
              </w:divBdr>
            </w:div>
          </w:divsChild>
        </w:div>
        <w:div w:id="819157631">
          <w:marLeft w:val="0"/>
          <w:marRight w:val="0"/>
          <w:marTop w:val="0"/>
          <w:marBottom w:val="0"/>
          <w:divBdr>
            <w:top w:val="none" w:sz="0" w:space="0" w:color="auto"/>
            <w:left w:val="none" w:sz="0" w:space="0" w:color="auto"/>
            <w:bottom w:val="none" w:sz="0" w:space="0" w:color="auto"/>
            <w:right w:val="none" w:sz="0" w:space="0" w:color="auto"/>
          </w:divBdr>
          <w:divsChild>
            <w:div w:id="716247496">
              <w:marLeft w:val="0"/>
              <w:marRight w:val="0"/>
              <w:marTop w:val="0"/>
              <w:marBottom w:val="0"/>
              <w:divBdr>
                <w:top w:val="none" w:sz="0" w:space="0" w:color="auto"/>
                <w:left w:val="none" w:sz="0" w:space="0" w:color="auto"/>
                <w:bottom w:val="none" w:sz="0" w:space="0" w:color="auto"/>
                <w:right w:val="none" w:sz="0" w:space="0" w:color="auto"/>
              </w:divBdr>
            </w:div>
            <w:div w:id="1882474115">
              <w:marLeft w:val="0"/>
              <w:marRight w:val="0"/>
              <w:marTop w:val="0"/>
              <w:marBottom w:val="0"/>
              <w:divBdr>
                <w:top w:val="none" w:sz="0" w:space="0" w:color="auto"/>
                <w:left w:val="none" w:sz="0" w:space="0" w:color="auto"/>
                <w:bottom w:val="none" w:sz="0" w:space="0" w:color="auto"/>
                <w:right w:val="none" w:sz="0" w:space="0" w:color="auto"/>
              </w:divBdr>
            </w:div>
          </w:divsChild>
        </w:div>
        <w:div w:id="982585660">
          <w:marLeft w:val="0"/>
          <w:marRight w:val="0"/>
          <w:marTop w:val="0"/>
          <w:marBottom w:val="0"/>
          <w:divBdr>
            <w:top w:val="none" w:sz="0" w:space="0" w:color="auto"/>
            <w:left w:val="none" w:sz="0" w:space="0" w:color="auto"/>
            <w:bottom w:val="none" w:sz="0" w:space="0" w:color="auto"/>
            <w:right w:val="none" w:sz="0" w:space="0" w:color="auto"/>
          </w:divBdr>
          <w:divsChild>
            <w:div w:id="382407386">
              <w:marLeft w:val="0"/>
              <w:marRight w:val="0"/>
              <w:marTop w:val="0"/>
              <w:marBottom w:val="0"/>
              <w:divBdr>
                <w:top w:val="none" w:sz="0" w:space="0" w:color="auto"/>
                <w:left w:val="none" w:sz="0" w:space="0" w:color="auto"/>
                <w:bottom w:val="none" w:sz="0" w:space="0" w:color="auto"/>
                <w:right w:val="none" w:sz="0" w:space="0" w:color="auto"/>
              </w:divBdr>
            </w:div>
          </w:divsChild>
        </w:div>
        <w:div w:id="1062101822">
          <w:marLeft w:val="0"/>
          <w:marRight w:val="0"/>
          <w:marTop w:val="0"/>
          <w:marBottom w:val="0"/>
          <w:divBdr>
            <w:top w:val="none" w:sz="0" w:space="0" w:color="auto"/>
            <w:left w:val="none" w:sz="0" w:space="0" w:color="auto"/>
            <w:bottom w:val="none" w:sz="0" w:space="0" w:color="auto"/>
            <w:right w:val="none" w:sz="0" w:space="0" w:color="auto"/>
          </w:divBdr>
          <w:divsChild>
            <w:div w:id="1730222847">
              <w:marLeft w:val="0"/>
              <w:marRight w:val="0"/>
              <w:marTop w:val="0"/>
              <w:marBottom w:val="0"/>
              <w:divBdr>
                <w:top w:val="none" w:sz="0" w:space="0" w:color="auto"/>
                <w:left w:val="none" w:sz="0" w:space="0" w:color="auto"/>
                <w:bottom w:val="none" w:sz="0" w:space="0" w:color="auto"/>
                <w:right w:val="none" w:sz="0" w:space="0" w:color="auto"/>
              </w:divBdr>
            </w:div>
          </w:divsChild>
        </w:div>
        <w:div w:id="1063403744">
          <w:marLeft w:val="0"/>
          <w:marRight w:val="0"/>
          <w:marTop w:val="0"/>
          <w:marBottom w:val="0"/>
          <w:divBdr>
            <w:top w:val="none" w:sz="0" w:space="0" w:color="auto"/>
            <w:left w:val="none" w:sz="0" w:space="0" w:color="auto"/>
            <w:bottom w:val="none" w:sz="0" w:space="0" w:color="auto"/>
            <w:right w:val="none" w:sz="0" w:space="0" w:color="auto"/>
          </w:divBdr>
          <w:divsChild>
            <w:div w:id="1505826690">
              <w:marLeft w:val="0"/>
              <w:marRight w:val="0"/>
              <w:marTop w:val="0"/>
              <w:marBottom w:val="0"/>
              <w:divBdr>
                <w:top w:val="none" w:sz="0" w:space="0" w:color="auto"/>
                <w:left w:val="none" w:sz="0" w:space="0" w:color="auto"/>
                <w:bottom w:val="none" w:sz="0" w:space="0" w:color="auto"/>
                <w:right w:val="none" w:sz="0" w:space="0" w:color="auto"/>
              </w:divBdr>
            </w:div>
            <w:div w:id="1891766268">
              <w:marLeft w:val="0"/>
              <w:marRight w:val="0"/>
              <w:marTop w:val="0"/>
              <w:marBottom w:val="0"/>
              <w:divBdr>
                <w:top w:val="none" w:sz="0" w:space="0" w:color="auto"/>
                <w:left w:val="none" w:sz="0" w:space="0" w:color="auto"/>
                <w:bottom w:val="none" w:sz="0" w:space="0" w:color="auto"/>
                <w:right w:val="none" w:sz="0" w:space="0" w:color="auto"/>
              </w:divBdr>
            </w:div>
          </w:divsChild>
        </w:div>
        <w:div w:id="1454594050">
          <w:marLeft w:val="0"/>
          <w:marRight w:val="0"/>
          <w:marTop w:val="0"/>
          <w:marBottom w:val="0"/>
          <w:divBdr>
            <w:top w:val="none" w:sz="0" w:space="0" w:color="auto"/>
            <w:left w:val="none" w:sz="0" w:space="0" w:color="auto"/>
            <w:bottom w:val="none" w:sz="0" w:space="0" w:color="auto"/>
            <w:right w:val="none" w:sz="0" w:space="0" w:color="auto"/>
          </w:divBdr>
          <w:divsChild>
            <w:div w:id="1997227165">
              <w:marLeft w:val="0"/>
              <w:marRight w:val="0"/>
              <w:marTop w:val="0"/>
              <w:marBottom w:val="0"/>
              <w:divBdr>
                <w:top w:val="none" w:sz="0" w:space="0" w:color="auto"/>
                <w:left w:val="none" w:sz="0" w:space="0" w:color="auto"/>
                <w:bottom w:val="none" w:sz="0" w:space="0" w:color="auto"/>
                <w:right w:val="none" w:sz="0" w:space="0" w:color="auto"/>
              </w:divBdr>
            </w:div>
          </w:divsChild>
        </w:div>
        <w:div w:id="2064326568">
          <w:marLeft w:val="0"/>
          <w:marRight w:val="0"/>
          <w:marTop w:val="0"/>
          <w:marBottom w:val="0"/>
          <w:divBdr>
            <w:top w:val="none" w:sz="0" w:space="0" w:color="auto"/>
            <w:left w:val="none" w:sz="0" w:space="0" w:color="auto"/>
            <w:bottom w:val="none" w:sz="0" w:space="0" w:color="auto"/>
            <w:right w:val="none" w:sz="0" w:space="0" w:color="auto"/>
          </w:divBdr>
          <w:divsChild>
            <w:div w:id="10234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57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ldoe.org/academics/standards/subject-areas/math-science/mathematics/bestmath.s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almsmediaprod.blob.core.windows.net/uploads/docs/standards/best/ma/appendixc.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a022d0d-a8b1-41e8-bc85-4ceae7a6ad3e" xsi:nil="true"/>
    <Notes xmlns="427692a5-26f3-4831-96c6-0a381b4a11d2" xsi:nil="true"/>
    <_ip_UnifiedCompliancePolicyProperties xmlns="http://schemas.microsoft.com/sharepoint/v3" xsi:nil="true"/>
    <lcf76f155ced4ddcb4097134ff3c332f xmlns="427692a5-26f3-4831-96c6-0a381b4a11d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80B22E8BDC51A47845E4F9D4A95C364" ma:contentTypeVersion="22" ma:contentTypeDescription="Create a new document." ma:contentTypeScope="" ma:versionID="1727b39aad89840162ace32517fca3bd">
  <xsd:schema xmlns:xsd="http://www.w3.org/2001/XMLSchema" xmlns:xs="http://www.w3.org/2001/XMLSchema" xmlns:p="http://schemas.microsoft.com/office/2006/metadata/properties" xmlns:ns1="http://schemas.microsoft.com/sharepoint/v3" xmlns:ns2="427692a5-26f3-4831-96c6-0a381b4a11d2" xmlns:ns3="ba022d0d-a8b1-41e8-bc85-4ceae7a6ad3e" targetNamespace="http://schemas.microsoft.com/office/2006/metadata/properties" ma:root="true" ma:fieldsID="f9a59228f0be6301b45d09de2bed2296" ns1:_="" ns2:_="" ns3:_="">
    <xsd:import namespace="http://schemas.microsoft.com/sharepoint/v3"/>
    <xsd:import namespace="427692a5-26f3-4831-96c6-0a381b4a11d2"/>
    <xsd:import namespace="ba022d0d-a8b1-41e8-bc85-4ceae7a6ad3e"/>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692a5-26f3-4831-96c6-0a381b4a11d2"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22d0d-a8b1-41e8-bc85-4ceae7a6ad3e"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e9c69bb-60f2-49a3-a38b-b2e3237cc121}" ma:internalName="TaxCatchAll" ma:readOnly="false" ma:showField="CatchAllData" ma:web="ba022d0d-a8b1-41e8-bc85-4ceae7a6a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231C2-30AE-4091-B2CE-2D8D4645BE81}">
  <ds:schemaRefs>
    <ds:schemaRef ds:uri="http://schemas.microsoft.com/sharepoint/v3/contenttype/forms"/>
  </ds:schemaRefs>
</ds:datastoreItem>
</file>

<file path=customXml/itemProps2.xml><?xml version="1.0" encoding="utf-8"?>
<ds:datastoreItem xmlns:ds="http://schemas.openxmlformats.org/officeDocument/2006/customXml" ds:itemID="{04BD197A-D7FF-47B6-AA9A-0B1D1358039E}">
  <ds:schemaRefs>
    <ds:schemaRef ds:uri="http://schemas.microsoft.com/office/2006/metadata/properties"/>
    <ds:schemaRef ds:uri="http://schemas.microsoft.com/office/infopath/2007/PartnerControls"/>
    <ds:schemaRef ds:uri="http://schemas.microsoft.com/sharepoint/v3"/>
    <ds:schemaRef ds:uri="ba022d0d-a8b1-41e8-bc85-4ceae7a6ad3e"/>
    <ds:schemaRef ds:uri="427692a5-26f3-4831-96c6-0a381b4a11d2"/>
  </ds:schemaRefs>
</ds:datastoreItem>
</file>

<file path=customXml/itemProps3.xml><?xml version="1.0" encoding="utf-8"?>
<ds:datastoreItem xmlns:ds="http://schemas.openxmlformats.org/officeDocument/2006/customXml" ds:itemID="{32ACA019-C7A6-4C85-AB1A-30B4AD55045F}">
  <ds:schemaRefs>
    <ds:schemaRef ds:uri="http://schemas.openxmlformats.org/officeDocument/2006/bibliography"/>
  </ds:schemaRefs>
</ds:datastoreItem>
</file>

<file path=customXml/itemProps4.xml><?xml version="1.0" encoding="utf-8"?>
<ds:datastoreItem xmlns:ds="http://schemas.openxmlformats.org/officeDocument/2006/customXml" ds:itemID="{DC16562E-7CFE-4647-AF99-00C7EA152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7692a5-26f3-4831-96c6-0a381b4a11d2"/>
    <ds:schemaRef ds:uri="ba022d0d-a8b1-41e8-bc85-4ceae7a6a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1862</Words>
  <Characters>10615</Characters>
  <Application>Microsoft Office Word</Application>
  <DocSecurity>0</DocSecurity>
  <Lines>88</Lines>
  <Paragraphs>24</Paragraphs>
  <ScaleCrop>false</ScaleCrop>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6 Standards</dc:title>
  <dc:subject/>
  <dc:creator>Starling, Courtney</dc:creator>
  <cp:keywords/>
  <cp:lastModifiedBy>Hartsfield, Barbie</cp:lastModifiedBy>
  <cp:revision>2</cp:revision>
  <cp:lastPrinted>2024-01-05T13:46:00Z</cp:lastPrinted>
  <dcterms:created xsi:type="dcterms:W3CDTF">2025-03-11T20:22:00Z</dcterms:created>
  <dcterms:modified xsi:type="dcterms:W3CDTF">2025-03-11T20:22:00Z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Adobe Illustrator 25.4 (Macintosh)</vt:lpwstr>
  </property>
  <property fmtid="{D5CDD505-2E9C-101B-9397-08002B2CF9AE}" pid="4" name="CreatorVersion">
    <vt:lpwstr>21.0.0</vt:lpwstr>
  </property>
  <property fmtid="{D5CDD505-2E9C-101B-9397-08002B2CF9AE}" pid="5" name="LastSaved">
    <vt:filetime>2023-08-11T00:00:00Z</vt:filetime>
  </property>
  <property fmtid="{D5CDD505-2E9C-101B-9397-08002B2CF9AE}" pid="6" name="Producer">
    <vt:lpwstr>Adobe Acrobat Pro DC (32-bit) 21 Paper Capture Plug-in</vt:lpwstr>
  </property>
  <property fmtid="{D5CDD505-2E9C-101B-9397-08002B2CF9AE}" pid="7" name="ContentTypeId">
    <vt:lpwstr>0x010100E80B22E8BDC51A47845E4F9D4A95C364</vt:lpwstr>
  </property>
  <property fmtid="{D5CDD505-2E9C-101B-9397-08002B2CF9AE}" pid="8" name="MediaServiceImageTags">
    <vt:lpwstr/>
  </property>
  <property fmtid="{D5CDD505-2E9C-101B-9397-08002B2CF9AE}" pid="9" name="GrammarlyDocumentId">
    <vt:lpwstr>5115f0b0ba8423bd81248348d639af36205ed71b25ff68ecd832476d99810927</vt:lpwstr>
  </property>
  <property fmtid="{D5CDD505-2E9C-101B-9397-08002B2CF9AE}" pid="10" name="Order">
    <vt:r8>7500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