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341FA" w14:textId="6B910788" w:rsidR="37D9109F" w:rsidRDefault="37D9109F" w:rsidP="1677EAF4">
      <w:pPr>
        <w:pStyle w:val="Title"/>
        <w:spacing w:after="240"/>
        <w:jc w:val="center"/>
        <w:rPr>
          <w:rFonts w:ascii="Century Gothic" w:eastAsia="Century Gothic" w:hAnsi="Century Gothic" w:cs="Century Gothic"/>
          <w:b/>
          <w:bCs/>
          <w:color w:val="000000" w:themeColor="text1"/>
          <w:sz w:val="32"/>
          <w:szCs w:val="32"/>
        </w:rPr>
      </w:pPr>
      <w:r w:rsidRPr="1677EAF4">
        <w:rPr>
          <w:rFonts w:ascii="Century Gothic" w:eastAsia="Century Gothic" w:hAnsi="Century Gothic" w:cs="Century Gothic"/>
          <w:b/>
          <w:bCs/>
          <w:color w:val="000000" w:themeColor="text1"/>
          <w:sz w:val="32"/>
          <w:szCs w:val="32"/>
          <w:u w:val="single"/>
        </w:rPr>
        <w:t>Graduation Alternative to Traditional Education Start-up Grant (GATE Grant)</w:t>
      </w:r>
    </w:p>
    <w:p w14:paraId="189813BA" w14:textId="1AE0AA2D" w:rsidR="37D9109F" w:rsidRDefault="37D9109F" w:rsidP="1677EAF4">
      <w:pPr>
        <w:pStyle w:val="Title"/>
        <w:spacing w:after="240"/>
        <w:jc w:val="center"/>
        <w:rPr>
          <w:rFonts w:ascii="Century Gothic" w:eastAsia="Century Gothic" w:hAnsi="Century Gothic" w:cs="Century Gothic"/>
          <w:b/>
          <w:bCs/>
          <w:color w:val="000000" w:themeColor="text1"/>
          <w:sz w:val="32"/>
          <w:szCs w:val="32"/>
        </w:rPr>
      </w:pPr>
      <w:r w:rsidRPr="1677EAF4">
        <w:rPr>
          <w:rFonts w:ascii="Century Gothic" w:eastAsia="Century Gothic" w:hAnsi="Century Gothic" w:cs="Century Gothic"/>
          <w:b/>
          <w:bCs/>
          <w:color w:val="000000" w:themeColor="text1"/>
          <w:sz w:val="32"/>
          <w:szCs w:val="32"/>
          <w:u w:val="single"/>
        </w:rPr>
        <w:t>Concept Proposal</w:t>
      </w:r>
    </w:p>
    <w:p w14:paraId="62F22C71" w14:textId="0E1D9112" w:rsidR="008856E1" w:rsidRPr="002017CD" w:rsidRDefault="057C1248" w:rsidP="1677EAF4">
      <w:r w:rsidRPr="002017CD">
        <w:t xml:space="preserve">The Graduation Alternative to Traditional Education (GATE) Start-up Grant is </w:t>
      </w:r>
      <w:r w:rsidR="008856E1" w:rsidRPr="002017CD">
        <w:t xml:space="preserve">established </w:t>
      </w:r>
      <w:r w:rsidR="2F74ECD6" w:rsidRPr="002017CD">
        <w:t xml:space="preserve">in Section </w:t>
      </w:r>
      <w:r w:rsidR="008F3243">
        <w:t xml:space="preserve">(s.) </w:t>
      </w:r>
      <w:r w:rsidR="2F74ECD6" w:rsidRPr="002017CD">
        <w:t>1011.804, Florida Statutes</w:t>
      </w:r>
      <w:r w:rsidR="008F3243">
        <w:t xml:space="preserve"> (F.S.)</w:t>
      </w:r>
      <w:r w:rsidR="2F74ECD6" w:rsidRPr="002017CD">
        <w:t xml:space="preserve">.  This grant program is created to </w:t>
      </w:r>
      <w:r w:rsidR="00CD1B4E" w:rsidRPr="002017CD">
        <w:t>fund and support the startup and implementation</w:t>
      </w:r>
      <w:r w:rsidR="008856E1" w:rsidRPr="002017CD">
        <w:t xml:space="preserve"> </w:t>
      </w:r>
      <w:r w:rsidR="00CD1B4E" w:rsidRPr="002017CD">
        <w:t>of the GATE Program, subject to legislative appropriation. The purpose</w:t>
      </w:r>
      <w:r w:rsidR="008856E1" w:rsidRPr="002017CD">
        <w:t xml:space="preserve"> </w:t>
      </w:r>
      <w:r w:rsidR="00CD1B4E" w:rsidRPr="002017CD">
        <w:t>of the grant program is to increase access to programs that support adult</w:t>
      </w:r>
      <w:r w:rsidR="008856E1" w:rsidRPr="002017CD">
        <w:t xml:space="preserve"> </w:t>
      </w:r>
      <w:r w:rsidR="00CD1B4E" w:rsidRPr="002017CD">
        <w:t>learners earning a high school credential, either a high school diploma or its</w:t>
      </w:r>
      <w:r w:rsidR="008856E1" w:rsidRPr="002017CD">
        <w:t xml:space="preserve"> </w:t>
      </w:r>
      <w:r w:rsidR="00CD1B4E" w:rsidRPr="002017CD">
        <w:t>equivalent, and a workforce credential aligned to statewide or regional</w:t>
      </w:r>
      <w:r w:rsidR="008856E1" w:rsidRPr="002017CD">
        <w:t xml:space="preserve"> </w:t>
      </w:r>
      <w:r w:rsidR="00CD1B4E" w:rsidRPr="002017CD">
        <w:t xml:space="preserve">demand. </w:t>
      </w:r>
      <w:r w:rsidR="00EA743A" w:rsidRPr="002017CD">
        <w:t>Career education credentials offered</w:t>
      </w:r>
      <w:r w:rsidR="494BBF25" w:rsidRPr="002017CD">
        <w:t xml:space="preserve"> </w:t>
      </w:r>
      <w:r w:rsidR="13A7DC9F" w:rsidRPr="002017CD">
        <w:t>as part of the GATE program</w:t>
      </w:r>
      <w:r w:rsidR="00EA743A" w:rsidRPr="002017CD">
        <w:t xml:space="preserve"> must be included on the 2024-25 Master Credentials List under s. 445.004(4), F.S.</w:t>
      </w:r>
      <w:r w:rsidR="00EE66B4" w:rsidRPr="002017CD">
        <w:t xml:space="preserve"> See Chapter</w:t>
      </w:r>
      <w:r w:rsidR="00FA030F" w:rsidRPr="002017CD">
        <w:t xml:space="preserve"> 2024-161, Laws of Florida, for </w:t>
      </w:r>
      <w:r w:rsidR="002017CD" w:rsidRPr="002017CD">
        <w:t xml:space="preserve">the complete statutory language:  </w:t>
      </w:r>
      <w:hyperlink r:id="rId11" w:history="1">
        <w:r w:rsidR="002017CD" w:rsidRPr="002017CD">
          <w:rPr>
            <w:rStyle w:val="Hyperlink"/>
          </w:rPr>
          <w:t>https://laws.flrules.org/2024/161</w:t>
        </w:r>
      </w:hyperlink>
      <w:r w:rsidR="002017CD" w:rsidRPr="002017CD">
        <w:t xml:space="preserve"> </w:t>
      </w:r>
    </w:p>
    <w:p w14:paraId="153D8BE5" w14:textId="015A1F77" w:rsidR="00B638FA" w:rsidRDefault="33745A87" w:rsidP="1677EAF4">
      <w:pPr>
        <w:rPr>
          <w:b/>
          <w:bCs/>
          <w:u w:val="single"/>
        </w:rPr>
      </w:pPr>
      <w:r w:rsidRPr="1677EAF4">
        <w:rPr>
          <w:b/>
          <w:bCs/>
          <w:u w:val="single"/>
        </w:rPr>
        <w:t>Eligible Applicants</w:t>
      </w:r>
    </w:p>
    <w:p w14:paraId="612FFFC2" w14:textId="4E9120D8" w:rsidR="4F311B77" w:rsidRDefault="4F311B77" w:rsidP="1677EAF4">
      <w:r>
        <w:t xml:space="preserve">Proposals may be received by institutions who serve </w:t>
      </w:r>
      <w:r w:rsidR="66F5AF08">
        <w:t xml:space="preserve">students in </w:t>
      </w:r>
      <w:r>
        <w:t xml:space="preserve">or </w:t>
      </w:r>
      <w:proofErr w:type="gramStart"/>
      <w:r>
        <w:t>are located in</w:t>
      </w:r>
      <w:proofErr w:type="gramEnd"/>
      <w:r>
        <w:t xml:space="preserve"> </w:t>
      </w:r>
      <w:r w:rsidR="0137F133">
        <w:t xml:space="preserve">Rural </w:t>
      </w:r>
      <w:r>
        <w:t xml:space="preserve">Areas of Rural Opportunity.  </w:t>
      </w:r>
      <w:r w:rsidR="5A6C8F11">
        <w:t xml:space="preserve">Current designations of Rural Areas of Rural Opportunity can be found </w:t>
      </w:r>
      <w:r w:rsidR="2C1F2892">
        <w:t xml:space="preserve">on the Florida Commerce Rural </w:t>
      </w:r>
      <w:r w:rsidR="4755100B">
        <w:t xml:space="preserve">Areas of Opportunity </w:t>
      </w:r>
      <w:r w:rsidR="2C1F2892">
        <w:t xml:space="preserve">webpage: </w:t>
      </w:r>
      <w:r w:rsidR="388A3433">
        <w:t xml:space="preserve">  </w:t>
      </w:r>
      <w:hyperlink r:id="rId12" w:history="1">
        <w:r w:rsidR="388A3433" w:rsidRPr="391073D4">
          <w:rPr>
            <w:rStyle w:val="Hyperlink"/>
          </w:rPr>
          <w:t>https://www.floridajobs.org/community-planning-and-development/rural-community-programs/rural-areas-of-opportunity</w:t>
        </w:r>
      </w:hyperlink>
      <w:r w:rsidR="3A34AAB2">
        <w:t>.</w:t>
      </w:r>
    </w:p>
    <w:p w14:paraId="7179FBC2" w14:textId="501FE1FC" w:rsidR="00147A81" w:rsidRPr="00CD1B4E" w:rsidRDefault="4F311B77" w:rsidP="00147A81">
      <w:r>
        <w:t>Attach</w:t>
      </w:r>
      <w:r w:rsidR="7194F221">
        <w:t>ment</w:t>
      </w:r>
      <w:r>
        <w:t xml:space="preserve"> A provides a list of the eligible applicants identified by the </w:t>
      </w:r>
      <w:r w:rsidR="69F8D56C">
        <w:t xml:space="preserve">Florida </w:t>
      </w:r>
      <w:r>
        <w:t>Department</w:t>
      </w:r>
      <w:r w:rsidR="114C4D7D">
        <w:t xml:space="preserve"> of Education</w:t>
      </w:r>
      <w:r w:rsidR="388A3433">
        <w:t>.</w:t>
      </w:r>
      <w:r>
        <w:t xml:space="preserve"> If your agency is not listed, </w:t>
      </w:r>
      <w:r w:rsidR="5348BDA8">
        <w:t xml:space="preserve">email </w:t>
      </w:r>
      <w:hyperlink r:id="rId13">
        <w:r w:rsidR="5348BDA8" w:rsidRPr="1677EAF4">
          <w:rPr>
            <w:rStyle w:val="Hyperlink"/>
          </w:rPr>
          <w:t>gategrant@fldoe.org</w:t>
        </w:r>
      </w:hyperlink>
      <w:r w:rsidR="5348BDA8">
        <w:t xml:space="preserve"> for technical assistance.</w:t>
      </w:r>
      <w:r w:rsidR="001F08D3">
        <w:t xml:space="preserve"> </w:t>
      </w:r>
      <w:r w:rsidR="00147A81">
        <w:t>As used in this section, the term “institution” means a school district</w:t>
      </w:r>
      <w:r w:rsidR="09B046D2">
        <w:t xml:space="preserve"> </w:t>
      </w:r>
      <w:r w:rsidR="00147A81">
        <w:t>career center established under s. 1001.44,</w:t>
      </w:r>
      <w:r w:rsidR="3C4656C9">
        <w:t xml:space="preserve"> F.S.,</w:t>
      </w:r>
      <w:r w:rsidR="00147A81">
        <w:t xml:space="preserve"> a charter technical career center</w:t>
      </w:r>
      <w:r w:rsidR="022DB1B0">
        <w:t xml:space="preserve"> </w:t>
      </w:r>
      <w:r w:rsidR="00147A81">
        <w:t xml:space="preserve">established under s. 1002.34, </w:t>
      </w:r>
      <w:r w:rsidR="0AEB9D6A">
        <w:t xml:space="preserve">F.S., </w:t>
      </w:r>
      <w:r w:rsidR="00147A81">
        <w:t>or a Florida College System institution</w:t>
      </w:r>
      <w:r w:rsidR="103CCDF2">
        <w:t xml:space="preserve"> </w:t>
      </w:r>
      <w:r w:rsidR="00147A81">
        <w:t>identified in s. 1000.21</w:t>
      </w:r>
      <w:r w:rsidR="69BDF3C7">
        <w:t>, F.S.,</w:t>
      </w:r>
      <w:r w:rsidR="00147A81">
        <w:t xml:space="preserve"> which offers the GATE Program pursuant to s.</w:t>
      </w:r>
      <w:r w:rsidR="1DEEC237">
        <w:t xml:space="preserve"> </w:t>
      </w:r>
      <w:r w:rsidR="00147A81">
        <w:t>1004.933</w:t>
      </w:r>
      <w:r w:rsidR="1CC9A78C">
        <w:t>, F.S.</w:t>
      </w:r>
    </w:p>
    <w:p w14:paraId="781B819C" w14:textId="188A868B" w:rsidR="0065097D" w:rsidRPr="00E94C83" w:rsidRDefault="00E94C83" w:rsidP="0065097D">
      <w:pPr>
        <w:rPr>
          <w:b/>
          <w:bCs/>
          <w:u w:val="single"/>
        </w:rPr>
      </w:pPr>
      <w:r w:rsidRPr="00E94C83">
        <w:rPr>
          <w:b/>
          <w:bCs/>
          <w:u w:val="single"/>
        </w:rPr>
        <w:t xml:space="preserve">Eligible </w:t>
      </w:r>
      <w:r w:rsidR="00833FDF">
        <w:rPr>
          <w:b/>
          <w:bCs/>
          <w:u w:val="single"/>
        </w:rPr>
        <w:t xml:space="preserve">Career Education </w:t>
      </w:r>
      <w:r w:rsidRPr="00E94C83">
        <w:rPr>
          <w:b/>
          <w:bCs/>
          <w:u w:val="single"/>
        </w:rPr>
        <w:t>Programs</w:t>
      </w:r>
    </w:p>
    <w:p w14:paraId="3DFEB236" w14:textId="21785208" w:rsidR="007307A9" w:rsidRDefault="007307A9" w:rsidP="007307A9">
      <w:r>
        <w:t>Eligible programs are defined in s. 1004.933, F.S.</w:t>
      </w:r>
      <w:r w:rsidR="008F3243">
        <w:t xml:space="preserve"> </w:t>
      </w:r>
      <w:r>
        <w:t>“Career education program” means an applied technology diploma</w:t>
      </w:r>
      <w:r w:rsidR="008420B0">
        <w:t xml:space="preserve"> </w:t>
      </w:r>
      <w:r>
        <w:t>program as defined in s. 1004.02(7)</w:t>
      </w:r>
      <w:r w:rsidR="57622C33">
        <w:t>, F.S.,</w:t>
      </w:r>
      <w:r>
        <w:t xml:space="preserve"> or a career certificate program as defined</w:t>
      </w:r>
      <w:r w:rsidR="008420B0">
        <w:t xml:space="preserve"> </w:t>
      </w:r>
      <w:r>
        <w:t>in s. 1004.02(20)</w:t>
      </w:r>
      <w:r w:rsidR="3F84ACFA">
        <w:t xml:space="preserve">, </w:t>
      </w:r>
      <w:proofErr w:type="gramStart"/>
      <w:r w:rsidR="3F84ACFA">
        <w:t>F.S.</w:t>
      </w:r>
      <w:r w:rsidR="008420B0">
        <w:t>.</w:t>
      </w:r>
      <w:proofErr w:type="gramEnd"/>
      <w:r w:rsidR="008420B0">
        <w:t xml:space="preserve">  </w:t>
      </w:r>
      <w:r w:rsidR="00C11429">
        <w:t xml:space="preserve">Only programs with approved curriculum frameworks in Rule 6A-6.0571, </w:t>
      </w:r>
      <w:r w:rsidR="00EC0F0B">
        <w:t>F</w:t>
      </w:r>
      <w:r w:rsidR="478A6C87">
        <w:t xml:space="preserve">lorida </w:t>
      </w:r>
      <w:r w:rsidR="00BB2D2B">
        <w:t>Administrative</w:t>
      </w:r>
      <w:r w:rsidR="478A6C87">
        <w:t xml:space="preserve"> Code (</w:t>
      </w:r>
      <w:r w:rsidR="00C11429">
        <w:t>F.A.C</w:t>
      </w:r>
      <w:r w:rsidR="72A7E138">
        <w:t>)</w:t>
      </w:r>
      <w:r w:rsidR="00C11429">
        <w:t>.</w:t>
      </w:r>
      <w:r w:rsidR="005B4623">
        <w:t xml:space="preserve"> are eligible for GATE participant enrollment. </w:t>
      </w:r>
      <w:r w:rsidR="007A2C63">
        <w:t xml:space="preserve"> These programs must be on the 2024-25 Master Credentials List.</w:t>
      </w:r>
    </w:p>
    <w:p w14:paraId="0609B7F2" w14:textId="04D679E7" w:rsidR="00EA743A" w:rsidRPr="00141FBE" w:rsidRDefault="00EA743A" w:rsidP="1677EAF4">
      <w:r w:rsidRPr="00141FBE">
        <w:t>Notes about project selection</w:t>
      </w:r>
      <w:r w:rsidR="00141FBE" w:rsidRPr="00141FBE">
        <w:t>:</w:t>
      </w:r>
    </w:p>
    <w:p w14:paraId="13E9F797" w14:textId="1F3BDCF9" w:rsidR="004B436C" w:rsidRPr="00A26A23" w:rsidRDefault="41A25A49" w:rsidP="00A26A23">
      <w:pPr>
        <w:pStyle w:val="ListParagraph"/>
        <w:numPr>
          <w:ilvl w:val="0"/>
          <w:numId w:val="5"/>
        </w:numPr>
        <w:rPr>
          <w:rFonts w:ascii="Century Gothic" w:eastAsia="Century Gothic" w:hAnsi="Century Gothic" w:cs="Century Gothic"/>
          <w:b/>
          <w:bCs/>
          <w:color w:val="2F5496"/>
          <w:sz w:val="26"/>
          <w:szCs w:val="26"/>
        </w:rPr>
      </w:pPr>
      <w:r w:rsidRPr="00141FBE">
        <w:t xml:space="preserve">The department shall prioritize grant proposals that combine </w:t>
      </w:r>
      <w:proofErr w:type="gramStart"/>
      <w:r w:rsidRPr="00141FBE">
        <w:t>adult basic</w:t>
      </w:r>
      <w:proofErr w:type="gramEnd"/>
      <w:r w:rsidRPr="00141FBE">
        <w:t xml:space="preserve"> education, adult secondary education, and career education programs at one location or allow students to complete programs through distance learning. An applicant may not receive more than 10 percent of the total amount appropriated for the program.</w:t>
      </w:r>
      <w:r w:rsidR="00A26A23">
        <w:t xml:space="preserve"> Proposals will be reviewed in the order received.</w:t>
      </w:r>
      <w:r w:rsidR="004B436C" w:rsidRPr="00A26A23">
        <w:rPr>
          <w:rFonts w:ascii="Century Gothic" w:eastAsia="Century Gothic" w:hAnsi="Century Gothic" w:cs="Century Gothic"/>
          <w:b/>
          <w:bCs/>
          <w:color w:val="2F5496"/>
          <w:sz w:val="26"/>
          <w:szCs w:val="26"/>
        </w:rPr>
        <w:br w:type="page"/>
      </w:r>
    </w:p>
    <w:p w14:paraId="7AEB6DF9" w14:textId="2F5967A5" w:rsidR="0065097D" w:rsidRDefault="15767F23" w:rsidP="1677EAF4">
      <w:pPr>
        <w:pStyle w:val="Heading2"/>
        <w:spacing w:before="0" w:after="0" w:line="257" w:lineRule="auto"/>
        <w:rPr>
          <w:rFonts w:ascii="Century Gothic" w:eastAsia="Century Gothic" w:hAnsi="Century Gothic" w:cs="Century Gothic"/>
          <w:b/>
          <w:bCs/>
          <w:color w:val="2F5496"/>
          <w:sz w:val="26"/>
          <w:szCs w:val="26"/>
        </w:rPr>
      </w:pPr>
      <w:r w:rsidRPr="1677EAF4">
        <w:rPr>
          <w:rFonts w:ascii="Century Gothic" w:eastAsia="Century Gothic" w:hAnsi="Century Gothic" w:cs="Century Gothic"/>
          <w:b/>
          <w:bCs/>
          <w:color w:val="2F5496"/>
          <w:sz w:val="26"/>
          <w:szCs w:val="26"/>
        </w:rPr>
        <w:lastRenderedPageBreak/>
        <w:t>PART A</w:t>
      </w:r>
    </w:p>
    <w:p w14:paraId="2962265B" w14:textId="507C70D9" w:rsidR="0065097D" w:rsidRDefault="306A1A7A" w:rsidP="1677EAF4">
      <w:pPr>
        <w:pStyle w:val="Heading2"/>
        <w:spacing w:before="0" w:after="0" w:line="257" w:lineRule="auto"/>
      </w:pPr>
      <w:r w:rsidRPr="1677EAF4">
        <w:rPr>
          <w:rFonts w:ascii="Century Gothic" w:eastAsia="Century Gothic" w:hAnsi="Century Gothic" w:cs="Century Gothic"/>
          <w:b/>
          <w:bCs/>
          <w:color w:val="2F5496"/>
          <w:sz w:val="26"/>
          <w:szCs w:val="26"/>
        </w:rPr>
        <w:t>A</w:t>
      </w:r>
      <w:r w:rsidR="2DA4BC2F" w:rsidRPr="1677EAF4">
        <w:rPr>
          <w:rFonts w:ascii="Century Gothic" w:eastAsia="Century Gothic" w:hAnsi="Century Gothic" w:cs="Century Gothic"/>
          <w:b/>
          <w:bCs/>
          <w:color w:val="2F5496"/>
          <w:sz w:val="26"/>
          <w:szCs w:val="26"/>
        </w:rPr>
        <w:t>-1</w:t>
      </w:r>
      <w:r w:rsidR="5DE15C0F" w:rsidRPr="1677EAF4">
        <w:rPr>
          <w:rFonts w:ascii="Century Gothic" w:eastAsia="Century Gothic" w:hAnsi="Century Gothic" w:cs="Century Gothic"/>
          <w:b/>
          <w:bCs/>
          <w:color w:val="2F5496"/>
          <w:sz w:val="26"/>
          <w:szCs w:val="26"/>
        </w:rPr>
        <w:t>:</w:t>
      </w:r>
      <w:r w:rsidR="5B378DD5" w:rsidRPr="0B13B56E">
        <w:rPr>
          <w:rFonts w:ascii="Century Gothic" w:eastAsia="Century Gothic" w:hAnsi="Century Gothic" w:cs="Century Gothic"/>
          <w:b/>
          <w:bCs/>
          <w:color w:val="2F5496"/>
          <w:sz w:val="26"/>
          <w:szCs w:val="26"/>
        </w:rPr>
        <w:t xml:space="preserve"> </w:t>
      </w:r>
      <w:r w:rsidR="5DE15C0F" w:rsidRPr="1677EAF4">
        <w:rPr>
          <w:rFonts w:ascii="Century Gothic" w:eastAsia="Century Gothic" w:hAnsi="Century Gothic" w:cs="Century Gothic"/>
          <w:b/>
          <w:bCs/>
          <w:color w:val="2F5496"/>
          <w:sz w:val="26"/>
          <w:szCs w:val="26"/>
        </w:rPr>
        <w:t>Submitter Information</w:t>
      </w:r>
    </w:p>
    <w:p w14:paraId="370A1508" w14:textId="6FA57C87" w:rsidR="0065097D" w:rsidRDefault="5DE15C0F" w:rsidP="00D15431">
      <w:pPr>
        <w:spacing w:after="0"/>
        <w:rPr>
          <w:b/>
          <w:bCs/>
          <w:i/>
          <w:iCs/>
        </w:rPr>
      </w:pPr>
      <w:r w:rsidRPr="00D15431">
        <w:rPr>
          <w:b/>
          <w:bCs/>
          <w:i/>
          <w:iCs/>
        </w:rPr>
        <w:t xml:space="preserve">Complete the following table with </w:t>
      </w:r>
      <w:proofErr w:type="gramStart"/>
      <w:r w:rsidRPr="00D15431">
        <w:rPr>
          <w:b/>
          <w:bCs/>
          <w:i/>
          <w:iCs/>
        </w:rPr>
        <w:t>school</w:t>
      </w:r>
      <w:proofErr w:type="gramEnd"/>
      <w:r w:rsidRPr="00D15431">
        <w:rPr>
          <w:b/>
          <w:bCs/>
          <w:i/>
          <w:iCs/>
        </w:rPr>
        <w:t xml:space="preserve"> district or FCS </w:t>
      </w:r>
      <w:r w:rsidR="218196A7" w:rsidRPr="0B13B56E">
        <w:rPr>
          <w:b/>
          <w:bCs/>
          <w:i/>
          <w:iCs/>
        </w:rPr>
        <w:t>(Florida College System)</w:t>
      </w:r>
      <w:r w:rsidRPr="0B13B56E">
        <w:rPr>
          <w:b/>
          <w:bCs/>
          <w:i/>
          <w:iCs/>
        </w:rPr>
        <w:t xml:space="preserve"> </w:t>
      </w:r>
      <w:r w:rsidRPr="00D15431">
        <w:rPr>
          <w:b/>
          <w:bCs/>
          <w:i/>
          <w:iCs/>
        </w:rPr>
        <w:t>institution name which will be the fiscal agency</w:t>
      </w:r>
    </w:p>
    <w:p w14:paraId="235981C4" w14:textId="77777777" w:rsidR="00D15431" w:rsidRPr="00D15431" w:rsidRDefault="00D15431" w:rsidP="00D15431">
      <w:pPr>
        <w:spacing w:after="0"/>
        <w:rPr>
          <w:b/>
          <w:bCs/>
          <w:i/>
          <w:iCs/>
        </w:rPr>
      </w:pPr>
    </w:p>
    <w:p w14:paraId="5E065E12" w14:textId="79884594" w:rsidR="0065097D" w:rsidRPr="00D15431" w:rsidRDefault="5DE15C0F" w:rsidP="00D15431">
      <w:pPr>
        <w:spacing w:after="0"/>
        <w:rPr>
          <w:b/>
          <w:bCs/>
          <w:i/>
          <w:iCs/>
        </w:rPr>
      </w:pPr>
      <w:r w:rsidRPr="00D15431">
        <w:rPr>
          <w:b/>
          <w:bCs/>
          <w:i/>
          <w:iCs/>
        </w:rPr>
        <w:t>Eligible Applicant Information (Entity reported must be the Fiscal Agent)</w:t>
      </w:r>
    </w:p>
    <w:tbl>
      <w:tblPr>
        <w:tblStyle w:val="TableGrid"/>
        <w:tblW w:w="0" w:type="auto"/>
        <w:tblLayout w:type="fixed"/>
        <w:tblLook w:val="06A0" w:firstRow="1" w:lastRow="0" w:firstColumn="1" w:lastColumn="0" w:noHBand="1" w:noVBand="1"/>
      </w:tblPr>
      <w:tblGrid>
        <w:gridCol w:w="4665"/>
        <w:gridCol w:w="8295"/>
      </w:tblGrid>
      <w:tr w:rsidR="1677EAF4" w14:paraId="52A02949" w14:textId="77777777" w:rsidTr="00C2293B">
        <w:trPr>
          <w:trHeight w:val="300"/>
        </w:trPr>
        <w:tc>
          <w:tcPr>
            <w:tcW w:w="4665"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B3E5A1" w:themeFill="accent6" w:themeFillTint="66"/>
            <w:tcMar>
              <w:left w:w="108" w:type="dxa"/>
              <w:right w:w="108" w:type="dxa"/>
            </w:tcMar>
          </w:tcPr>
          <w:p w14:paraId="5E318AC8" w14:textId="7058588B" w:rsidR="1677EAF4" w:rsidRDefault="1677EAF4" w:rsidP="1677EAF4">
            <w:r w:rsidRPr="1677EAF4">
              <w:rPr>
                <w:rFonts w:ascii="Century Gothic" w:eastAsia="Century Gothic" w:hAnsi="Century Gothic" w:cs="Century Gothic"/>
                <w:b/>
                <w:bCs/>
                <w:color w:val="000000" w:themeColor="text1"/>
                <w:sz w:val="22"/>
                <w:szCs w:val="22"/>
              </w:rPr>
              <w:t>School District or FCS Institution Name</w:t>
            </w:r>
          </w:p>
        </w:tc>
        <w:tc>
          <w:tcPr>
            <w:tcW w:w="8295" w:type="dxa"/>
            <w:tcBorders>
              <w:top w:val="single" w:sz="8" w:space="0" w:color="auto"/>
              <w:left w:val="single" w:sz="8" w:space="0" w:color="auto"/>
              <w:bottom w:val="single" w:sz="8" w:space="0" w:color="auto"/>
              <w:right w:val="single" w:sz="8" w:space="0" w:color="auto"/>
            </w:tcBorders>
            <w:tcMar>
              <w:left w:w="108" w:type="dxa"/>
              <w:right w:w="108" w:type="dxa"/>
            </w:tcMar>
          </w:tcPr>
          <w:p w14:paraId="00952180" w14:textId="404224A2" w:rsidR="1677EAF4" w:rsidRDefault="1677EAF4" w:rsidP="1677EAF4">
            <w:r w:rsidRPr="1677EAF4">
              <w:rPr>
                <w:rFonts w:ascii="Century Gothic" w:eastAsia="Century Gothic" w:hAnsi="Century Gothic" w:cs="Century Gothic"/>
                <w:b/>
                <w:bCs/>
                <w:sz w:val="22"/>
                <w:szCs w:val="22"/>
              </w:rPr>
              <w:t xml:space="preserve"> </w:t>
            </w:r>
          </w:p>
        </w:tc>
      </w:tr>
      <w:tr w:rsidR="1677EAF4" w14:paraId="3C33C62E" w14:textId="77777777" w:rsidTr="00C2293B">
        <w:trPr>
          <w:trHeight w:val="300"/>
        </w:trPr>
        <w:tc>
          <w:tcPr>
            <w:tcW w:w="46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E5A1" w:themeFill="accent6" w:themeFillTint="66"/>
            <w:tcMar>
              <w:left w:w="108" w:type="dxa"/>
              <w:right w:w="108" w:type="dxa"/>
            </w:tcMar>
          </w:tcPr>
          <w:p w14:paraId="6B5EE3FF" w14:textId="3D153CA2" w:rsidR="1677EAF4" w:rsidRDefault="1677EAF4" w:rsidP="1677EAF4">
            <w:r w:rsidRPr="1677EAF4">
              <w:rPr>
                <w:rFonts w:ascii="Century Gothic" w:eastAsia="Century Gothic" w:hAnsi="Century Gothic" w:cs="Century Gothic"/>
                <w:b/>
                <w:bCs/>
                <w:color w:val="000000" w:themeColor="text1"/>
                <w:sz w:val="22"/>
                <w:szCs w:val="22"/>
              </w:rPr>
              <w:t>Counties Served by the Institution</w:t>
            </w:r>
          </w:p>
        </w:tc>
        <w:tc>
          <w:tcPr>
            <w:tcW w:w="8295"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0D86A469" w14:textId="4DEE9B1A" w:rsidR="1677EAF4" w:rsidRDefault="1677EAF4" w:rsidP="1677EAF4">
            <w:r w:rsidRPr="1677EAF4">
              <w:rPr>
                <w:rFonts w:ascii="Century Gothic" w:eastAsia="Century Gothic" w:hAnsi="Century Gothic" w:cs="Century Gothic"/>
                <w:b/>
                <w:bCs/>
                <w:sz w:val="22"/>
                <w:szCs w:val="22"/>
              </w:rPr>
              <w:t xml:space="preserve"> </w:t>
            </w:r>
          </w:p>
        </w:tc>
      </w:tr>
    </w:tbl>
    <w:p w14:paraId="68EC8F8D" w14:textId="77777777" w:rsidR="000168D2" w:rsidRDefault="000168D2" w:rsidP="00D15431">
      <w:pPr>
        <w:spacing w:after="0"/>
        <w:rPr>
          <w:b/>
          <w:bCs/>
          <w:i/>
          <w:iCs/>
        </w:rPr>
      </w:pPr>
    </w:p>
    <w:p w14:paraId="1C8B7748" w14:textId="48686B63" w:rsidR="000168D2" w:rsidRDefault="000168D2" w:rsidP="00D15431">
      <w:pPr>
        <w:spacing w:after="0"/>
        <w:rPr>
          <w:b/>
          <w:bCs/>
          <w:i/>
          <w:iCs/>
        </w:rPr>
      </w:pPr>
      <w:r>
        <w:rPr>
          <w:b/>
          <w:bCs/>
          <w:i/>
          <w:iCs/>
        </w:rPr>
        <w:t>Contact Information for Questions about the Proposal</w:t>
      </w:r>
    </w:p>
    <w:tbl>
      <w:tblPr>
        <w:tblStyle w:val="TableGrid"/>
        <w:tblW w:w="0" w:type="auto"/>
        <w:tblLayout w:type="fixed"/>
        <w:tblLook w:val="06A0" w:firstRow="1" w:lastRow="0" w:firstColumn="1" w:lastColumn="0" w:noHBand="1" w:noVBand="1"/>
      </w:tblPr>
      <w:tblGrid>
        <w:gridCol w:w="4665"/>
        <w:gridCol w:w="8295"/>
      </w:tblGrid>
      <w:tr w:rsidR="1677EAF4" w14:paraId="31162D57" w14:textId="77777777" w:rsidTr="00C2293B">
        <w:trPr>
          <w:trHeight w:val="300"/>
        </w:trPr>
        <w:tc>
          <w:tcPr>
            <w:tcW w:w="4665"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B3E5A1" w:themeFill="accent6" w:themeFillTint="66"/>
            <w:tcMar>
              <w:left w:w="108" w:type="dxa"/>
              <w:right w:w="108" w:type="dxa"/>
            </w:tcMar>
          </w:tcPr>
          <w:p w14:paraId="317CAFD5" w14:textId="6FF406CC" w:rsidR="1677EAF4" w:rsidRDefault="1677EAF4" w:rsidP="1677EAF4">
            <w:r w:rsidRPr="1677EAF4">
              <w:rPr>
                <w:rFonts w:ascii="Century Gothic" w:eastAsia="Century Gothic" w:hAnsi="Century Gothic" w:cs="Century Gothic"/>
                <w:b/>
                <w:bCs/>
                <w:color w:val="000000" w:themeColor="text1"/>
                <w:sz w:val="22"/>
                <w:szCs w:val="22"/>
              </w:rPr>
              <w:t>Primary Contact Name</w:t>
            </w:r>
          </w:p>
        </w:tc>
        <w:tc>
          <w:tcPr>
            <w:tcW w:w="8295" w:type="dxa"/>
            <w:tcBorders>
              <w:top w:val="single" w:sz="8" w:space="0" w:color="auto"/>
              <w:left w:val="single" w:sz="8" w:space="0" w:color="auto"/>
              <w:bottom w:val="single" w:sz="8" w:space="0" w:color="000000" w:themeColor="text1"/>
              <w:right w:val="single" w:sz="8" w:space="0" w:color="auto"/>
            </w:tcBorders>
            <w:tcMar>
              <w:left w:w="108" w:type="dxa"/>
              <w:right w:w="108" w:type="dxa"/>
            </w:tcMar>
          </w:tcPr>
          <w:p w14:paraId="096CFD8C" w14:textId="064A9E7B" w:rsidR="1677EAF4" w:rsidRDefault="1677EAF4" w:rsidP="1677EAF4">
            <w:r w:rsidRPr="1677EAF4">
              <w:rPr>
                <w:rFonts w:ascii="Century Gothic" w:eastAsia="Century Gothic" w:hAnsi="Century Gothic" w:cs="Century Gothic"/>
                <w:b/>
                <w:bCs/>
                <w:sz w:val="22"/>
                <w:szCs w:val="22"/>
              </w:rPr>
              <w:t xml:space="preserve"> </w:t>
            </w:r>
          </w:p>
        </w:tc>
      </w:tr>
      <w:tr w:rsidR="1677EAF4" w14:paraId="39D53553" w14:textId="77777777" w:rsidTr="00C2293B">
        <w:trPr>
          <w:trHeight w:val="300"/>
        </w:trPr>
        <w:tc>
          <w:tcPr>
            <w:tcW w:w="4665"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B3E5A1" w:themeFill="accent6" w:themeFillTint="66"/>
            <w:tcMar>
              <w:left w:w="108" w:type="dxa"/>
              <w:right w:w="108" w:type="dxa"/>
            </w:tcMar>
          </w:tcPr>
          <w:p w14:paraId="755A1255" w14:textId="02D0FCBB" w:rsidR="1677EAF4" w:rsidRDefault="004155D2" w:rsidP="1677EAF4">
            <w:r w:rsidRPr="1677EAF4">
              <w:rPr>
                <w:rFonts w:ascii="Century Gothic" w:eastAsia="Century Gothic" w:hAnsi="Century Gothic" w:cs="Century Gothic"/>
                <w:b/>
                <w:bCs/>
                <w:color w:val="000000" w:themeColor="text1"/>
                <w:sz w:val="22"/>
                <w:szCs w:val="22"/>
              </w:rPr>
              <w:t>Primary Contact</w:t>
            </w:r>
            <w:r>
              <w:rPr>
                <w:rFonts w:ascii="Century Gothic" w:eastAsia="Century Gothic" w:hAnsi="Century Gothic" w:cs="Century Gothic"/>
                <w:b/>
                <w:bCs/>
                <w:color w:val="000000" w:themeColor="text1"/>
                <w:sz w:val="22"/>
                <w:szCs w:val="22"/>
              </w:rPr>
              <w:t xml:space="preserve"> Title</w:t>
            </w:r>
          </w:p>
        </w:tc>
        <w:tc>
          <w:tcPr>
            <w:tcW w:w="8295"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4AF568E8" w14:textId="0DAD597B" w:rsidR="1677EAF4" w:rsidRDefault="1677EAF4" w:rsidP="1677EAF4">
            <w:r w:rsidRPr="1677EAF4">
              <w:rPr>
                <w:rFonts w:ascii="Century Gothic" w:eastAsia="Century Gothic" w:hAnsi="Century Gothic" w:cs="Century Gothic"/>
                <w:b/>
                <w:bCs/>
                <w:sz w:val="22"/>
                <w:szCs w:val="22"/>
              </w:rPr>
              <w:t xml:space="preserve"> </w:t>
            </w:r>
          </w:p>
        </w:tc>
      </w:tr>
      <w:tr w:rsidR="1677EAF4" w14:paraId="3BB70E67" w14:textId="77777777" w:rsidTr="00C2293B">
        <w:trPr>
          <w:trHeight w:val="300"/>
        </w:trPr>
        <w:tc>
          <w:tcPr>
            <w:tcW w:w="4665"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B3E5A1" w:themeFill="accent6" w:themeFillTint="66"/>
            <w:tcMar>
              <w:left w:w="108" w:type="dxa"/>
              <w:right w:w="108" w:type="dxa"/>
            </w:tcMar>
          </w:tcPr>
          <w:p w14:paraId="5534F033" w14:textId="06FB6C14" w:rsidR="1677EAF4" w:rsidRDefault="1677EAF4" w:rsidP="56800B86">
            <w:pPr>
              <w:jc w:val="right"/>
            </w:pPr>
            <w:r w:rsidRPr="1677EAF4">
              <w:rPr>
                <w:rFonts w:ascii="Century Gothic" w:eastAsia="Century Gothic" w:hAnsi="Century Gothic" w:cs="Century Gothic"/>
                <w:b/>
                <w:bCs/>
                <w:color w:val="000000" w:themeColor="text1"/>
                <w:sz w:val="22"/>
                <w:szCs w:val="22"/>
              </w:rPr>
              <w:t>Phone Number</w:t>
            </w:r>
          </w:p>
        </w:tc>
        <w:tc>
          <w:tcPr>
            <w:tcW w:w="8295"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3A26A8EA" w14:textId="0CE0B11E" w:rsidR="1677EAF4" w:rsidRDefault="1677EAF4" w:rsidP="1677EAF4">
            <w:r w:rsidRPr="1677EAF4">
              <w:rPr>
                <w:rFonts w:ascii="Century Gothic" w:eastAsia="Century Gothic" w:hAnsi="Century Gothic" w:cs="Century Gothic"/>
                <w:b/>
                <w:bCs/>
                <w:sz w:val="22"/>
                <w:szCs w:val="22"/>
              </w:rPr>
              <w:t xml:space="preserve"> </w:t>
            </w:r>
          </w:p>
        </w:tc>
      </w:tr>
      <w:tr w:rsidR="1677EAF4" w14:paraId="74ED7BED" w14:textId="77777777" w:rsidTr="00C2293B">
        <w:trPr>
          <w:trHeight w:val="300"/>
        </w:trPr>
        <w:tc>
          <w:tcPr>
            <w:tcW w:w="4665"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B3E5A1" w:themeFill="accent6" w:themeFillTint="66"/>
            <w:tcMar>
              <w:left w:w="108" w:type="dxa"/>
              <w:right w:w="108" w:type="dxa"/>
            </w:tcMar>
          </w:tcPr>
          <w:p w14:paraId="671E84A0" w14:textId="2DF0674F" w:rsidR="1677EAF4" w:rsidRDefault="1677EAF4" w:rsidP="56800B86">
            <w:pPr>
              <w:jc w:val="right"/>
            </w:pPr>
            <w:r w:rsidRPr="1677EAF4">
              <w:rPr>
                <w:rFonts w:ascii="Century Gothic" w:eastAsia="Century Gothic" w:hAnsi="Century Gothic" w:cs="Century Gothic"/>
                <w:b/>
                <w:bCs/>
                <w:color w:val="000000" w:themeColor="text1"/>
                <w:sz w:val="22"/>
                <w:szCs w:val="22"/>
              </w:rPr>
              <w:t>Email</w:t>
            </w:r>
          </w:p>
        </w:tc>
        <w:tc>
          <w:tcPr>
            <w:tcW w:w="8295"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4A9C3716" w14:textId="5C146312" w:rsidR="1677EAF4" w:rsidRDefault="1677EAF4" w:rsidP="1677EAF4">
            <w:r w:rsidRPr="1677EAF4">
              <w:rPr>
                <w:rFonts w:ascii="Century Gothic" w:eastAsia="Century Gothic" w:hAnsi="Century Gothic" w:cs="Century Gothic"/>
                <w:b/>
                <w:bCs/>
                <w:sz w:val="22"/>
                <w:szCs w:val="22"/>
              </w:rPr>
              <w:t xml:space="preserve"> </w:t>
            </w:r>
          </w:p>
        </w:tc>
      </w:tr>
      <w:tr w:rsidR="56800B86" w14:paraId="051CD181" w14:textId="77777777" w:rsidTr="1FDC4537">
        <w:trPr>
          <w:trHeight w:val="300"/>
        </w:trPr>
        <w:tc>
          <w:tcPr>
            <w:tcW w:w="4665"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B3E5A1" w:themeFill="accent6" w:themeFillTint="66"/>
            <w:tcMar>
              <w:left w:w="108" w:type="dxa"/>
              <w:right w:w="108" w:type="dxa"/>
            </w:tcMar>
          </w:tcPr>
          <w:p w14:paraId="5F074134" w14:textId="655741B5" w:rsidR="2E1826A1" w:rsidRDefault="2E1826A1" w:rsidP="56800B86">
            <w:pPr>
              <w:rPr>
                <w:rFonts w:ascii="Century Gothic" w:eastAsia="Century Gothic" w:hAnsi="Century Gothic" w:cs="Century Gothic"/>
                <w:b/>
                <w:bCs/>
                <w:color w:val="000000" w:themeColor="text1"/>
                <w:sz w:val="22"/>
                <w:szCs w:val="22"/>
              </w:rPr>
            </w:pPr>
            <w:r w:rsidRPr="56800B86">
              <w:rPr>
                <w:rFonts w:ascii="Century Gothic" w:eastAsia="Century Gothic" w:hAnsi="Century Gothic" w:cs="Century Gothic"/>
                <w:b/>
                <w:bCs/>
                <w:color w:val="000000" w:themeColor="text1"/>
                <w:sz w:val="22"/>
                <w:szCs w:val="22"/>
              </w:rPr>
              <w:t>Secondary</w:t>
            </w:r>
            <w:r w:rsidR="56800B86" w:rsidRPr="56800B86">
              <w:rPr>
                <w:rFonts w:ascii="Century Gothic" w:eastAsia="Century Gothic" w:hAnsi="Century Gothic" w:cs="Century Gothic"/>
                <w:b/>
                <w:bCs/>
                <w:color w:val="000000" w:themeColor="text1"/>
                <w:sz w:val="22"/>
                <w:szCs w:val="22"/>
              </w:rPr>
              <w:t xml:space="preserve"> Contact Name</w:t>
            </w:r>
          </w:p>
        </w:tc>
        <w:tc>
          <w:tcPr>
            <w:tcW w:w="8295"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1A765C29" w14:textId="5141D492" w:rsidR="56800B86" w:rsidRDefault="56800B86" w:rsidP="56800B86">
            <w:pPr>
              <w:rPr>
                <w:rFonts w:ascii="Century Gothic" w:eastAsia="Century Gothic" w:hAnsi="Century Gothic" w:cs="Century Gothic"/>
                <w:b/>
                <w:bCs/>
                <w:sz w:val="22"/>
                <w:szCs w:val="22"/>
              </w:rPr>
            </w:pPr>
          </w:p>
        </w:tc>
      </w:tr>
      <w:tr w:rsidR="56800B86" w14:paraId="5E424708" w14:textId="77777777" w:rsidTr="1FDC4537">
        <w:trPr>
          <w:trHeight w:val="300"/>
        </w:trPr>
        <w:tc>
          <w:tcPr>
            <w:tcW w:w="4665"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B3E5A1" w:themeFill="accent6" w:themeFillTint="66"/>
            <w:tcMar>
              <w:left w:w="108" w:type="dxa"/>
              <w:right w:w="108" w:type="dxa"/>
            </w:tcMar>
          </w:tcPr>
          <w:p w14:paraId="66B69E7B" w14:textId="2F6C75B4" w:rsidR="2E1826A1" w:rsidRDefault="004155D2" w:rsidP="56800B86">
            <w:pPr>
              <w:rPr>
                <w:rFonts w:ascii="Century Gothic" w:eastAsia="Century Gothic" w:hAnsi="Century Gothic" w:cs="Century Gothic"/>
                <w:b/>
                <w:bCs/>
                <w:color w:val="000000" w:themeColor="text1"/>
                <w:sz w:val="22"/>
                <w:szCs w:val="22"/>
              </w:rPr>
            </w:pPr>
            <w:r w:rsidRPr="56800B86">
              <w:rPr>
                <w:rFonts w:ascii="Century Gothic" w:eastAsia="Century Gothic" w:hAnsi="Century Gothic" w:cs="Century Gothic"/>
                <w:b/>
                <w:bCs/>
                <w:color w:val="000000" w:themeColor="text1"/>
                <w:sz w:val="22"/>
                <w:szCs w:val="22"/>
              </w:rPr>
              <w:t xml:space="preserve">Secondary Contact </w:t>
            </w:r>
            <w:r>
              <w:rPr>
                <w:rFonts w:ascii="Century Gothic" w:eastAsia="Century Gothic" w:hAnsi="Century Gothic" w:cs="Century Gothic"/>
                <w:b/>
                <w:bCs/>
                <w:color w:val="000000" w:themeColor="text1"/>
                <w:sz w:val="22"/>
                <w:szCs w:val="22"/>
              </w:rPr>
              <w:t>Title</w:t>
            </w:r>
          </w:p>
        </w:tc>
        <w:tc>
          <w:tcPr>
            <w:tcW w:w="8295"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5610CA6D" w14:textId="5BF50A5E" w:rsidR="56800B86" w:rsidRDefault="56800B86" w:rsidP="56800B86">
            <w:pPr>
              <w:rPr>
                <w:rFonts w:ascii="Century Gothic" w:eastAsia="Century Gothic" w:hAnsi="Century Gothic" w:cs="Century Gothic"/>
                <w:b/>
                <w:bCs/>
                <w:sz w:val="22"/>
                <w:szCs w:val="22"/>
              </w:rPr>
            </w:pPr>
          </w:p>
        </w:tc>
      </w:tr>
      <w:tr w:rsidR="56800B86" w14:paraId="3A361D8B" w14:textId="77777777" w:rsidTr="1FDC4537">
        <w:trPr>
          <w:trHeight w:val="300"/>
        </w:trPr>
        <w:tc>
          <w:tcPr>
            <w:tcW w:w="4665"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B3E5A1" w:themeFill="accent6" w:themeFillTint="66"/>
            <w:tcMar>
              <w:left w:w="108" w:type="dxa"/>
              <w:right w:w="108" w:type="dxa"/>
            </w:tcMar>
          </w:tcPr>
          <w:p w14:paraId="23DC9B65" w14:textId="06FB6C14" w:rsidR="56800B86" w:rsidRDefault="56800B86" w:rsidP="56800B86">
            <w:pPr>
              <w:jc w:val="right"/>
            </w:pPr>
            <w:r w:rsidRPr="56800B86">
              <w:rPr>
                <w:rFonts w:ascii="Century Gothic" w:eastAsia="Century Gothic" w:hAnsi="Century Gothic" w:cs="Century Gothic"/>
                <w:b/>
                <w:bCs/>
                <w:color w:val="000000" w:themeColor="text1"/>
                <w:sz w:val="22"/>
                <w:szCs w:val="22"/>
              </w:rPr>
              <w:t>Phone Number</w:t>
            </w:r>
          </w:p>
        </w:tc>
        <w:tc>
          <w:tcPr>
            <w:tcW w:w="8295"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2844171F" w14:textId="4D67738A" w:rsidR="56800B86" w:rsidRDefault="56800B86" w:rsidP="56800B86">
            <w:pPr>
              <w:rPr>
                <w:rFonts w:ascii="Century Gothic" w:eastAsia="Century Gothic" w:hAnsi="Century Gothic" w:cs="Century Gothic"/>
                <w:b/>
                <w:bCs/>
                <w:sz w:val="22"/>
                <w:szCs w:val="22"/>
              </w:rPr>
            </w:pPr>
          </w:p>
        </w:tc>
      </w:tr>
      <w:tr w:rsidR="56800B86" w14:paraId="23B26590" w14:textId="77777777" w:rsidTr="1FDC4537">
        <w:trPr>
          <w:trHeight w:val="300"/>
        </w:trPr>
        <w:tc>
          <w:tcPr>
            <w:tcW w:w="4665"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B3E5A1" w:themeFill="accent6" w:themeFillTint="66"/>
            <w:tcMar>
              <w:left w:w="108" w:type="dxa"/>
              <w:right w:w="108" w:type="dxa"/>
            </w:tcMar>
          </w:tcPr>
          <w:p w14:paraId="7648D4D3" w14:textId="2DF0674F" w:rsidR="56800B86" w:rsidRDefault="56800B86" w:rsidP="56800B86">
            <w:pPr>
              <w:jc w:val="right"/>
            </w:pPr>
            <w:r w:rsidRPr="56800B86">
              <w:rPr>
                <w:rFonts w:ascii="Century Gothic" w:eastAsia="Century Gothic" w:hAnsi="Century Gothic" w:cs="Century Gothic"/>
                <w:b/>
                <w:bCs/>
                <w:color w:val="000000" w:themeColor="text1"/>
                <w:sz w:val="22"/>
                <w:szCs w:val="22"/>
              </w:rPr>
              <w:t>Email</w:t>
            </w:r>
          </w:p>
        </w:tc>
        <w:tc>
          <w:tcPr>
            <w:tcW w:w="8295"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140A987E" w14:textId="73D0D259" w:rsidR="56800B86" w:rsidRDefault="56800B86" w:rsidP="56800B86">
            <w:pPr>
              <w:rPr>
                <w:rFonts w:ascii="Century Gothic" w:eastAsia="Century Gothic" w:hAnsi="Century Gothic" w:cs="Century Gothic"/>
                <w:b/>
                <w:bCs/>
                <w:sz w:val="22"/>
                <w:szCs w:val="22"/>
              </w:rPr>
            </w:pPr>
          </w:p>
        </w:tc>
      </w:tr>
    </w:tbl>
    <w:p w14:paraId="01D91B4E" w14:textId="7F0F32F2" w:rsidR="0065097D" w:rsidRDefault="5DE15C0F" w:rsidP="1677EAF4">
      <w:pPr>
        <w:spacing w:after="0"/>
      </w:pPr>
      <w:r w:rsidRPr="1677EAF4">
        <w:rPr>
          <w:rFonts w:ascii="Century Gothic" w:eastAsia="Century Gothic" w:hAnsi="Century Gothic" w:cs="Century Gothic"/>
          <w:sz w:val="22"/>
          <w:szCs w:val="22"/>
        </w:rPr>
        <w:t xml:space="preserve"> </w:t>
      </w:r>
    </w:p>
    <w:p w14:paraId="30BB8F80" w14:textId="216D80DE" w:rsidR="0065097D" w:rsidRDefault="0065097D" w:rsidP="0065097D"/>
    <w:p w14:paraId="3C3786C0" w14:textId="1A03B4BB" w:rsidR="0065097D" w:rsidRDefault="0065097D" w:rsidP="1677EAF4">
      <w:pPr>
        <w:spacing w:line="257" w:lineRule="auto"/>
        <w:rPr>
          <w:rFonts w:ascii="Century Gothic" w:eastAsia="Century Gothic" w:hAnsi="Century Gothic" w:cs="Century Gothic"/>
          <w:sz w:val="22"/>
          <w:szCs w:val="22"/>
        </w:rPr>
      </w:pPr>
    </w:p>
    <w:p w14:paraId="1ED6605E" w14:textId="327EC391" w:rsidR="0065097D" w:rsidRDefault="0065097D" w:rsidP="0065097D">
      <w:r>
        <w:br w:type="page"/>
      </w:r>
    </w:p>
    <w:p w14:paraId="384D5752" w14:textId="003E765C" w:rsidR="0065097D" w:rsidRDefault="2955C37B" w:rsidP="00C07507">
      <w:pPr>
        <w:pStyle w:val="Heading2"/>
        <w:spacing w:before="0" w:after="120" w:line="257" w:lineRule="auto"/>
        <w:rPr>
          <w:rFonts w:ascii="Century Gothic" w:eastAsia="Century Gothic" w:hAnsi="Century Gothic" w:cs="Century Gothic"/>
          <w:b/>
          <w:bCs/>
          <w:color w:val="2F5496"/>
          <w:sz w:val="26"/>
          <w:szCs w:val="26"/>
        </w:rPr>
      </w:pPr>
      <w:r w:rsidRPr="1677EAF4">
        <w:rPr>
          <w:rFonts w:ascii="Century Gothic" w:eastAsia="Century Gothic" w:hAnsi="Century Gothic" w:cs="Century Gothic"/>
          <w:b/>
          <w:bCs/>
          <w:color w:val="2F5496"/>
          <w:sz w:val="26"/>
          <w:szCs w:val="26"/>
        </w:rPr>
        <w:lastRenderedPageBreak/>
        <w:t>PART B:  PROGRAM NARRATIVE</w:t>
      </w:r>
    </w:p>
    <w:p w14:paraId="41A744B4" w14:textId="151DA1E3" w:rsidR="0065097D" w:rsidRPr="004155D2" w:rsidRDefault="5D433820" w:rsidP="00C07507">
      <w:pPr>
        <w:pStyle w:val="Heading2"/>
        <w:spacing w:before="0" w:after="120" w:line="257" w:lineRule="auto"/>
        <w:rPr>
          <w:rFonts w:asciiTheme="minorHAnsi" w:eastAsiaTheme="minorEastAsia" w:hAnsiTheme="minorHAnsi" w:cstheme="minorBidi"/>
          <w:b/>
          <w:color w:val="2F5496"/>
          <w:sz w:val="26"/>
          <w:szCs w:val="26"/>
        </w:rPr>
      </w:pPr>
      <w:r w:rsidRPr="004155D2">
        <w:rPr>
          <w:rFonts w:asciiTheme="minorHAnsi" w:eastAsiaTheme="minorEastAsia" w:hAnsiTheme="minorHAnsi" w:cstheme="minorBidi"/>
          <w:b/>
          <w:color w:val="2F5496"/>
          <w:sz w:val="26"/>
          <w:szCs w:val="26"/>
        </w:rPr>
        <w:t>B</w:t>
      </w:r>
      <w:r w:rsidR="34AD4526" w:rsidRPr="004155D2">
        <w:rPr>
          <w:rFonts w:asciiTheme="minorHAnsi" w:eastAsiaTheme="minorEastAsia" w:hAnsiTheme="minorHAnsi" w:cstheme="minorBidi"/>
          <w:b/>
          <w:color w:val="2F5496"/>
          <w:sz w:val="26"/>
          <w:szCs w:val="26"/>
        </w:rPr>
        <w:t>-1</w:t>
      </w:r>
      <w:r w:rsidR="5DE15C0F" w:rsidRPr="004155D2">
        <w:rPr>
          <w:rFonts w:asciiTheme="minorHAnsi" w:eastAsiaTheme="minorEastAsia" w:hAnsiTheme="minorHAnsi" w:cstheme="minorBidi"/>
          <w:b/>
          <w:color w:val="2F5496"/>
          <w:sz w:val="26"/>
          <w:szCs w:val="26"/>
        </w:rPr>
        <w:t>:</w:t>
      </w:r>
      <w:r w:rsidR="1E5897E9" w:rsidRPr="004155D2">
        <w:rPr>
          <w:rFonts w:asciiTheme="minorHAnsi" w:eastAsiaTheme="minorEastAsia" w:hAnsiTheme="minorHAnsi" w:cstheme="minorBidi"/>
          <w:b/>
          <w:bCs/>
          <w:color w:val="2F5496"/>
          <w:sz w:val="26"/>
          <w:szCs w:val="26"/>
        </w:rPr>
        <w:t xml:space="preserve"> </w:t>
      </w:r>
      <w:r w:rsidR="5DE15C0F" w:rsidRPr="004155D2">
        <w:rPr>
          <w:rFonts w:asciiTheme="minorHAnsi" w:eastAsiaTheme="minorEastAsia" w:hAnsiTheme="minorHAnsi" w:cstheme="minorBidi"/>
          <w:b/>
          <w:color w:val="2F5496"/>
          <w:sz w:val="26"/>
          <w:szCs w:val="26"/>
        </w:rPr>
        <w:t>GATE Program Description</w:t>
      </w:r>
    </w:p>
    <w:p w14:paraId="49C3EC7F" w14:textId="5BB77766" w:rsidR="3FE0EB1C" w:rsidRDefault="3FE0EB1C" w:rsidP="0087218C">
      <w:pPr>
        <w:spacing w:after="240"/>
        <w:rPr>
          <w:b/>
          <w:bCs/>
          <w:i/>
          <w:iCs/>
        </w:rPr>
      </w:pPr>
      <w:r w:rsidRPr="391073D4">
        <w:rPr>
          <w:rFonts w:eastAsiaTheme="minorEastAsia"/>
          <w:b/>
          <w:bCs/>
          <w:i/>
          <w:iCs/>
        </w:rPr>
        <w:t xml:space="preserve">Provide a brief executive summary of your concept proposal and how funds will be used to create a GATE Program. The GATE Program is designed for Florida residents aged 16 to 21 years of age who have withdrawn from high school and </w:t>
      </w:r>
      <w:proofErr w:type="gramStart"/>
      <w:r w:rsidRPr="391073D4">
        <w:rPr>
          <w:rFonts w:eastAsiaTheme="minorEastAsia"/>
          <w:b/>
          <w:bCs/>
          <w:i/>
          <w:iCs/>
        </w:rPr>
        <w:t>not</w:t>
      </w:r>
      <w:proofErr w:type="gramEnd"/>
      <w:r w:rsidRPr="391073D4">
        <w:rPr>
          <w:rFonts w:eastAsiaTheme="minorEastAsia"/>
          <w:b/>
          <w:bCs/>
          <w:i/>
          <w:iCs/>
        </w:rPr>
        <w:t xml:space="preserve"> yet earned a standard high school diploma or its equivalent. The program must combine an adult secondary program and </w:t>
      </w:r>
      <w:proofErr w:type="gramStart"/>
      <w:r w:rsidRPr="391073D4">
        <w:rPr>
          <w:rFonts w:eastAsiaTheme="minorEastAsia"/>
          <w:b/>
          <w:bCs/>
          <w:i/>
          <w:iCs/>
        </w:rPr>
        <w:t>career</w:t>
      </w:r>
      <w:proofErr w:type="gramEnd"/>
      <w:r w:rsidRPr="391073D4">
        <w:rPr>
          <w:rFonts w:eastAsiaTheme="minorEastAsia"/>
          <w:b/>
          <w:bCs/>
          <w:i/>
          <w:iCs/>
        </w:rPr>
        <w:t xml:space="preserve"> education program that is listed on the Master Credential List.</w:t>
      </w:r>
    </w:p>
    <w:p w14:paraId="36D2C0FA" w14:textId="57E4F0BD" w:rsidR="00932944" w:rsidRDefault="4F9D9441" w:rsidP="0087218C">
      <w:pPr>
        <w:spacing w:after="360"/>
      </w:pPr>
      <w:r w:rsidRPr="00C07507">
        <w:rPr>
          <w:highlight w:val="yellow"/>
        </w:rPr>
        <w:t>ADD NARRATIVE HERE</w:t>
      </w:r>
    </w:p>
    <w:p w14:paraId="115C3156" w14:textId="60C87071" w:rsidR="0065097D" w:rsidRDefault="01EF55CE" w:rsidP="1677EAF4">
      <w:r w:rsidRPr="1677EAF4">
        <w:rPr>
          <w:rFonts w:asciiTheme="majorHAnsi" w:eastAsiaTheme="majorEastAsia" w:hAnsiTheme="majorHAnsi" w:cstheme="majorBidi"/>
          <w:b/>
          <w:bCs/>
          <w:color w:val="2F5496"/>
          <w:sz w:val="26"/>
          <w:szCs w:val="26"/>
        </w:rPr>
        <w:t>B-2</w:t>
      </w:r>
      <w:r w:rsidR="3F587010" w:rsidRPr="1677EAF4">
        <w:rPr>
          <w:rFonts w:asciiTheme="majorHAnsi" w:eastAsiaTheme="majorEastAsia" w:hAnsiTheme="majorHAnsi" w:cstheme="majorBidi"/>
          <w:b/>
          <w:bCs/>
          <w:color w:val="2F5496"/>
          <w:sz w:val="26"/>
          <w:szCs w:val="26"/>
        </w:rPr>
        <w:t>:</w:t>
      </w:r>
      <w:r w:rsidR="32B893E6" w:rsidRPr="0B13B56E">
        <w:rPr>
          <w:rFonts w:asciiTheme="majorHAnsi" w:eastAsiaTheme="majorEastAsia" w:hAnsiTheme="majorHAnsi" w:cstheme="majorBidi"/>
          <w:b/>
          <w:bCs/>
          <w:color w:val="2F5496"/>
          <w:sz w:val="26"/>
          <w:szCs w:val="26"/>
        </w:rPr>
        <w:t xml:space="preserve"> </w:t>
      </w:r>
      <w:r w:rsidR="4A3E05C5" w:rsidRPr="1677EAF4">
        <w:rPr>
          <w:rFonts w:asciiTheme="majorHAnsi" w:eastAsiaTheme="majorEastAsia" w:hAnsiTheme="majorHAnsi" w:cstheme="majorBidi"/>
          <w:b/>
          <w:bCs/>
          <w:color w:val="2F5496"/>
          <w:sz w:val="26"/>
          <w:szCs w:val="26"/>
        </w:rPr>
        <w:t>GATE Program Delivery Summary</w:t>
      </w:r>
    </w:p>
    <w:p w14:paraId="6F53699D" w14:textId="466660E1" w:rsidR="0065097D" w:rsidRDefault="60E99BC4" w:rsidP="1677EAF4">
      <w:pPr>
        <w:rPr>
          <w:b/>
          <w:bCs/>
          <w:i/>
          <w:iCs/>
        </w:rPr>
      </w:pPr>
      <w:r w:rsidRPr="1677EAF4">
        <w:rPr>
          <w:b/>
          <w:bCs/>
          <w:i/>
          <w:iCs/>
        </w:rPr>
        <w:t>Provi</w:t>
      </w:r>
      <w:r w:rsidR="014D535E" w:rsidRPr="1677EAF4">
        <w:rPr>
          <w:b/>
          <w:bCs/>
          <w:i/>
          <w:iCs/>
        </w:rPr>
        <w:t>de</w:t>
      </w:r>
      <w:r w:rsidRPr="1677EAF4">
        <w:rPr>
          <w:b/>
          <w:bCs/>
          <w:i/>
          <w:iCs/>
        </w:rPr>
        <w:t xml:space="preserve"> a summary of the </w:t>
      </w:r>
      <w:proofErr w:type="gramStart"/>
      <w:r w:rsidRPr="1677EAF4">
        <w:rPr>
          <w:b/>
          <w:bCs/>
          <w:i/>
          <w:iCs/>
        </w:rPr>
        <w:t>program delivery</w:t>
      </w:r>
      <w:proofErr w:type="gramEnd"/>
      <w:r w:rsidRPr="1677EAF4">
        <w:rPr>
          <w:b/>
          <w:bCs/>
          <w:i/>
          <w:iCs/>
        </w:rPr>
        <w:t xml:space="preserve"> that includes the following:</w:t>
      </w:r>
    </w:p>
    <w:p w14:paraId="2452954F" w14:textId="3C1F9C6C" w:rsidR="0065097D" w:rsidRDefault="47BFB072" w:rsidP="1677EAF4">
      <w:pPr>
        <w:pStyle w:val="ListParagraph"/>
        <w:numPr>
          <w:ilvl w:val="0"/>
          <w:numId w:val="1"/>
        </w:numPr>
        <w:rPr>
          <w:b/>
          <w:bCs/>
          <w:i/>
          <w:iCs/>
        </w:rPr>
      </w:pPr>
      <w:r w:rsidRPr="1677EAF4">
        <w:rPr>
          <w:b/>
          <w:bCs/>
          <w:i/>
          <w:iCs/>
        </w:rPr>
        <w:t>The institution or institutions that will provide the adult basic</w:t>
      </w:r>
      <w:r w:rsidR="128AC5B4" w:rsidRPr="1677EAF4">
        <w:rPr>
          <w:b/>
          <w:bCs/>
          <w:i/>
          <w:iCs/>
        </w:rPr>
        <w:t xml:space="preserve"> </w:t>
      </w:r>
      <w:r w:rsidRPr="1677EAF4">
        <w:rPr>
          <w:b/>
          <w:bCs/>
          <w:i/>
          <w:iCs/>
        </w:rPr>
        <w:t>education</w:t>
      </w:r>
      <w:r w:rsidR="35E0F320" w:rsidRPr="1677EAF4">
        <w:rPr>
          <w:b/>
          <w:bCs/>
          <w:i/>
          <w:iCs/>
        </w:rPr>
        <w:t xml:space="preserve"> (if applicable)</w:t>
      </w:r>
      <w:r w:rsidRPr="1677EAF4">
        <w:rPr>
          <w:b/>
          <w:bCs/>
          <w:i/>
          <w:iCs/>
        </w:rPr>
        <w:t xml:space="preserve">, adult secondary education, and career education </w:t>
      </w:r>
      <w:proofErr w:type="gramStart"/>
      <w:r w:rsidRPr="1677EAF4">
        <w:rPr>
          <w:b/>
          <w:bCs/>
          <w:i/>
          <w:iCs/>
        </w:rPr>
        <w:t>programs;</w:t>
      </w:r>
      <w:proofErr w:type="gramEnd"/>
    </w:p>
    <w:p w14:paraId="0A23F682" w14:textId="04228528" w:rsidR="0065097D" w:rsidRDefault="47BFB072" w:rsidP="1677EAF4">
      <w:pPr>
        <w:pStyle w:val="ListParagraph"/>
        <w:numPr>
          <w:ilvl w:val="0"/>
          <w:numId w:val="1"/>
        </w:numPr>
        <w:rPr>
          <w:b/>
          <w:bCs/>
          <w:i/>
          <w:iCs/>
        </w:rPr>
      </w:pPr>
      <w:r w:rsidRPr="1677EAF4">
        <w:rPr>
          <w:b/>
          <w:bCs/>
          <w:i/>
          <w:iCs/>
        </w:rPr>
        <w:t>The proposed adult basic education and adult secondary education</w:t>
      </w:r>
      <w:r w:rsidR="661BB2A4" w:rsidRPr="1677EAF4">
        <w:rPr>
          <w:b/>
          <w:bCs/>
          <w:i/>
          <w:iCs/>
        </w:rPr>
        <w:t xml:space="preserve"> </w:t>
      </w:r>
      <w:r w:rsidRPr="1677EAF4">
        <w:rPr>
          <w:b/>
          <w:bCs/>
          <w:i/>
          <w:iCs/>
        </w:rPr>
        <w:t xml:space="preserve">program or programs the institution or institutions will </w:t>
      </w:r>
      <w:proofErr w:type="gramStart"/>
      <w:r w:rsidRPr="1677EAF4">
        <w:rPr>
          <w:b/>
          <w:bCs/>
          <w:i/>
          <w:iCs/>
        </w:rPr>
        <w:t>provide</w:t>
      </w:r>
      <w:r w:rsidR="5A088171" w:rsidRPr="1677EAF4">
        <w:rPr>
          <w:b/>
          <w:bCs/>
          <w:i/>
          <w:iCs/>
        </w:rPr>
        <w:t>;</w:t>
      </w:r>
      <w:proofErr w:type="gramEnd"/>
    </w:p>
    <w:p w14:paraId="79AF96D1" w14:textId="32F6A46B" w:rsidR="0065097D" w:rsidRDefault="47BFB072" w:rsidP="0087218C">
      <w:pPr>
        <w:pStyle w:val="ListParagraph"/>
        <w:numPr>
          <w:ilvl w:val="0"/>
          <w:numId w:val="1"/>
        </w:numPr>
        <w:spacing w:after="240"/>
        <w:rPr>
          <w:b/>
          <w:bCs/>
          <w:i/>
          <w:iCs/>
        </w:rPr>
      </w:pPr>
      <w:r w:rsidRPr="1677EAF4">
        <w:rPr>
          <w:b/>
          <w:bCs/>
          <w:i/>
          <w:iCs/>
        </w:rPr>
        <w:t>The proposed career education program or programs the institution</w:t>
      </w:r>
      <w:r w:rsidR="10CCCB00" w:rsidRPr="1677EAF4">
        <w:rPr>
          <w:b/>
          <w:bCs/>
          <w:i/>
          <w:iCs/>
        </w:rPr>
        <w:t xml:space="preserve"> </w:t>
      </w:r>
      <w:r w:rsidRPr="1677EAF4">
        <w:rPr>
          <w:b/>
          <w:bCs/>
          <w:i/>
          <w:iCs/>
        </w:rPr>
        <w:t>or institutions will provide</w:t>
      </w:r>
      <w:r w:rsidR="20F64E37" w:rsidRPr="1677EAF4">
        <w:rPr>
          <w:b/>
          <w:bCs/>
          <w:i/>
          <w:iCs/>
        </w:rPr>
        <w:t>.</w:t>
      </w:r>
    </w:p>
    <w:p w14:paraId="2F36709C" w14:textId="0138D8EF" w:rsidR="0065097D" w:rsidRDefault="399F2546" w:rsidP="0087218C">
      <w:pPr>
        <w:spacing w:after="360"/>
        <w:rPr>
          <w:i/>
          <w:iCs/>
        </w:rPr>
      </w:pPr>
      <w:r w:rsidRPr="004155D2">
        <w:rPr>
          <w:highlight w:val="yellow"/>
        </w:rPr>
        <w:t>ADD NARRATIVE HERE</w:t>
      </w:r>
    </w:p>
    <w:p w14:paraId="76FF01E7" w14:textId="389757DD" w:rsidR="0065097D" w:rsidRDefault="5AED8F8E" w:rsidP="1677EAF4">
      <w:pPr>
        <w:rPr>
          <w:rFonts w:asciiTheme="majorHAnsi" w:eastAsiaTheme="majorEastAsia" w:hAnsiTheme="majorHAnsi" w:cstheme="majorBidi"/>
          <w:b/>
          <w:bCs/>
          <w:color w:val="2F5496"/>
          <w:sz w:val="26"/>
          <w:szCs w:val="26"/>
        </w:rPr>
      </w:pPr>
      <w:r w:rsidRPr="1677EAF4">
        <w:rPr>
          <w:rFonts w:asciiTheme="majorHAnsi" w:eastAsiaTheme="majorEastAsia" w:hAnsiTheme="majorHAnsi" w:cstheme="majorBidi"/>
          <w:b/>
          <w:bCs/>
          <w:color w:val="2F5496"/>
          <w:sz w:val="26"/>
          <w:szCs w:val="26"/>
        </w:rPr>
        <w:t>B-3:</w:t>
      </w:r>
      <w:r w:rsidR="532E4E85" w:rsidRPr="0B13B56E">
        <w:rPr>
          <w:rFonts w:asciiTheme="majorHAnsi" w:eastAsiaTheme="majorEastAsia" w:hAnsiTheme="majorHAnsi" w:cstheme="majorBidi"/>
          <w:b/>
          <w:bCs/>
          <w:color w:val="2F5496"/>
          <w:sz w:val="26"/>
          <w:szCs w:val="26"/>
        </w:rPr>
        <w:t xml:space="preserve"> </w:t>
      </w:r>
      <w:r w:rsidRPr="1677EAF4">
        <w:rPr>
          <w:rFonts w:asciiTheme="majorHAnsi" w:eastAsiaTheme="majorEastAsia" w:hAnsiTheme="majorHAnsi" w:cstheme="majorBidi"/>
          <w:b/>
          <w:bCs/>
          <w:color w:val="2F5496"/>
          <w:sz w:val="26"/>
          <w:szCs w:val="26"/>
        </w:rPr>
        <w:t>Projected Enrollment</w:t>
      </w:r>
    </w:p>
    <w:p w14:paraId="71D38166" w14:textId="64E6E04B" w:rsidR="003F5301" w:rsidRDefault="00E0779E" w:rsidP="0087218C">
      <w:pPr>
        <w:spacing w:after="240"/>
        <w:rPr>
          <w:b/>
          <w:bCs/>
          <w:i/>
          <w:iCs/>
        </w:rPr>
      </w:pPr>
      <w:r>
        <w:rPr>
          <w:b/>
          <w:bCs/>
          <w:i/>
          <w:iCs/>
        </w:rPr>
        <w:t xml:space="preserve">For the </w:t>
      </w:r>
      <w:r w:rsidR="00DA6464">
        <w:rPr>
          <w:b/>
          <w:bCs/>
          <w:i/>
          <w:iCs/>
        </w:rPr>
        <w:t xml:space="preserve">adult education and career education </w:t>
      </w:r>
      <w:r>
        <w:rPr>
          <w:b/>
          <w:bCs/>
          <w:i/>
          <w:iCs/>
        </w:rPr>
        <w:t>programs identified in B-2</w:t>
      </w:r>
      <w:r w:rsidR="00B82A3F">
        <w:rPr>
          <w:b/>
          <w:bCs/>
          <w:i/>
          <w:iCs/>
        </w:rPr>
        <w:t>, p</w:t>
      </w:r>
      <w:r w:rsidR="00367647">
        <w:rPr>
          <w:b/>
          <w:bCs/>
          <w:i/>
          <w:iCs/>
        </w:rPr>
        <w:t>rovide an overview of the anticipated enrollment in the program and the locations for instruction</w:t>
      </w:r>
      <w:r w:rsidR="003F5301">
        <w:rPr>
          <w:b/>
          <w:bCs/>
          <w:i/>
          <w:iCs/>
        </w:rPr>
        <w:t>, including online opportunities.</w:t>
      </w:r>
    </w:p>
    <w:p w14:paraId="4D9C51A8" w14:textId="77777777" w:rsidR="003F5301" w:rsidRPr="004155D2" w:rsidRDefault="003F5301" w:rsidP="0087218C">
      <w:pPr>
        <w:spacing w:after="360"/>
        <w:rPr>
          <w:highlight w:val="yellow"/>
        </w:rPr>
      </w:pPr>
      <w:r w:rsidRPr="004155D2">
        <w:rPr>
          <w:highlight w:val="yellow"/>
        </w:rPr>
        <w:t>ADD NARRATIVE HERE</w:t>
      </w:r>
    </w:p>
    <w:p w14:paraId="12B34483" w14:textId="7E2C579C" w:rsidR="0065097D" w:rsidRDefault="342B6125" w:rsidP="1677EAF4">
      <w:pPr>
        <w:rPr>
          <w:rFonts w:asciiTheme="majorHAnsi" w:eastAsiaTheme="majorEastAsia" w:hAnsiTheme="majorHAnsi" w:cstheme="majorBidi"/>
          <w:b/>
          <w:bCs/>
          <w:color w:val="2F5496"/>
          <w:sz w:val="26"/>
          <w:szCs w:val="26"/>
        </w:rPr>
      </w:pPr>
      <w:r w:rsidRPr="1677EAF4">
        <w:rPr>
          <w:rFonts w:asciiTheme="majorHAnsi" w:eastAsiaTheme="majorEastAsia" w:hAnsiTheme="majorHAnsi" w:cstheme="majorBidi"/>
          <w:b/>
          <w:bCs/>
          <w:color w:val="2F5496"/>
          <w:sz w:val="26"/>
          <w:szCs w:val="26"/>
        </w:rPr>
        <w:t>B-4:</w:t>
      </w:r>
      <w:r w:rsidR="52BCCA24" w:rsidRPr="0B13B56E">
        <w:rPr>
          <w:rFonts w:asciiTheme="majorHAnsi" w:eastAsiaTheme="majorEastAsia" w:hAnsiTheme="majorHAnsi" w:cstheme="majorBidi"/>
          <w:b/>
          <w:bCs/>
          <w:color w:val="2F5496"/>
          <w:sz w:val="26"/>
          <w:szCs w:val="26"/>
        </w:rPr>
        <w:t xml:space="preserve"> </w:t>
      </w:r>
      <w:r w:rsidRPr="1677EAF4">
        <w:rPr>
          <w:rFonts w:asciiTheme="majorHAnsi" w:eastAsiaTheme="majorEastAsia" w:hAnsiTheme="majorHAnsi" w:cstheme="majorBidi"/>
          <w:b/>
          <w:bCs/>
          <w:color w:val="2F5496"/>
          <w:sz w:val="26"/>
          <w:szCs w:val="26"/>
        </w:rPr>
        <w:t>Postsecondary credentials avai</w:t>
      </w:r>
      <w:r w:rsidR="580A55FF" w:rsidRPr="1677EAF4">
        <w:rPr>
          <w:rFonts w:asciiTheme="majorHAnsi" w:eastAsiaTheme="majorEastAsia" w:hAnsiTheme="majorHAnsi" w:cstheme="majorBidi"/>
          <w:b/>
          <w:bCs/>
          <w:color w:val="2F5496"/>
          <w:sz w:val="26"/>
          <w:szCs w:val="26"/>
        </w:rPr>
        <w:t>l</w:t>
      </w:r>
      <w:r w:rsidRPr="1677EAF4">
        <w:rPr>
          <w:rFonts w:asciiTheme="majorHAnsi" w:eastAsiaTheme="majorEastAsia" w:hAnsiTheme="majorHAnsi" w:cstheme="majorBidi"/>
          <w:b/>
          <w:bCs/>
          <w:color w:val="2F5496"/>
          <w:sz w:val="26"/>
          <w:szCs w:val="26"/>
        </w:rPr>
        <w:t xml:space="preserve">able for each career </w:t>
      </w:r>
      <w:r w:rsidR="47BFB072" w:rsidRPr="1677EAF4">
        <w:rPr>
          <w:rFonts w:asciiTheme="majorHAnsi" w:eastAsiaTheme="majorEastAsia" w:hAnsiTheme="majorHAnsi" w:cstheme="majorBidi"/>
          <w:b/>
          <w:bCs/>
          <w:color w:val="2F5496"/>
          <w:sz w:val="26"/>
          <w:szCs w:val="26"/>
        </w:rPr>
        <w:t>education</w:t>
      </w:r>
      <w:r w:rsidR="2063FCB2" w:rsidRPr="1677EAF4">
        <w:rPr>
          <w:rFonts w:asciiTheme="majorHAnsi" w:eastAsiaTheme="majorEastAsia" w:hAnsiTheme="majorHAnsi" w:cstheme="majorBidi"/>
          <w:b/>
          <w:bCs/>
          <w:color w:val="2F5496"/>
          <w:sz w:val="26"/>
          <w:szCs w:val="26"/>
        </w:rPr>
        <w:t xml:space="preserve"> </w:t>
      </w:r>
      <w:r w:rsidR="47BFB072" w:rsidRPr="1677EAF4">
        <w:rPr>
          <w:rFonts w:asciiTheme="majorHAnsi" w:eastAsiaTheme="majorEastAsia" w:hAnsiTheme="majorHAnsi" w:cstheme="majorBidi"/>
          <w:b/>
          <w:bCs/>
          <w:color w:val="2F5496"/>
          <w:sz w:val="26"/>
          <w:szCs w:val="26"/>
        </w:rPr>
        <w:t>program or programs</w:t>
      </w:r>
    </w:p>
    <w:p w14:paraId="0C106E5F" w14:textId="08D4A3AC" w:rsidR="58D186C0" w:rsidRDefault="58D186C0" w:rsidP="391073D4">
      <w:pPr>
        <w:rPr>
          <w:b/>
          <w:bCs/>
          <w:i/>
          <w:iCs/>
        </w:rPr>
      </w:pPr>
      <w:r w:rsidRPr="391073D4">
        <w:rPr>
          <w:b/>
          <w:bCs/>
          <w:i/>
          <w:iCs/>
        </w:rPr>
        <w:lastRenderedPageBreak/>
        <w:t>Complete the following table.</w:t>
      </w:r>
      <w:r w:rsidR="1B304E90" w:rsidRPr="391073D4">
        <w:rPr>
          <w:b/>
          <w:bCs/>
          <w:i/>
          <w:iCs/>
        </w:rPr>
        <w:t xml:space="preserve"> </w:t>
      </w:r>
      <w:r w:rsidR="42B9210C" w:rsidRPr="391073D4">
        <w:rPr>
          <w:b/>
          <w:bCs/>
          <w:i/>
          <w:iCs/>
        </w:rPr>
        <w:t>Credentials must be included on the Master Credentials List under s. 445.004(4).</w:t>
      </w:r>
      <w:r w:rsidR="77A97DCA" w:rsidRPr="391073D4">
        <w:rPr>
          <w:b/>
          <w:bCs/>
          <w:i/>
          <w:iCs/>
        </w:rPr>
        <w:t xml:space="preserve"> The 2024-25 Master Credentials List is available here: </w:t>
      </w:r>
      <w:hyperlink r:id="rId14">
        <w:r w:rsidR="77A97DCA" w:rsidRPr="391073D4">
          <w:rPr>
            <w:rStyle w:val="Hyperlink"/>
            <w:b/>
            <w:bCs/>
            <w:i/>
            <w:iCs/>
          </w:rPr>
          <w:t>https://careersourceflorida.com/boardroom/florida-credentials-review-committee/master-credentials-list/</w:t>
        </w:r>
      </w:hyperlink>
      <w:r w:rsidR="00191EBC">
        <w:rPr>
          <w:rStyle w:val="Hyperlink"/>
          <w:b/>
          <w:bCs/>
          <w:i/>
          <w:iCs/>
        </w:rPr>
        <w:t xml:space="preserve">. </w:t>
      </w:r>
      <w:r w:rsidR="00191EBC">
        <w:rPr>
          <w:b/>
          <w:bCs/>
          <w:i/>
          <w:iCs/>
        </w:rPr>
        <w:t xml:space="preserve"> If an industry certification is offered to students in the GATE program, provide the certification code and the certification name.</w:t>
      </w:r>
    </w:p>
    <w:tbl>
      <w:tblPr>
        <w:tblStyle w:val="TableGrid"/>
        <w:tblW w:w="17270" w:type="dxa"/>
        <w:jc w:val="center"/>
        <w:tblLook w:val="04A0" w:firstRow="1" w:lastRow="0" w:firstColumn="1" w:lastColumn="0" w:noHBand="0" w:noVBand="1"/>
      </w:tblPr>
      <w:tblGrid>
        <w:gridCol w:w="3415"/>
        <w:gridCol w:w="4197"/>
        <w:gridCol w:w="9658"/>
      </w:tblGrid>
      <w:tr w:rsidR="00761E72" w:rsidRPr="00407876" w14:paraId="2FDC18CC" w14:textId="77777777" w:rsidTr="7087C442">
        <w:trPr>
          <w:jc w:val="center"/>
        </w:trPr>
        <w:tc>
          <w:tcPr>
            <w:tcW w:w="3415" w:type="dxa"/>
            <w:tcBorders>
              <w:bottom w:val="single" w:sz="4" w:space="0" w:color="000000" w:themeColor="text1"/>
            </w:tcBorders>
            <w:shd w:val="clear" w:color="auto" w:fill="B3E5A1" w:themeFill="accent6" w:themeFillTint="66"/>
            <w:vAlign w:val="bottom"/>
          </w:tcPr>
          <w:p w14:paraId="7E45845D" w14:textId="0C48D128" w:rsidR="00761E72" w:rsidRPr="00407876" w:rsidRDefault="00761E72">
            <w:pPr>
              <w:jc w:val="center"/>
              <w:rPr>
                <w:b/>
                <w:bCs/>
              </w:rPr>
            </w:pPr>
            <w:r w:rsidRPr="00407876">
              <w:rPr>
                <w:b/>
                <w:bCs/>
              </w:rPr>
              <w:t>Program Number</w:t>
            </w:r>
          </w:p>
        </w:tc>
        <w:tc>
          <w:tcPr>
            <w:tcW w:w="4197" w:type="dxa"/>
            <w:tcBorders>
              <w:bottom w:val="single" w:sz="4" w:space="0" w:color="000000" w:themeColor="text1"/>
            </w:tcBorders>
            <w:shd w:val="clear" w:color="auto" w:fill="B3E5A1" w:themeFill="accent6" w:themeFillTint="66"/>
            <w:vAlign w:val="bottom"/>
          </w:tcPr>
          <w:p w14:paraId="63FA4FA0" w14:textId="4B0C4282" w:rsidR="00761E72" w:rsidRPr="00407876" w:rsidRDefault="00761E72">
            <w:pPr>
              <w:jc w:val="center"/>
            </w:pPr>
            <w:r>
              <w:rPr>
                <w:b/>
                <w:bCs/>
              </w:rPr>
              <w:t xml:space="preserve"> Program </w:t>
            </w:r>
            <w:r w:rsidRPr="00407876">
              <w:rPr>
                <w:b/>
                <w:bCs/>
              </w:rPr>
              <w:t>Name</w:t>
            </w:r>
          </w:p>
        </w:tc>
        <w:tc>
          <w:tcPr>
            <w:tcW w:w="9658" w:type="dxa"/>
            <w:tcBorders>
              <w:bottom w:val="single" w:sz="4" w:space="0" w:color="000000" w:themeColor="text1"/>
            </w:tcBorders>
            <w:shd w:val="clear" w:color="auto" w:fill="B3E5A1" w:themeFill="accent6" w:themeFillTint="66"/>
            <w:vAlign w:val="bottom"/>
          </w:tcPr>
          <w:p w14:paraId="4A829907" w14:textId="4402D83D" w:rsidR="7087C442" w:rsidRDefault="7087C442" w:rsidP="7087C442">
            <w:pPr>
              <w:jc w:val="center"/>
              <w:rPr>
                <w:b/>
                <w:bCs/>
              </w:rPr>
            </w:pPr>
          </w:p>
          <w:p w14:paraId="2D159404" w14:textId="0666A744" w:rsidR="00761E72" w:rsidRPr="00407876" w:rsidRDefault="00087B03" w:rsidP="7087C442">
            <w:pPr>
              <w:jc w:val="center"/>
              <w:rPr>
                <w:b/>
                <w:bCs/>
              </w:rPr>
            </w:pPr>
            <w:r w:rsidRPr="7087C442">
              <w:rPr>
                <w:b/>
                <w:bCs/>
              </w:rPr>
              <w:t>List all credentials in the career education program that students may complete</w:t>
            </w:r>
          </w:p>
        </w:tc>
      </w:tr>
      <w:tr w:rsidR="00761E72" w:rsidRPr="00430FD1" w14:paraId="5A8638BF" w14:textId="77777777" w:rsidTr="7087C442">
        <w:trPr>
          <w:jc w:val="center"/>
        </w:trPr>
        <w:tc>
          <w:tcPr>
            <w:tcW w:w="3415" w:type="dxa"/>
            <w:shd w:val="clear" w:color="auto" w:fill="D9D9D9" w:themeFill="background1" w:themeFillShade="D9"/>
          </w:tcPr>
          <w:p w14:paraId="29B01E8E" w14:textId="597924CA" w:rsidR="00761E72" w:rsidRPr="00430FD1" w:rsidRDefault="1DC29E73">
            <w:r>
              <w:t xml:space="preserve">Ex. </w:t>
            </w:r>
            <w:r w:rsidR="12BEC6C6">
              <w:t>H170302/0351100901</w:t>
            </w:r>
          </w:p>
        </w:tc>
        <w:tc>
          <w:tcPr>
            <w:tcW w:w="4197" w:type="dxa"/>
            <w:shd w:val="clear" w:color="auto" w:fill="D9D9D9" w:themeFill="background1" w:themeFillShade="D9"/>
          </w:tcPr>
          <w:p w14:paraId="6490FC42" w14:textId="11E45145" w:rsidR="00761E72" w:rsidRPr="00430FD1" w:rsidRDefault="12BEC6C6">
            <w:r>
              <w:t>Phlebotomy</w:t>
            </w:r>
          </w:p>
        </w:tc>
        <w:tc>
          <w:tcPr>
            <w:tcW w:w="9658" w:type="dxa"/>
            <w:shd w:val="clear" w:color="auto" w:fill="D9D9D9" w:themeFill="background1" w:themeFillShade="D9"/>
          </w:tcPr>
          <w:p w14:paraId="093F544C" w14:textId="4EA4D517" w:rsidR="00FE1B81" w:rsidRDefault="00FE1B81" w:rsidP="005639E8">
            <w:pPr>
              <w:rPr>
                <w:rFonts w:ascii="Arial" w:hAnsi="Arial" w:cs="Arial"/>
                <w:color w:val="000000"/>
                <w:sz w:val="20"/>
                <w:szCs w:val="20"/>
              </w:rPr>
            </w:pPr>
            <w:r>
              <w:rPr>
                <w:rFonts w:ascii="Arial" w:hAnsi="Arial" w:cs="Arial"/>
                <w:color w:val="000000"/>
                <w:sz w:val="20"/>
                <w:szCs w:val="20"/>
              </w:rPr>
              <w:t>Career certificate issued by the institution</w:t>
            </w:r>
          </w:p>
          <w:p w14:paraId="292A658A" w14:textId="48809E22" w:rsidR="00761E72" w:rsidRPr="00430FD1" w:rsidRDefault="005639E8" w:rsidP="005639E8">
            <w:r>
              <w:rPr>
                <w:rFonts w:ascii="Arial" w:hAnsi="Arial" w:cs="Arial"/>
                <w:color w:val="000000"/>
                <w:sz w:val="20"/>
                <w:szCs w:val="20"/>
              </w:rPr>
              <w:t>NCFCT003-</w:t>
            </w:r>
            <w:r w:rsidR="00F35B10" w:rsidRPr="00F35B10">
              <w:rPr>
                <w:rFonts w:ascii="Arial" w:hAnsi="Arial" w:cs="Arial"/>
                <w:color w:val="000000"/>
                <w:sz w:val="20"/>
                <w:szCs w:val="20"/>
              </w:rPr>
              <w:t>National Certified Phlebotomy Technician (NCPT)</w:t>
            </w:r>
          </w:p>
        </w:tc>
      </w:tr>
      <w:tr w:rsidR="00761E72" w:rsidRPr="00430FD1" w14:paraId="68927AE0" w14:textId="77777777" w:rsidTr="7087C442">
        <w:trPr>
          <w:jc w:val="center"/>
        </w:trPr>
        <w:tc>
          <w:tcPr>
            <w:tcW w:w="3415" w:type="dxa"/>
          </w:tcPr>
          <w:p w14:paraId="6A3BDA84" w14:textId="77777777" w:rsidR="00761E72" w:rsidRPr="00430FD1" w:rsidRDefault="00761E72"/>
        </w:tc>
        <w:tc>
          <w:tcPr>
            <w:tcW w:w="4197" w:type="dxa"/>
          </w:tcPr>
          <w:p w14:paraId="153ADFB5" w14:textId="77777777" w:rsidR="00761E72" w:rsidRPr="00430FD1" w:rsidRDefault="00761E72"/>
        </w:tc>
        <w:tc>
          <w:tcPr>
            <w:tcW w:w="9658" w:type="dxa"/>
          </w:tcPr>
          <w:p w14:paraId="0EA4EFDC" w14:textId="77777777" w:rsidR="00761E72" w:rsidRPr="00430FD1" w:rsidRDefault="00761E72"/>
        </w:tc>
      </w:tr>
      <w:tr w:rsidR="00761E72" w:rsidRPr="00430FD1" w14:paraId="4900FFA1" w14:textId="77777777" w:rsidTr="7087C442">
        <w:trPr>
          <w:jc w:val="center"/>
        </w:trPr>
        <w:tc>
          <w:tcPr>
            <w:tcW w:w="3415" w:type="dxa"/>
          </w:tcPr>
          <w:p w14:paraId="5680C6CE" w14:textId="77777777" w:rsidR="00761E72" w:rsidRPr="00430FD1" w:rsidRDefault="00761E72"/>
        </w:tc>
        <w:tc>
          <w:tcPr>
            <w:tcW w:w="4197" w:type="dxa"/>
          </w:tcPr>
          <w:p w14:paraId="2557A81A" w14:textId="77777777" w:rsidR="00761E72" w:rsidRPr="00430FD1" w:rsidRDefault="00761E72"/>
        </w:tc>
        <w:tc>
          <w:tcPr>
            <w:tcW w:w="9658" w:type="dxa"/>
          </w:tcPr>
          <w:p w14:paraId="2ED8AA10" w14:textId="77777777" w:rsidR="00761E72" w:rsidRPr="00430FD1" w:rsidRDefault="00761E72"/>
        </w:tc>
      </w:tr>
      <w:tr w:rsidR="00761E72" w:rsidRPr="00430FD1" w14:paraId="1F3A2214" w14:textId="77777777" w:rsidTr="7087C442">
        <w:trPr>
          <w:jc w:val="center"/>
        </w:trPr>
        <w:tc>
          <w:tcPr>
            <w:tcW w:w="3415" w:type="dxa"/>
          </w:tcPr>
          <w:p w14:paraId="465B98D5" w14:textId="77777777" w:rsidR="00761E72" w:rsidRPr="00430FD1" w:rsidRDefault="00761E72"/>
        </w:tc>
        <w:tc>
          <w:tcPr>
            <w:tcW w:w="4197" w:type="dxa"/>
          </w:tcPr>
          <w:p w14:paraId="4302F8F2" w14:textId="77777777" w:rsidR="00761E72" w:rsidRPr="00430FD1" w:rsidRDefault="00761E72"/>
        </w:tc>
        <w:tc>
          <w:tcPr>
            <w:tcW w:w="9658" w:type="dxa"/>
          </w:tcPr>
          <w:p w14:paraId="64154663" w14:textId="77777777" w:rsidR="00761E72" w:rsidRPr="00430FD1" w:rsidRDefault="00761E72"/>
        </w:tc>
      </w:tr>
      <w:tr w:rsidR="00761E72" w:rsidRPr="00430FD1" w14:paraId="6B5479E8" w14:textId="77777777" w:rsidTr="7087C442">
        <w:trPr>
          <w:jc w:val="center"/>
        </w:trPr>
        <w:tc>
          <w:tcPr>
            <w:tcW w:w="3415" w:type="dxa"/>
          </w:tcPr>
          <w:p w14:paraId="143A1224" w14:textId="77777777" w:rsidR="00761E72" w:rsidRPr="00430FD1" w:rsidRDefault="00761E72"/>
        </w:tc>
        <w:tc>
          <w:tcPr>
            <w:tcW w:w="4197" w:type="dxa"/>
          </w:tcPr>
          <w:p w14:paraId="12D69D63" w14:textId="77777777" w:rsidR="00761E72" w:rsidRPr="00430FD1" w:rsidRDefault="00761E72"/>
        </w:tc>
        <w:tc>
          <w:tcPr>
            <w:tcW w:w="9658" w:type="dxa"/>
          </w:tcPr>
          <w:p w14:paraId="4E609C2E" w14:textId="77777777" w:rsidR="00761E72" w:rsidRPr="00430FD1" w:rsidRDefault="00761E72"/>
        </w:tc>
      </w:tr>
      <w:tr w:rsidR="00761E72" w:rsidRPr="00430FD1" w14:paraId="4450E77F" w14:textId="77777777" w:rsidTr="7087C442">
        <w:trPr>
          <w:jc w:val="center"/>
        </w:trPr>
        <w:tc>
          <w:tcPr>
            <w:tcW w:w="3415" w:type="dxa"/>
          </w:tcPr>
          <w:p w14:paraId="22D5BA63" w14:textId="77777777" w:rsidR="00761E72" w:rsidRPr="00430FD1" w:rsidRDefault="00761E72"/>
        </w:tc>
        <w:tc>
          <w:tcPr>
            <w:tcW w:w="4197" w:type="dxa"/>
          </w:tcPr>
          <w:p w14:paraId="7C5C1A3D" w14:textId="77777777" w:rsidR="00761E72" w:rsidRPr="00430FD1" w:rsidRDefault="00761E72"/>
        </w:tc>
        <w:tc>
          <w:tcPr>
            <w:tcW w:w="9658" w:type="dxa"/>
          </w:tcPr>
          <w:p w14:paraId="746791CA" w14:textId="77777777" w:rsidR="00761E72" w:rsidRPr="00430FD1" w:rsidRDefault="00761E72"/>
        </w:tc>
      </w:tr>
      <w:tr w:rsidR="00761E72" w:rsidRPr="00430FD1" w14:paraId="541A427E" w14:textId="77777777" w:rsidTr="7087C442">
        <w:trPr>
          <w:jc w:val="center"/>
        </w:trPr>
        <w:tc>
          <w:tcPr>
            <w:tcW w:w="3415" w:type="dxa"/>
          </w:tcPr>
          <w:p w14:paraId="6ECDC960" w14:textId="77777777" w:rsidR="00761E72" w:rsidRPr="00430FD1" w:rsidRDefault="00761E72"/>
        </w:tc>
        <w:tc>
          <w:tcPr>
            <w:tcW w:w="4197" w:type="dxa"/>
          </w:tcPr>
          <w:p w14:paraId="67B36AB3" w14:textId="77777777" w:rsidR="00761E72" w:rsidRPr="00430FD1" w:rsidRDefault="00761E72"/>
        </w:tc>
        <w:tc>
          <w:tcPr>
            <w:tcW w:w="9658" w:type="dxa"/>
          </w:tcPr>
          <w:p w14:paraId="6911348F" w14:textId="77777777" w:rsidR="00761E72" w:rsidRPr="00430FD1" w:rsidRDefault="00761E72"/>
        </w:tc>
      </w:tr>
      <w:tr w:rsidR="00761E72" w:rsidRPr="00430FD1" w14:paraId="77EF3D6A" w14:textId="77777777" w:rsidTr="7087C442">
        <w:trPr>
          <w:jc w:val="center"/>
        </w:trPr>
        <w:tc>
          <w:tcPr>
            <w:tcW w:w="3415" w:type="dxa"/>
          </w:tcPr>
          <w:p w14:paraId="0E75AEDF" w14:textId="77777777" w:rsidR="00761E72" w:rsidRPr="00430FD1" w:rsidRDefault="00761E72"/>
        </w:tc>
        <w:tc>
          <w:tcPr>
            <w:tcW w:w="4197" w:type="dxa"/>
          </w:tcPr>
          <w:p w14:paraId="53C26558" w14:textId="77777777" w:rsidR="00761E72" w:rsidRPr="00430FD1" w:rsidRDefault="00761E72"/>
        </w:tc>
        <w:tc>
          <w:tcPr>
            <w:tcW w:w="9658" w:type="dxa"/>
          </w:tcPr>
          <w:p w14:paraId="63B6D3FB" w14:textId="77777777" w:rsidR="00761E72" w:rsidRPr="00430FD1" w:rsidRDefault="00761E72"/>
        </w:tc>
      </w:tr>
      <w:tr w:rsidR="00761E72" w:rsidRPr="00430FD1" w14:paraId="5AE72518" w14:textId="77777777" w:rsidTr="7087C442">
        <w:trPr>
          <w:jc w:val="center"/>
        </w:trPr>
        <w:tc>
          <w:tcPr>
            <w:tcW w:w="3415" w:type="dxa"/>
          </w:tcPr>
          <w:p w14:paraId="301407AA" w14:textId="77777777" w:rsidR="00761E72" w:rsidRPr="00430FD1" w:rsidRDefault="00761E72"/>
        </w:tc>
        <w:tc>
          <w:tcPr>
            <w:tcW w:w="4197" w:type="dxa"/>
          </w:tcPr>
          <w:p w14:paraId="0B76DDDA" w14:textId="77777777" w:rsidR="00761E72" w:rsidRPr="00430FD1" w:rsidRDefault="00761E72"/>
        </w:tc>
        <w:tc>
          <w:tcPr>
            <w:tcW w:w="9658" w:type="dxa"/>
          </w:tcPr>
          <w:p w14:paraId="6A29A68B" w14:textId="77777777" w:rsidR="00761E72" w:rsidRPr="00430FD1" w:rsidRDefault="00761E72"/>
        </w:tc>
      </w:tr>
      <w:tr w:rsidR="00761E72" w:rsidRPr="00430FD1" w14:paraId="21FB7384" w14:textId="77777777" w:rsidTr="7087C442">
        <w:trPr>
          <w:jc w:val="center"/>
        </w:trPr>
        <w:tc>
          <w:tcPr>
            <w:tcW w:w="3415" w:type="dxa"/>
          </w:tcPr>
          <w:p w14:paraId="7086FA8F" w14:textId="77777777" w:rsidR="00761E72" w:rsidRPr="00430FD1" w:rsidRDefault="00761E72"/>
        </w:tc>
        <w:tc>
          <w:tcPr>
            <w:tcW w:w="4197" w:type="dxa"/>
          </w:tcPr>
          <w:p w14:paraId="05472EEC" w14:textId="77777777" w:rsidR="00761E72" w:rsidRPr="00430FD1" w:rsidRDefault="00761E72"/>
        </w:tc>
        <w:tc>
          <w:tcPr>
            <w:tcW w:w="9658" w:type="dxa"/>
          </w:tcPr>
          <w:p w14:paraId="16DFC7AA" w14:textId="77777777" w:rsidR="00761E72" w:rsidRPr="00430FD1" w:rsidRDefault="00761E72"/>
        </w:tc>
      </w:tr>
      <w:tr w:rsidR="00761E72" w:rsidRPr="00430FD1" w14:paraId="2FEC9B70" w14:textId="77777777" w:rsidTr="7087C442">
        <w:trPr>
          <w:jc w:val="center"/>
        </w:trPr>
        <w:tc>
          <w:tcPr>
            <w:tcW w:w="3415" w:type="dxa"/>
          </w:tcPr>
          <w:p w14:paraId="468B4F9E" w14:textId="77777777" w:rsidR="00761E72" w:rsidRPr="00430FD1" w:rsidRDefault="00761E72"/>
        </w:tc>
        <w:tc>
          <w:tcPr>
            <w:tcW w:w="4197" w:type="dxa"/>
          </w:tcPr>
          <w:p w14:paraId="697A30DF" w14:textId="77777777" w:rsidR="00761E72" w:rsidRPr="00430FD1" w:rsidRDefault="00761E72"/>
        </w:tc>
        <w:tc>
          <w:tcPr>
            <w:tcW w:w="9658" w:type="dxa"/>
          </w:tcPr>
          <w:p w14:paraId="0FB1B800" w14:textId="77777777" w:rsidR="00761E72" w:rsidRPr="00430FD1" w:rsidRDefault="00761E72"/>
        </w:tc>
      </w:tr>
      <w:tr w:rsidR="00761E72" w:rsidRPr="00430FD1" w14:paraId="0CA374E6" w14:textId="77777777" w:rsidTr="7087C442">
        <w:trPr>
          <w:jc w:val="center"/>
        </w:trPr>
        <w:tc>
          <w:tcPr>
            <w:tcW w:w="3415" w:type="dxa"/>
          </w:tcPr>
          <w:p w14:paraId="2313DD73" w14:textId="77777777" w:rsidR="00761E72" w:rsidRPr="00430FD1" w:rsidRDefault="00761E72"/>
        </w:tc>
        <w:tc>
          <w:tcPr>
            <w:tcW w:w="4197" w:type="dxa"/>
          </w:tcPr>
          <w:p w14:paraId="4C233C60" w14:textId="77777777" w:rsidR="00761E72" w:rsidRPr="00430FD1" w:rsidRDefault="00761E72"/>
        </w:tc>
        <w:tc>
          <w:tcPr>
            <w:tcW w:w="9658" w:type="dxa"/>
          </w:tcPr>
          <w:p w14:paraId="7ED0002B" w14:textId="77777777" w:rsidR="00761E72" w:rsidRPr="00430FD1" w:rsidRDefault="00761E72"/>
        </w:tc>
      </w:tr>
      <w:tr w:rsidR="00761E72" w:rsidRPr="00430FD1" w14:paraId="30385ED5" w14:textId="77777777" w:rsidTr="7087C442">
        <w:trPr>
          <w:jc w:val="center"/>
        </w:trPr>
        <w:tc>
          <w:tcPr>
            <w:tcW w:w="3415" w:type="dxa"/>
          </w:tcPr>
          <w:p w14:paraId="75C85805" w14:textId="77777777" w:rsidR="00761E72" w:rsidRPr="00430FD1" w:rsidRDefault="00761E72"/>
        </w:tc>
        <w:tc>
          <w:tcPr>
            <w:tcW w:w="4197" w:type="dxa"/>
          </w:tcPr>
          <w:p w14:paraId="21E5A810" w14:textId="77777777" w:rsidR="00761E72" w:rsidRPr="00430FD1" w:rsidRDefault="00761E72"/>
        </w:tc>
        <w:tc>
          <w:tcPr>
            <w:tcW w:w="9658" w:type="dxa"/>
          </w:tcPr>
          <w:p w14:paraId="026D2530" w14:textId="77777777" w:rsidR="00761E72" w:rsidRPr="00430FD1" w:rsidRDefault="00761E72"/>
        </w:tc>
      </w:tr>
      <w:tr w:rsidR="00761E72" w:rsidRPr="00430FD1" w14:paraId="1E5B91F4" w14:textId="77777777" w:rsidTr="7087C442">
        <w:trPr>
          <w:jc w:val="center"/>
        </w:trPr>
        <w:tc>
          <w:tcPr>
            <w:tcW w:w="3415" w:type="dxa"/>
          </w:tcPr>
          <w:p w14:paraId="7D9AD44A" w14:textId="77777777" w:rsidR="00761E72" w:rsidRPr="00430FD1" w:rsidRDefault="00761E72"/>
        </w:tc>
        <w:tc>
          <w:tcPr>
            <w:tcW w:w="4197" w:type="dxa"/>
          </w:tcPr>
          <w:p w14:paraId="37CF1398" w14:textId="77777777" w:rsidR="00761E72" w:rsidRPr="00430FD1" w:rsidRDefault="00761E72"/>
        </w:tc>
        <w:tc>
          <w:tcPr>
            <w:tcW w:w="9658" w:type="dxa"/>
          </w:tcPr>
          <w:p w14:paraId="1E2F79AD" w14:textId="77777777" w:rsidR="00761E72" w:rsidRPr="00430FD1" w:rsidRDefault="00761E72"/>
        </w:tc>
      </w:tr>
      <w:tr w:rsidR="00761E72" w:rsidRPr="00430FD1" w14:paraId="33C7C0EE" w14:textId="77777777" w:rsidTr="7087C442">
        <w:trPr>
          <w:jc w:val="center"/>
        </w:trPr>
        <w:tc>
          <w:tcPr>
            <w:tcW w:w="3415" w:type="dxa"/>
          </w:tcPr>
          <w:p w14:paraId="39FB08A5" w14:textId="77777777" w:rsidR="00761E72" w:rsidRPr="00430FD1" w:rsidRDefault="00761E72"/>
        </w:tc>
        <w:tc>
          <w:tcPr>
            <w:tcW w:w="4197" w:type="dxa"/>
          </w:tcPr>
          <w:p w14:paraId="6E8774F6" w14:textId="77777777" w:rsidR="00761E72" w:rsidRPr="00430FD1" w:rsidRDefault="00761E72"/>
        </w:tc>
        <w:tc>
          <w:tcPr>
            <w:tcW w:w="9658" w:type="dxa"/>
          </w:tcPr>
          <w:p w14:paraId="5D9EE518" w14:textId="77777777" w:rsidR="00761E72" w:rsidRPr="00430FD1" w:rsidRDefault="00761E72"/>
        </w:tc>
      </w:tr>
    </w:tbl>
    <w:p w14:paraId="3EFD1E5C" w14:textId="3A4182D9" w:rsidR="0065097D" w:rsidRDefault="0065097D" w:rsidP="00761E72">
      <w:pPr>
        <w:rPr>
          <w:highlight w:val="yellow"/>
        </w:rPr>
      </w:pPr>
    </w:p>
    <w:p w14:paraId="6665171B" w14:textId="37049BAC" w:rsidR="0065097D" w:rsidRDefault="165D642B" w:rsidP="1677EAF4">
      <w:pPr>
        <w:rPr>
          <w:rFonts w:asciiTheme="majorHAnsi" w:eastAsiaTheme="majorEastAsia" w:hAnsiTheme="majorHAnsi" w:cstheme="majorBidi"/>
          <w:b/>
          <w:bCs/>
          <w:color w:val="2F5496"/>
          <w:sz w:val="26"/>
          <w:szCs w:val="26"/>
        </w:rPr>
      </w:pPr>
      <w:r w:rsidRPr="1677EAF4">
        <w:rPr>
          <w:rFonts w:asciiTheme="majorHAnsi" w:eastAsiaTheme="majorEastAsia" w:hAnsiTheme="majorHAnsi" w:cstheme="majorBidi"/>
          <w:b/>
          <w:bCs/>
          <w:color w:val="2F5496"/>
          <w:sz w:val="26"/>
          <w:szCs w:val="26"/>
        </w:rPr>
        <w:t>B</w:t>
      </w:r>
      <w:r w:rsidR="424C2011" w:rsidRPr="1677EAF4">
        <w:rPr>
          <w:rFonts w:asciiTheme="majorHAnsi" w:eastAsiaTheme="majorEastAsia" w:hAnsiTheme="majorHAnsi" w:cstheme="majorBidi"/>
          <w:b/>
          <w:bCs/>
          <w:color w:val="2F5496"/>
          <w:sz w:val="26"/>
          <w:szCs w:val="26"/>
        </w:rPr>
        <w:t>-</w:t>
      </w:r>
      <w:r w:rsidR="4D1EDAAD" w:rsidRPr="1677EAF4">
        <w:rPr>
          <w:rFonts w:asciiTheme="majorHAnsi" w:eastAsiaTheme="majorEastAsia" w:hAnsiTheme="majorHAnsi" w:cstheme="majorBidi"/>
          <w:b/>
          <w:bCs/>
          <w:color w:val="2F5496"/>
          <w:sz w:val="26"/>
          <w:szCs w:val="26"/>
        </w:rPr>
        <w:t>5</w:t>
      </w:r>
      <w:r w:rsidR="424C2011" w:rsidRPr="1677EAF4">
        <w:rPr>
          <w:rFonts w:asciiTheme="majorHAnsi" w:eastAsiaTheme="majorEastAsia" w:hAnsiTheme="majorHAnsi" w:cstheme="majorBidi"/>
          <w:b/>
          <w:bCs/>
          <w:color w:val="2F5496"/>
          <w:sz w:val="26"/>
          <w:szCs w:val="26"/>
        </w:rPr>
        <w:t>:</w:t>
      </w:r>
      <w:r w:rsidR="31331B1F" w:rsidRPr="56800B86">
        <w:rPr>
          <w:rFonts w:asciiTheme="majorHAnsi" w:eastAsiaTheme="majorEastAsia" w:hAnsiTheme="majorHAnsi" w:cstheme="majorBidi"/>
          <w:b/>
          <w:bCs/>
          <w:color w:val="2F5496"/>
          <w:sz w:val="26"/>
          <w:szCs w:val="26"/>
        </w:rPr>
        <w:t xml:space="preserve"> </w:t>
      </w:r>
      <w:r w:rsidR="424C2011" w:rsidRPr="1677EAF4">
        <w:rPr>
          <w:rFonts w:asciiTheme="majorHAnsi" w:eastAsiaTheme="majorEastAsia" w:hAnsiTheme="majorHAnsi" w:cstheme="majorBidi"/>
          <w:b/>
          <w:bCs/>
          <w:color w:val="2F5496"/>
          <w:sz w:val="26"/>
          <w:szCs w:val="26"/>
        </w:rPr>
        <w:t>Outreach and Recruitment Strategies</w:t>
      </w:r>
    </w:p>
    <w:p w14:paraId="146968FD" w14:textId="2BA4A801" w:rsidR="0065097D" w:rsidRDefault="0A00A0C6" w:rsidP="1677EAF4">
      <w:pPr>
        <w:rPr>
          <w:b/>
          <w:bCs/>
          <w:i/>
          <w:iCs/>
        </w:rPr>
      </w:pPr>
      <w:r w:rsidRPr="1677EAF4">
        <w:rPr>
          <w:b/>
          <w:bCs/>
          <w:i/>
          <w:iCs/>
        </w:rPr>
        <w:t xml:space="preserve">Describe your proposed </w:t>
      </w:r>
      <w:r w:rsidR="100981DB" w:rsidRPr="1677EAF4">
        <w:rPr>
          <w:b/>
          <w:bCs/>
          <w:i/>
          <w:iCs/>
        </w:rPr>
        <w:t>o</w:t>
      </w:r>
      <w:r w:rsidR="47BFB072" w:rsidRPr="1677EAF4">
        <w:rPr>
          <w:b/>
          <w:bCs/>
          <w:i/>
          <w:iCs/>
        </w:rPr>
        <w:t>utreach strategies</w:t>
      </w:r>
      <w:r w:rsidR="48FAE7A2" w:rsidRPr="1677EAF4">
        <w:rPr>
          <w:b/>
          <w:bCs/>
          <w:i/>
          <w:iCs/>
        </w:rPr>
        <w:t xml:space="preserve"> for student recruitment</w:t>
      </w:r>
      <w:r w:rsidR="47BFB072" w:rsidRPr="1677EAF4">
        <w:rPr>
          <w:b/>
          <w:bCs/>
          <w:i/>
          <w:iCs/>
        </w:rPr>
        <w:t>, including collaboration with local workforce</w:t>
      </w:r>
      <w:r w:rsidR="7B492094" w:rsidRPr="391073D4">
        <w:rPr>
          <w:b/>
          <w:bCs/>
          <w:i/>
          <w:iCs/>
        </w:rPr>
        <w:t xml:space="preserve"> </w:t>
      </w:r>
      <w:r w:rsidR="47BFB072" w:rsidRPr="1677EAF4">
        <w:rPr>
          <w:b/>
          <w:bCs/>
          <w:i/>
          <w:iCs/>
        </w:rPr>
        <w:t>development boards</w:t>
      </w:r>
      <w:r w:rsidR="1B2B8531" w:rsidRPr="1677EAF4">
        <w:rPr>
          <w:b/>
          <w:bCs/>
          <w:i/>
          <w:iCs/>
        </w:rPr>
        <w:t>.</w:t>
      </w:r>
    </w:p>
    <w:p w14:paraId="1D2EE989" w14:textId="160C7527" w:rsidR="620E0C1A" w:rsidRDefault="620E0C1A" w:rsidP="391073D4">
      <w:pPr>
        <w:rPr>
          <w:rFonts w:ascii="Aptos" w:eastAsia="Aptos" w:hAnsi="Aptos" w:cs="Aptos"/>
          <w:b/>
          <w:bCs/>
        </w:rPr>
      </w:pPr>
      <w:r w:rsidRPr="391073D4">
        <w:rPr>
          <w:rFonts w:ascii="Aptos" w:eastAsia="Aptos" w:hAnsi="Aptos" w:cs="Aptos"/>
          <w:b/>
          <w:bCs/>
        </w:rPr>
        <w:t>Use LMI data to justify your proposed outreach and recruitment strategies. Highlight specific labor market trends and demands in your area, explaining how your approach aligns with these insights to effectively target and attract potential students.</w:t>
      </w:r>
    </w:p>
    <w:p w14:paraId="024951FF" w14:textId="1191949B" w:rsidR="006E4024" w:rsidRDefault="5580D721" w:rsidP="004010E8">
      <w:pPr>
        <w:spacing w:after="360"/>
        <w:rPr>
          <w:rFonts w:ascii="Century Gothic" w:eastAsia="Century Gothic" w:hAnsi="Century Gothic" w:cs="Century Gothic"/>
          <w:b/>
          <w:bCs/>
          <w:color w:val="2F5496"/>
          <w:sz w:val="26"/>
          <w:szCs w:val="26"/>
        </w:rPr>
      </w:pPr>
      <w:r w:rsidRPr="0012437E">
        <w:rPr>
          <w:highlight w:val="yellow"/>
        </w:rPr>
        <w:t>ADD NARRATIVE HERE</w:t>
      </w:r>
      <w:r w:rsidR="006E4024">
        <w:rPr>
          <w:rFonts w:ascii="Century Gothic" w:eastAsia="Century Gothic" w:hAnsi="Century Gothic" w:cs="Century Gothic"/>
          <w:b/>
          <w:bCs/>
          <w:color w:val="2F5496"/>
          <w:sz w:val="26"/>
          <w:szCs w:val="26"/>
        </w:rPr>
        <w:br w:type="page"/>
      </w:r>
    </w:p>
    <w:p w14:paraId="64A6D930" w14:textId="2BA70F83" w:rsidR="0065097D" w:rsidRDefault="22246E9E" w:rsidP="00C07507">
      <w:pPr>
        <w:pStyle w:val="Heading2"/>
        <w:spacing w:before="0" w:after="120" w:line="257" w:lineRule="auto"/>
        <w:rPr>
          <w:rFonts w:ascii="Century Gothic" w:eastAsia="Century Gothic" w:hAnsi="Century Gothic" w:cs="Century Gothic"/>
          <w:b/>
          <w:bCs/>
          <w:color w:val="2F5496"/>
          <w:sz w:val="26"/>
          <w:szCs w:val="26"/>
        </w:rPr>
      </w:pPr>
      <w:r w:rsidRPr="003F5301">
        <w:rPr>
          <w:rFonts w:ascii="Century Gothic" w:eastAsia="Century Gothic" w:hAnsi="Century Gothic" w:cs="Century Gothic"/>
          <w:b/>
          <w:bCs/>
          <w:color w:val="2F5496"/>
          <w:sz w:val="26"/>
          <w:szCs w:val="26"/>
        </w:rPr>
        <w:lastRenderedPageBreak/>
        <w:t>PART C</w:t>
      </w:r>
      <w:proofErr w:type="gramStart"/>
      <w:r w:rsidRPr="003F5301">
        <w:rPr>
          <w:rFonts w:ascii="Century Gothic" w:eastAsia="Century Gothic" w:hAnsi="Century Gothic" w:cs="Century Gothic"/>
          <w:b/>
          <w:bCs/>
          <w:color w:val="2F5496"/>
          <w:sz w:val="26"/>
          <w:szCs w:val="26"/>
        </w:rPr>
        <w:t>:  C</w:t>
      </w:r>
      <w:r w:rsidR="003F5301">
        <w:rPr>
          <w:rFonts w:ascii="Century Gothic" w:eastAsia="Century Gothic" w:hAnsi="Century Gothic" w:cs="Century Gothic"/>
          <w:b/>
          <w:bCs/>
          <w:color w:val="2F5496"/>
          <w:sz w:val="26"/>
          <w:szCs w:val="26"/>
        </w:rPr>
        <w:t>OSTS</w:t>
      </w:r>
      <w:proofErr w:type="gramEnd"/>
      <w:r w:rsidR="00DB290F">
        <w:rPr>
          <w:rFonts w:ascii="Century Gothic" w:eastAsia="Century Gothic" w:hAnsi="Century Gothic" w:cs="Century Gothic"/>
          <w:b/>
          <w:bCs/>
          <w:color w:val="2F5496"/>
          <w:sz w:val="26"/>
          <w:szCs w:val="26"/>
        </w:rPr>
        <w:t>/BUDGET AND IMPLEMENTATION PLAN</w:t>
      </w:r>
    </w:p>
    <w:p w14:paraId="14882861" w14:textId="4238AEC0" w:rsidR="0065097D" w:rsidRDefault="2F6C825E" w:rsidP="00C07507">
      <w:pPr>
        <w:spacing w:after="120"/>
        <w:rPr>
          <w:rFonts w:asciiTheme="majorHAnsi" w:eastAsiaTheme="majorEastAsia" w:hAnsiTheme="majorHAnsi" w:cstheme="majorBidi"/>
          <w:b/>
          <w:bCs/>
          <w:color w:val="2F5496"/>
          <w:sz w:val="26"/>
          <w:szCs w:val="26"/>
        </w:rPr>
      </w:pPr>
      <w:r w:rsidRPr="1677EAF4">
        <w:rPr>
          <w:rFonts w:asciiTheme="majorHAnsi" w:eastAsiaTheme="majorEastAsia" w:hAnsiTheme="majorHAnsi" w:cstheme="majorBidi"/>
          <w:b/>
          <w:bCs/>
          <w:color w:val="2F5496"/>
          <w:sz w:val="26"/>
          <w:szCs w:val="26"/>
        </w:rPr>
        <w:t>C</w:t>
      </w:r>
      <w:r w:rsidR="61840113" w:rsidRPr="1677EAF4">
        <w:rPr>
          <w:rFonts w:asciiTheme="majorHAnsi" w:eastAsiaTheme="majorEastAsia" w:hAnsiTheme="majorHAnsi" w:cstheme="majorBidi"/>
          <w:b/>
          <w:bCs/>
          <w:color w:val="2F5496"/>
          <w:sz w:val="26"/>
          <w:szCs w:val="26"/>
        </w:rPr>
        <w:t>-1:</w:t>
      </w:r>
      <w:r w:rsidR="29383485" w:rsidRPr="0B13B56E">
        <w:rPr>
          <w:rFonts w:asciiTheme="majorHAnsi" w:eastAsiaTheme="majorEastAsia" w:hAnsiTheme="majorHAnsi" w:cstheme="majorBidi"/>
          <w:b/>
          <w:bCs/>
          <w:color w:val="2F5496"/>
          <w:sz w:val="26"/>
          <w:szCs w:val="26"/>
        </w:rPr>
        <w:t xml:space="preserve"> </w:t>
      </w:r>
      <w:r w:rsidR="61840113" w:rsidRPr="1677EAF4">
        <w:rPr>
          <w:rFonts w:asciiTheme="majorHAnsi" w:eastAsiaTheme="majorEastAsia" w:hAnsiTheme="majorHAnsi" w:cstheme="majorBidi"/>
          <w:b/>
          <w:bCs/>
          <w:color w:val="2F5496"/>
          <w:sz w:val="26"/>
          <w:szCs w:val="26"/>
        </w:rPr>
        <w:t>Summary of Estimate Tuition, Fees, Registration, Laboratory, Examination</w:t>
      </w:r>
      <w:r w:rsidR="07C0C46E" w:rsidRPr="1677EAF4">
        <w:rPr>
          <w:rFonts w:asciiTheme="majorHAnsi" w:eastAsiaTheme="majorEastAsia" w:hAnsiTheme="majorHAnsi" w:cstheme="majorBidi"/>
          <w:b/>
          <w:bCs/>
          <w:color w:val="2F5496"/>
          <w:sz w:val="26"/>
          <w:szCs w:val="26"/>
        </w:rPr>
        <w:t xml:space="preserve"> Fees, </w:t>
      </w:r>
      <w:r w:rsidR="61840113" w:rsidRPr="1677EAF4">
        <w:rPr>
          <w:rFonts w:asciiTheme="majorHAnsi" w:eastAsiaTheme="majorEastAsia" w:hAnsiTheme="majorHAnsi" w:cstheme="majorBidi"/>
          <w:b/>
          <w:bCs/>
          <w:color w:val="2F5496"/>
          <w:sz w:val="26"/>
          <w:szCs w:val="26"/>
        </w:rPr>
        <w:t>and Instructional Materials Costs for participants</w:t>
      </w:r>
    </w:p>
    <w:p w14:paraId="28911557" w14:textId="7EEBFDA9" w:rsidR="0065097D" w:rsidRDefault="5A6A33D3" w:rsidP="00AD7159">
      <w:pPr>
        <w:spacing w:after="0"/>
        <w:rPr>
          <w:b/>
          <w:bCs/>
          <w:i/>
          <w:iCs/>
        </w:rPr>
      </w:pPr>
      <w:r w:rsidRPr="1677EAF4">
        <w:rPr>
          <w:b/>
          <w:bCs/>
          <w:i/>
          <w:iCs/>
        </w:rPr>
        <w:t>For each career education program/adult education program combination, provide the following estimate</w:t>
      </w:r>
      <w:r w:rsidR="430B1877" w:rsidRPr="1677EAF4">
        <w:rPr>
          <w:b/>
          <w:bCs/>
          <w:i/>
          <w:iCs/>
        </w:rPr>
        <w:t>d</w:t>
      </w:r>
      <w:r w:rsidRPr="1677EAF4">
        <w:rPr>
          <w:b/>
          <w:bCs/>
          <w:i/>
          <w:iCs/>
        </w:rPr>
        <w:t xml:space="preserve"> costs for GATE participants in the following table</w:t>
      </w:r>
      <w:r w:rsidR="1C74606C" w:rsidRPr="1677EAF4">
        <w:rPr>
          <w:b/>
          <w:bCs/>
          <w:i/>
          <w:iCs/>
        </w:rPr>
        <w:t xml:space="preserve"> for completing the entire program</w:t>
      </w:r>
      <w:r w:rsidR="03AB8A80" w:rsidRPr="1677EAF4">
        <w:rPr>
          <w:b/>
          <w:bCs/>
          <w:i/>
          <w:iCs/>
        </w:rPr>
        <w:t>. For costs, assume full-time enrollment</w:t>
      </w:r>
      <w:r w:rsidR="4DEB6F02" w:rsidRPr="1677EAF4">
        <w:rPr>
          <w:b/>
          <w:bCs/>
          <w:i/>
          <w:iCs/>
        </w:rPr>
        <w:t>.</w:t>
      </w:r>
    </w:p>
    <w:p w14:paraId="33E8EC67" w14:textId="293540B1" w:rsidR="00FD5E03" w:rsidRPr="00EA743A" w:rsidRDefault="00FD5E03" w:rsidP="004F5083">
      <w:pPr>
        <w:pStyle w:val="ListParagraph"/>
        <w:numPr>
          <w:ilvl w:val="0"/>
          <w:numId w:val="4"/>
        </w:numPr>
        <w:spacing w:after="0"/>
        <w:rPr>
          <w:b/>
          <w:bCs/>
          <w:i/>
          <w:iCs/>
          <w:sz w:val="20"/>
          <w:szCs w:val="20"/>
        </w:rPr>
      </w:pPr>
      <w:r w:rsidRPr="00EA743A">
        <w:rPr>
          <w:b/>
          <w:bCs/>
          <w:i/>
          <w:iCs/>
          <w:sz w:val="20"/>
          <w:szCs w:val="20"/>
        </w:rPr>
        <w:t>AGE Program</w:t>
      </w:r>
      <w:proofErr w:type="gramStart"/>
      <w:r w:rsidRPr="00EA743A">
        <w:rPr>
          <w:b/>
          <w:bCs/>
          <w:i/>
          <w:iCs/>
          <w:sz w:val="20"/>
          <w:szCs w:val="20"/>
        </w:rPr>
        <w:t xml:space="preserve">:  </w:t>
      </w:r>
      <w:r w:rsidR="006E4CE3" w:rsidRPr="00EA743A">
        <w:rPr>
          <w:b/>
          <w:bCs/>
          <w:i/>
          <w:iCs/>
          <w:sz w:val="20"/>
          <w:szCs w:val="20"/>
        </w:rPr>
        <w:t>ABE</w:t>
      </w:r>
      <w:proofErr w:type="gramEnd"/>
      <w:r w:rsidR="006E4CE3" w:rsidRPr="00EA743A">
        <w:rPr>
          <w:b/>
          <w:bCs/>
          <w:i/>
          <w:iCs/>
          <w:sz w:val="20"/>
          <w:szCs w:val="20"/>
        </w:rPr>
        <w:t>, GED, AHS</w:t>
      </w:r>
    </w:p>
    <w:p w14:paraId="37DB22DA" w14:textId="7198D671" w:rsidR="006E4CE3" w:rsidRPr="00EA743A" w:rsidRDefault="006E4CE3" w:rsidP="004F5083">
      <w:pPr>
        <w:pStyle w:val="ListParagraph"/>
        <w:numPr>
          <w:ilvl w:val="0"/>
          <w:numId w:val="4"/>
        </w:numPr>
        <w:spacing w:after="0"/>
        <w:rPr>
          <w:b/>
          <w:bCs/>
          <w:i/>
          <w:iCs/>
          <w:sz w:val="20"/>
          <w:szCs w:val="20"/>
        </w:rPr>
      </w:pPr>
      <w:r w:rsidRPr="00EA743A">
        <w:rPr>
          <w:b/>
          <w:bCs/>
          <w:i/>
          <w:iCs/>
          <w:sz w:val="20"/>
          <w:szCs w:val="20"/>
        </w:rPr>
        <w:t xml:space="preserve">Certificate </w:t>
      </w:r>
      <w:proofErr w:type="gramStart"/>
      <w:r w:rsidRPr="00EA743A">
        <w:rPr>
          <w:b/>
          <w:bCs/>
          <w:i/>
          <w:iCs/>
          <w:sz w:val="20"/>
          <w:szCs w:val="20"/>
        </w:rPr>
        <w:t xml:space="preserve">Program # </w:t>
      </w:r>
      <w:r w:rsidR="073636FD" w:rsidRPr="1FDC4537">
        <w:rPr>
          <w:b/>
          <w:bCs/>
          <w:i/>
          <w:iCs/>
          <w:sz w:val="20"/>
          <w:szCs w:val="20"/>
        </w:rPr>
        <w:t>(</w:t>
      </w:r>
      <w:proofErr w:type="gramEnd"/>
      <w:r w:rsidR="073636FD" w:rsidRPr="1FDC4537">
        <w:rPr>
          <w:b/>
          <w:bCs/>
          <w:i/>
          <w:iCs/>
          <w:sz w:val="20"/>
          <w:szCs w:val="20"/>
        </w:rPr>
        <w:t xml:space="preserve">CIP/VPC) </w:t>
      </w:r>
      <w:r w:rsidRPr="00EA743A">
        <w:rPr>
          <w:b/>
          <w:bCs/>
          <w:i/>
          <w:iCs/>
          <w:sz w:val="20"/>
          <w:szCs w:val="20"/>
        </w:rPr>
        <w:t>and Name (must be a career certificate or applied technology diploma)</w:t>
      </w:r>
    </w:p>
    <w:p w14:paraId="74F7B630" w14:textId="609AF654" w:rsidR="0065097D" w:rsidRPr="00EA743A" w:rsidRDefault="2F4EC3E4" w:rsidP="004F5083">
      <w:pPr>
        <w:pStyle w:val="ListParagraph"/>
        <w:numPr>
          <w:ilvl w:val="0"/>
          <w:numId w:val="4"/>
        </w:numPr>
        <w:spacing w:after="0"/>
        <w:rPr>
          <w:b/>
          <w:bCs/>
          <w:i/>
          <w:iCs/>
          <w:sz w:val="20"/>
          <w:szCs w:val="20"/>
        </w:rPr>
      </w:pPr>
      <w:r w:rsidRPr="00EA743A">
        <w:rPr>
          <w:b/>
          <w:bCs/>
          <w:i/>
          <w:iCs/>
          <w:sz w:val="20"/>
          <w:szCs w:val="20"/>
        </w:rPr>
        <w:t>Adult Education Tuition</w:t>
      </w:r>
      <w:proofErr w:type="gramStart"/>
      <w:r w:rsidRPr="00EA743A">
        <w:rPr>
          <w:b/>
          <w:bCs/>
          <w:i/>
          <w:iCs/>
          <w:sz w:val="20"/>
          <w:szCs w:val="20"/>
        </w:rPr>
        <w:t>:  Total</w:t>
      </w:r>
      <w:proofErr w:type="gramEnd"/>
      <w:r w:rsidRPr="00EA743A">
        <w:rPr>
          <w:b/>
          <w:bCs/>
          <w:i/>
          <w:iCs/>
          <w:sz w:val="20"/>
          <w:szCs w:val="20"/>
        </w:rPr>
        <w:t xml:space="preserve"> Block Tuition</w:t>
      </w:r>
    </w:p>
    <w:p w14:paraId="0DB23E88" w14:textId="10BC920B" w:rsidR="0065097D" w:rsidRPr="00EA743A" w:rsidRDefault="2F4EC3E4" w:rsidP="004F5083">
      <w:pPr>
        <w:pStyle w:val="ListParagraph"/>
        <w:numPr>
          <w:ilvl w:val="0"/>
          <w:numId w:val="4"/>
        </w:numPr>
        <w:spacing w:after="0"/>
        <w:rPr>
          <w:b/>
          <w:bCs/>
          <w:i/>
          <w:iCs/>
          <w:sz w:val="20"/>
          <w:szCs w:val="20"/>
        </w:rPr>
      </w:pPr>
      <w:r w:rsidRPr="00EA743A">
        <w:rPr>
          <w:b/>
          <w:bCs/>
          <w:i/>
          <w:iCs/>
          <w:sz w:val="20"/>
          <w:szCs w:val="20"/>
        </w:rPr>
        <w:t xml:space="preserve">Career </w:t>
      </w:r>
      <w:r w:rsidR="6159CA18" w:rsidRPr="00EA743A">
        <w:rPr>
          <w:b/>
          <w:bCs/>
          <w:i/>
          <w:iCs/>
          <w:sz w:val="20"/>
          <w:szCs w:val="20"/>
        </w:rPr>
        <w:t>Education Tuition and Fees</w:t>
      </w:r>
      <w:r w:rsidRPr="00EA743A">
        <w:rPr>
          <w:b/>
          <w:bCs/>
          <w:i/>
          <w:iCs/>
          <w:sz w:val="20"/>
          <w:szCs w:val="20"/>
        </w:rPr>
        <w:t>: Total Tuition, Financial Aid, Capital Improvement and Technology Fees</w:t>
      </w:r>
      <w:r w:rsidR="51071220" w:rsidRPr="00EA743A">
        <w:rPr>
          <w:b/>
          <w:bCs/>
          <w:i/>
          <w:iCs/>
          <w:sz w:val="20"/>
          <w:szCs w:val="20"/>
        </w:rPr>
        <w:t xml:space="preserve"> for the career certificate or applied technology diploma program</w:t>
      </w:r>
    </w:p>
    <w:p w14:paraId="1FC11C51" w14:textId="43FB0D8C" w:rsidR="0065097D" w:rsidRPr="00EA743A" w:rsidRDefault="51071220" w:rsidP="004F5083">
      <w:pPr>
        <w:pStyle w:val="ListParagraph"/>
        <w:numPr>
          <w:ilvl w:val="0"/>
          <w:numId w:val="4"/>
        </w:numPr>
        <w:spacing w:after="0"/>
        <w:rPr>
          <w:b/>
          <w:bCs/>
          <w:i/>
          <w:iCs/>
          <w:sz w:val="20"/>
          <w:szCs w:val="20"/>
        </w:rPr>
      </w:pPr>
      <w:r w:rsidRPr="00EA743A">
        <w:rPr>
          <w:b/>
          <w:bCs/>
          <w:i/>
          <w:iCs/>
          <w:sz w:val="20"/>
          <w:szCs w:val="20"/>
        </w:rPr>
        <w:t>Laboratory Fee:</w:t>
      </w:r>
      <w:r w:rsidR="000F10A9" w:rsidRPr="00EA743A">
        <w:rPr>
          <w:b/>
          <w:bCs/>
          <w:i/>
          <w:iCs/>
          <w:sz w:val="20"/>
          <w:szCs w:val="20"/>
        </w:rPr>
        <w:t xml:space="preserve">  Total laboratory fees for the career education program</w:t>
      </w:r>
    </w:p>
    <w:p w14:paraId="26619F26" w14:textId="64CE1F0A" w:rsidR="0065097D" w:rsidRPr="00EA743A" w:rsidRDefault="51071220" w:rsidP="004F5083">
      <w:pPr>
        <w:pStyle w:val="ListParagraph"/>
        <w:numPr>
          <w:ilvl w:val="0"/>
          <w:numId w:val="4"/>
        </w:numPr>
        <w:spacing w:after="0"/>
        <w:rPr>
          <w:b/>
          <w:bCs/>
          <w:i/>
          <w:iCs/>
          <w:sz w:val="20"/>
          <w:szCs w:val="20"/>
        </w:rPr>
      </w:pPr>
      <w:r w:rsidRPr="00EA743A">
        <w:rPr>
          <w:b/>
          <w:bCs/>
          <w:i/>
          <w:iCs/>
          <w:sz w:val="20"/>
          <w:szCs w:val="20"/>
        </w:rPr>
        <w:t>Regist</w:t>
      </w:r>
      <w:r w:rsidR="004F5083" w:rsidRPr="00EA743A">
        <w:rPr>
          <w:b/>
          <w:bCs/>
          <w:i/>
          <w:iCs/>
          <w:sz w:val="20"/>
          <w:szCs w:val="20"/>
        </w:rPr>
        <w:t>r</w:t>
      </w:r>
      <w:r w:rsidRPr="00EA743A">
        <w:rPr>
          <w:b/>
          <w:bCs/>
          <w:i/>
          <w:iCs/>
          <w:sz w:val="20"/>
          <w:szCs w:val="20"/>
        </w:rPr>
        <w:t>ation and Other Fees:  Total of all other expected fees for the adult education and career education program.</w:t>
      </w:r>
    </w:p>
    <w:p w14:paraId="6CE45758" w14:textId="52061B83" w:rsidR="0065097D" w:rsidRPr="00EA743A" w:rsidRDefault="51071220" w:rsidP="004F5083">
      <w:pPr>
        <w:pStyle w:val="ListParagraph"/>
        <w:numPr>
          <w:ilvl w:val="0"/>
          <w:numId w:val="4"/>
        </w:numPr>
        <w:spacing w:after="0"/>
        <w:rPr>
          <w:b/>
          <w:bCs/>
          <w:i/>
          <w:iCs/>
          <w:sz w:val="20"/>
          <w:szCs w:val="20"/>
        </w:rPr>
      </w:pPr>
      <w:r w:rsidRPr="00EA743A">
        <w:rPr>
          <w:b/>
          <w:bCs/>
          <w:i/>
          <w:iCs/>
          <w:sz w:val="20"/>
          <w:szCs w:val="20"/>
        </w:rPr>
        <w:t>Examination Fees</w:t>
      </w:r>
      <w:proofErr w:type="gramStart"/>
      <w:r w:rsidRPr="00EA743A">
        <w:rPr>
          <w:b/>
          <w:bCs/>
          <w:i/>
          <w:iCs/>
          <w:sz w:val="20"/>
          <w:szCs w:val="20"/>
        </w:rPr>
        <w:t>:  GED</w:t>
      </w:r>
      <w:proofErr w:type="gramEnd"/>
      <w:r w:rsidRPr="00EA743A">
        <w:rPr>
          <w:b/>
          <w:bCs/>
          <w:i/>
          <w:iCs/>
          <w:sz w:val="20"/>
          <w:szCs w:val="20"/>
        </w:rPr>
        <w:t xml:space="preserve"> Testing and industry certification fees</w:t>
      </w:r>
    </w:p>
    <w:p w14:paraId="2F46D2FF" w14:textId="30716EB2" w:rsidR="0065097D" w:rsidRPr="00EA743A" w:rsidRDefault="51071220" w:rsidP="004F5083">
      <w:pPr>
        <w:pStyle w:val="ListParagraph"/>
        <w:numPr>
          <w:ilvl w:val="0"/>
          <w:numId w:val="4"/>
        </w:numPr>
        <w:spacing w:after="0"/>
        <w:rPr>
          <w:b/>
          <w:bCs/>
          <w:i/>
          <w:iCs/>
          <w:sz w:val="20"/>
          <w:szCs w:val="20"/>
        </w:rPr>
      </w:pPr>
      <w:r w:rsidRPr="00EA743A">
        <w:rPr>
          <w:b/>
          <w:bCs/>
          <w:i/>
          <w:iCs/>
          <w:sz w:val="20"/>
          <w:szCs w:val="20"/>
        </w:rPr>
        <w:t>Instructional Materials:  Total Cost of Instructional Materials for the Program</w:t>
      </w:r>
    </w:p>
    <w:p w14:paraId="11274707" w14:textId="76266693" w:rsidR="003F5301" w:rsidRPr="00EA743A" w:rsidRDefault="003F5301" w:rsidP="004F5083">
      <w:pPr>
        <w:pStyle w:val="ListParagraph"/>
        <w:numPr>
          <w:ilvl w:val="0"/>
          <w:numId w:val="4"/>
        </w:numPr>
        <w:spacing w:after="0"/>
        <w:rPr>
          <w:b/>
          <w:bCs/>
          <w:i/>
          <w:iCs/>
          <w:sz w:val="20"/>
          <w:szCs w:val="20"/>
        </w:rPr>
      </w:pPr>
      <w:r w:rsidRPr="00EA743A">
        <w:rPr>
          <w:b/>
          <w:bCs/>
          <w:i/>
          <w:iCs/>
          <w:sz w:val="20"/>
          <w:szCs w:val="20"/>
        </w:rPr>
        <w:t>Total of</w:t>
      </w:r>
      <w:r w:rsidR="008A1A87" w:rsidRPr="00EA743A">
        <w:rPr>
          <w:b/>
          <w:bCs/>
          <w:i/>
          <w:iCs/>
          <w:sz w:val="20"/>
          <w:szCs w:val="20"/>
        </w:rPr>
        <w:t xml:space="preserve"> information in columns </w:t>
      </w:r>
      <w:r w:rsidR="0012437E">
        <w:rPr>
          <w:b/>
          <w:bCs/>
          <w:i/>
          <w:iCs/>
          <w:sz w:val="20"/>
          <w:szCs w:val="20"/>
        </w:rPr>
        <w:t>3</w:t>
      </w:r>
      <w:r w:rsidR="008A1A87" w:rsidRPr="00EA743A">
        <w:rPr>
          <w:b/>
          <w:bCs/>
          <w:i/>
          <w:iCs/>
          <w:sz w:val="20"/>
          <w:szCs w:val="20"/>
        </w:rPr>
        <w:t>-8.</w:t>
      </w:r>
    </w:p>
    <w:p w14:paraId="66554C92" w14:textId="77777777" w:rsidR="000F10A9" w:rsidRPr="004F5083" w:rsidRDefault="000F10A9" w:rsidP="000F10A9">
      <w:pPr>
        <w:pStyle w:val="ListParagraph"/>
        <w:spacing w:after="0"/>
        <w:rPr>
          <w:b/>
          <w:bCs/>
          <w:i/>
          <w:iCs/>
        </w:rPr>
      </w:pPr>
    </w:p>
    <w:p w14:paraId="54845714" w14:textId="4C6EF2A0" w:rsidR="0065097D" w:rsidRDefault="4DEB6F02" w:rsidP="1677EAF4">
      <w:pPr>
        <w:rPr>
          <w:b/>
          <w:bCs/>
        </w:rPr>
      </w:pPr>
      <w:r w:rsidRPr="1677EAF4">
        <w:rPr>
          <w:b/>
          <w:bCs/>
          <w:i/>
          <w:iCs/>
        </w:rPr>
        <w:t>Add additional rows to the table as needed.</w:t>
      </w:r>
    </w:p>
    <w:tbl>
      <w:tblPr>
        <w:tblStyle w:val="TableGrid"/>
        <w:tblW w:w="17095" w:type="dxa"/>
        <w:tblLayout w:type="fixed"/>
        <w:tblLook w:val="06A0" w:firstRow="1" w:lastRow="0" w:firstColumn="1" w:lastColumn="0" w:noHBand="1" w:noVBand="1"/>
      </w:tblPr>
      <w:tblGrid>
        <w:gridCol w:w="1165"/>
        <w:gridCol w:w="3690"/>
        <w:gridCol w:w="1890"/>
        <w:gridCol w:w="2340"/>
        <w:gridCol w:w="1440"/>
        <w:gridCol w:w="1710"/>
        <w:gridCol w:w="1530"/>
        <w:gridCol w:w="1800"/>
        <w:gridCol w:w="1530"/>
      </w:tblGrid>
      <w:tr w:rsidR="003F5301" w14:paraId="2834AC0A" w14:textId="4380D3AC" w:rsidTr="002D7DBC">
        <w:trPr>
          <w:trHeight w:val="300"/>
          <w:tblHeader/>
        </w:trPr>
        <w:tc>
          <w:tcPr>
            <w:tcW w:w="1165" w:type="dxa"/>
            <w:shd w:val="clear" w:color="auto" w:fill="B3E5A1" w:themeFill="accent6" w:themeFillTint="66"/>
          </w:tcPr>
          <w:p w14:paraId="63A3DAE0" w14:textId="2726CD7B" w:rsidR="008A1A87" w:rsidRDefault="008A1A87" w:rsidP="1677EAF4">
            <w:pPr>
              <w:jc w:val="center"/>
              <w:rPr>
                <w:b/>
                <w:bCs/>
                <w:sz w:val="20"/>
                <w:szCs w:val="20"/>
              </w:rPr>
            </w:pPr>
            <w:r>
              <w:rPr>
                <w:b/>
                <w:bCs/>
                <w:sz w:val="20"/>
                <w:szCs w:val="20"/>
              </w:rPr>
              <w:t>[1]</w:t>
            </w:r>
          </w:p>
          <w:p w14:paraId="017AF0B7" w14:textId="24F8460B" w:rsidR="003F5301" w:rsidRDefault="003F5301" w:rsidP="1677EAF4">
            <w:pPr>
              <w:jc w:val="center"/>
              <w:rPr>
                <w:b/>
                <w:bCs/>
                <w:sz w:val="18"/>
                <w:szCs w:val="18"/>
              </w:rPr>
            </w:pPr>
            <w:r w:rsidRPr="1677EAF4">
              <w:rPr>
                <w:b/>
                <w:bCs/>
                <w:sz w:val="20"/>
                <w:szCs w:val="20"/>
              </w:rPr>
              <w:t>AGE Program</w:t>
            </w:r>
          </w:p>
        </w:tc>
        <w:tc>
          <w:tcPr>
            <w:tcW w:w="3690" w:type="dxa"/>
            <w:shd w:val="clear" w:color="auto" w:fill="B3E5A1" w:themeFill="accent6" w:themeFillTint="66"/>
          </w:tcPr>
          <w:p w14:paraId="6F2C2CCA" w14:textId="6E66CD28" w:rsidR="008A1A87" w:rsidRDefault="008A1A87" w:rsidP="008A1A87">
            <w:pPr>
              <w:jc w:val="center"/>
              <w:rPr>
                <w:b/>
                <w:bCs/>
                <w:sz w:val="20"/>
                <w:szCs w:val="20"/>
              </w:rPr>
            </w:pPr>
            <w:r>
              <w:rPr>
                <w:b/>
                <w:bCs/>
                <w:sz w:val="20"/>
                <w:szCs w:val="20"/>
              </w:rPr>
              <w:t>[2]</w:t>
            </w:r>
          </w:p>
          <w:p w14:paraId="19F74600" w14:textId="0886BF27" w:rsidR="003F5301" w:rsidRDefault="003F5301" w:rsidP="1677EAF4">
            <w:pPr>
              <w:jc w:val="center"/>
              <w:rPr>
                <w:b/>
                <w:bCs/>
                <w:sz w:val="18"/>
                <w:szCs w:val="18"/>
              </w:rPr>
            </w:pPr>
            <w:r w:rsidRPr="1677EAF4">
              <w:rPr>
                <w:b/>
                <w:bCs/>
                <w:sz w:val="20"/>
                <w:szCs w:val="20"/>
              </w:rPr>
              <w:t xml:space="preserve">Certificate </w:t>
            </w:r>
            <w:proofErr w:type="gramStart"/>
            <w:r w:rsidRPr="1677EAF4">
              <w:rPr>
                <w:b/>
                <w:bCs/>
                <w:sz w:val="20"/>
                <w:szCs w:val="20"/>
              </w:rPr>
              <w:t>Program #</w:t>
            </w:r>
            <w:r>
              <w:rPr>
                <w:b/>
                <w:bCs/>
                <w:sz w:val="20"/>
                <w:szCs w:val="20"/>
              </w:rPr>
              <w:t xml:space="preserve"> (</w:t>
            </w:r>
            <w:proofErr w:type="gramEnd"/>
            <w:r>
              <w:rPr>
                <w:b/>
                <w:bCs/>
                <w:sz w:val="20"/>
                <w:szCs w:val="20"/>
              </w:rPr>
              <w:t>CIP/VPC)</w:t>
            </w:r>
            <w:r w:rsidRPr="1677EAF4">
              <w:rPr>
                <w:b/>
                <w:bCs/>
                <w:sz w:val="20"/>
                <w:szCs w:val="20"/>
              </w:rPr>
              <w:t xml:space="preserve"> and Name</w:t>
            </w:r>
          </w:p>
        </w:tc>
        <w:tc>
          <w:tcPr>
            <w:tcW w:w="1890" w:type="dxa"/>
            <w:shd w:val="clear" w:color="auto" w:fill="B3E5A1" w:themeFill="accent6" w:themeFillTint="66"/>
          </w:tcPr>
          <w:p w14:paraId="78D971E3" w14:textId="04F44C39" w:rsidR="008A1A87" w:rsidRDefault="008A1A87" w:rsidP="008A1A87">
            <w:pPr>
              <w:jc w:val="center"/>
              <w:rPr>
                <w:b/>
                <w:bCs/>
                <w:sz w:val="20"/>
                <w:szCs w:val="20"/>
              </w:rPr>
            </w:pPr>
            <w:r>
              <w:rPr>
                <w:b/>
                <w:bCs/>
                <w:sz w:val="20"/>
                <w:szCs w:val="20"/>
              </w:rPr>
              <w:t>[3]</w:t>
            </w:r>
          </w:p>
          <w:p w14:paraId="512923F4" w14:textId="6B7B4608" w:rsidR="003F5301" w:rsidRDefault="003F5301" w:rsidP="1677EAF4">
            <w:pPr>
              <w:jc w:val="center"/>
              <w:rPr>
                <w:b/>
                <w:bCs/>
                <w:sz w:val="20"/>
                <w:szCs w:val="20"/>
              </w:rPr>
            </w:pPr>
            <w:r w:rsidRPr="1677EAF4">
              <w:rPr>
                <w:b/>
                <w:bCs/>
                <w:sz w:val="20"/>
                <w:szCs w:val="20"/>
              </w:rPr>
              <w:t>Adult Education Tuition</w:t>
            </w:r>
          </w:p>
        </w:tc>
        <w:tc>
          <w:tcPr>
            <w:tcW w:w="2340" w:type="dxa"/>
            <w:shd w:val="clear" w:color="auto" w:fill="B3E5A1" w:themeFill="accent6" w:themeFillTint="66"/>
          </w:tcPr>
          <w:p w14:paraId="2B1CCE7F" w14:textId="3E6E56E3" w:rsidR="008A1A87" w:rsidRDefault="008A1A87" w:rsidP="008A1A87">
            <w:pPr>
              <w:jc w:val="center"/>
              <w:rPr>
                <w:b/>
                <w:bCs/>
                <w:sz w:val="20"/>
                <w:szCs w:val="20"/>
              </w:rPr>
            </w:pPr>
            <w:r>
              <w:rPr>
                <w:b/>
                <w:bCs/>
                <w:sz w:val="20"/>
                <w:szCs w:val="20"/>
              </w:rPr>
              <w:t>[4]</w:t>
            </w:r>
          </w:p>
          <w:p w14:paraId="6D15BF22" w14:textId="7447058E" w:rsidR="003F5301" w:rsidRDefault="003F5301" w:rsidP="1677EAF4">
            <w:pPr>
              <w:jc w:val="center"/>
              <w:rPr>
                <w:b/>
                <w:bCs/>
                <w:sz w:val="20"/>
                <w:szCs w:val="20"/>
              </w:rPr>
            </w:pPr>
            <w:r w:rsidRPr="1677EAF4">
              <w:rPr>
                <w:b/>
                <w:bCs/>
                <w:sz w:val="20"/>
                <w:szCs w:val="20"/>
              </w:rPr>
              <w:t>Career Education Tuition and Fees</w:t>
            </w:r>
          </w:p>
        </w:tc>
        <w:tc>
          <w:tcPr>
            <w:tcW w:w="1440" w:type="dxa"/>
            <w:shd w:val="clear" w:color="auto" w:fill="B3E5A1" w:themeFill="accent6" w:themeFillTint="66"/>
          </w:tcPr>
          <w:p w14:paraId="2A081A82" w14:textId="16029B86" w:rsidR="008A1A87" w:rsidRDefault="003F5301" w:rsidP="008A1A87">
            <w:pPr>
              <w:jc w:val="center"/>
              <w:rPr>
                <w:b/>
                <w:bCs/>
                <w:sz w:val="20"/>
                <w:szCs w:val="20"/>
              </w:rPr>
            </w:pPr>
            <w:r w:rsidRPr="1677EAF4">
              <w:rPr>
                <w:b/>
                <w:bCs/>
                <w:sz w:val="20"/>
                <w:szCs w:val="20"/>
              </w:rPr>
              <w:t xml:space="preserve"> </w:t>
            </w:r>
            <w:r w:rsidR="008A1A87">
              <w:rPr>
                <w:b/>
                <w:bCs/>
                <w:sz w:val="20"/>
                <w:szCs w:val="20"/>
              </w:rPr>
              <w:t>[5]</w:t>
            </w:r>
          </w:p>
          <w:p w14:paraId="6FD304A7" w14:textId="13EDB11D" w:rsidR="003F5301" w:rsidRDefault="003F5301" w:rsidP="1677EAF4">
            <w:pPr>
              <w:jc w:val="center"/>
              <w:rPr>
                <w:b/>
                <w:bCs/>
                <w:sz w:val="20"/>
                <w:szCs w:val="20"/>
              </w:rPr>
            </w:pPr>
            <w:r w:rsidRPr="1677EAF4">
              <w:rPr>
                <w:b/>
                <w:bCs/>
                <w:sz w:val="20"/>
                <w:szCs w:val="20"/>
              </w:rPr>
              <w:t>Laboratory Fee</w:t>
            </w:r>
          </w:p>
        </w:tc>
        <w:tc>
          <w:tcPr>
            <w:tcW w:w="1710" w:type="dxa"/>
            <w:shd w:val="clear" w:color="auto" w:fill="B3E5A1" w:themeFill="accent6" w:themeFillTint="66"/>
          </w:tcPr>
          <w:p w14:paraId="7D152B75" w14:textId="3571B634" w:rsidR="008A1A87" w:rsidRDefault="008A1A87" w:rsidP="008A1A87">
            <w:pPr>
              <w:jc w:val="center"/>
              <w:rPr>
                <w:b/>
                <w:bCs/>
                <w:sz w:val="20"/>
                <w:szCs w:val="20"/>
              </w:rPr>
            </w:pPr>
            <w:r>
              <w:rPr>
                <w:b/>
                <w:bCs/>
                <w:sz w:val="20"/>
                <w:szCs w:val="20"/>
              </w:rPr>
              <w:t>[6]</w:t>
            </w:r>
          </w:p>
          <w:p w14:paraId="740B57ED" w14:textId="45A98338" w:rsidR="003F5301" w:rsidRDefault="003F5301" w:rsidP="1677EAF4">
            <w:pPr>
              <w:jc w:val="center"/>
              <w:rPr>
                <w:b/>
                <w:bCs/>
                <w:sz w:val="20"/>
                <w:szCs w:val="20"/>
              </w:rPr>
            </w:pPr>
            <w:r w:rsidRPr="1677EAF4">
              <w:rPr>
                <w:b/>
                <w:bCs/>
                <w:sz w:val="20"/>
                <w:szCs w:val="20"/>
              </w:rPr>
              <w:t>Registration and Other Fees</w:t>
            </w:r>
          </w:p>
        </w:tc>
        <w:tc>
          <w:tcPr>
            <w:tcW w:w="1530" w:type="dxa"/>
            <w:shd w:val="clear" w:color="auto" w:fill="B3E5A1" w:themeFill="accent6" w:themeFillTint="66"/>
          </w:tcPr>
          <w:p w14:paraId="6667B53E" w14:textId="58CEBCC1" w:rsidR="008A1A87" w:rsidRDefault="008A1A87" w:rsidP="008A1A87">
            <w:pPr>
              <w:jc w:val="center"/>
              <w:rPr>
                <w:b/>
                <w:bCs/>
                <w:sz w:val="20"/>
                <w:szCs w:val="20"/>
              </w:rPr>
            </w:pPr>
            <w:r>
              <w:rPr>
                <w:b/>
                <w:bCs/>
                <w:sz w:val="20"/>
                <w:szCs w:val="20"/>
              </w:rPr>
              <w:t>[7]</w:t>
            </w:r>
          </w:p>
          <w:p w14:paraId="67C591F8" w14:textId="629B7F5A" w:rsidR="003F5301" w:rsidRDefault="003F5301" w:rsidP="1677EAF4">
            <w:pPr>
              <w:jc w:val="center"/>
              <w:rPr>
                <w:b/>
                <w:bCs/>
                <w:sz w:val="20"/>
                <w:szCs w:val="20"/>
              </w:rPr>
            </w:pPr>
            <w:r w:rsidRPr="1677EAF4">
              <w:rPr>
                <w:b/>
                <w:bCs/>
                <w:sz w:val="20"/>
                <w:szCs w:val="20"/>
              </w:rPr>
              <w:t xml:space="preserve">Examination Fees </w:t>
            </w:r>
          </w:p>
        </w:tc>
        <w:tc>
          <w:tcPr>
            <w:tcW w:w="1800" w:type="dxa"/>
            <w:shd w:val="clear" w:color="auto" w:fill="B3E5A1" w:themeFill="accent6" w:themeFillTint="66"/>
          </w:tcPr>
          <w:p w14:paraId="0E2C17F3" w14:textId="4F054596" w:rsidR="008A1A87" w:rsidRDefault="008A1A87" w:rsidP="008A1A87">
            <w:pPr>
              <w:jc w:val="center"/>
              <w:rPr>
                <w:b/>
                <w:bCs/>
                <w:sz w:val="20"/>
                <w:szCs w:val="20"/>
              </w:rPr>
            </w:pPr>
            <w:r>
              <w:rPr>
                <w:b/>
                <w:bCs/>
                <w:sz w:val="20"/>
                <w:szCs w:val="20"/>
              </w:rPr>
              <w:t>[8]</w:t>
            </w:r>
          </w:p>
          <w:p w14:paraId="36B7654B" w14:textId="7E2093D3" w:rsidR="003F5301" w:rsidRDefault="003F5301" w:rsidP="1677EAF4">
            <w:pPr>
              <w:jc w:val="center"/>
              <w:rPr>
                <w:b/>
                <w:bCs/>
                <w:sz w:val="20"/>
                <w:szCs w:val="20"/>
              </w:rPr>
            </w:pPr>
            <w:r w:rsidRPr="1677EAF4">
              <w:rPr>
                <w:b/>
                <w:bCs/>
                <w:sz w:val="20"/>
                <w:szCs w:val="20"/>
              </w:rPr>
              <w:t>Instructional Materials</w:t>
            </w:r>
          </w:p>
        </w:tc>
        <w:tc>
          <w:tcPr>
            <w:tcW w:w="1530" w:type="dxa"/>
            <w:shd w:val="clear" w:color="auto" w:fill="B3E5A1" w:themeFill="accent6" w:themeFillTint="66"/>
          </w:tcPr>
          <w:p w14:paraId="184B706C" w14:textId="1FFDFC46" w:rsidR="008A1A87" w:rsidRDefault="008A1A87" w:rsidP="008A1A87">
            <w:pPr>
              <w:jc w:val="center"/>
              <w:rPr>
                <w:b/>
                <w:bCs/>
                <w:sz w:val="20"/>
                <w:szCs w:val="20"/>
              </w:rPr>
            </w:pPr>
            <w:r>
              <w:rPr>
                <w:b/>
                <w:bCs/>
                <w:sz w:val="20"/>
                <w:szCs w:val="20"/>
              </w:rPr>
              <w:t>[9]</w:t>
            </w:r>
          </w:p>
          <w:p w14:paraId="4045423B" w14:textId="33748A94" w:rsidR="003F5301" w:rsidRPr="1677EAF4" w:rsidRDefault="003F5301" w:rsidP="1677EAF4">
            <w:pPr>
              <w:jc w:val="center"/>
              <w:rPr>
                <w:b/>
                <w:bCs/>
                <w:sz w:val="20"/>
                <w:szCs w:val="20"/>
              </w:rPr>
            </w:pPr>
            <w:r>
              <w:rPr>
                <w:b/>
                <w:bCs/>
                <w:sz w:val="20"/>
                <w:szCs w:val="20"/>
              </w:rPr>
              <w:t>TOTAL</w:t>
            </w:r>
          </w:p>
        </w:tc>
      </w:tr>
      <w:tr w:rsidR="003F5301" w14:paraId="7FAD4EAD" w14:textId="04642A70" w:rsidTr="008A1A87">
        <w:trPr>
          <w:trHeight w:val="300"/>
        </w:trPr>
        <w:tc>
          <w:tcPr>
            <w:tcW w:w="1165" w:type="dxa"/>
          </w:tcPr>
          <w:p w14:paraId="330034C9" w14:textId="0631B1F3" w:rsidR="003F5301" w:rsidRDefault="003F5301" w:rsidP="1677EAF4">
            <w:pPr>
              <w:rPr>
                <w:b/>
                <w:bCs/>
              </w:rPr>
            </w:pPr>
          </w:p>
        </w:tc>
        <w:tc>
          <w:tcPr>
            <w:tcW w:w="3690" w:type="dxa"/>
          </w:tcPr>
          <w:p w14:paraId="61DD0C45" w14:textId="0631B1F3" w:rsidR="003F5301" w:rsidRDefault="003F5301" w:rsidP="1677EAF4">
            <w:pPr>
              <w:rPr>
                <w:b/>
                <w:bCs/>
              </w:rPr>
            </w:pPr>
          </w:p>
        </w:tc>
        <w:tc>
          <w:tcPr>
            <w:tcW w:w="1890" w:type="dxa"/>
          </w:tcPr>
          <w:p w14:paraId="70C31144" w14:textId="0631B1F3" w:rsidR="003F5301" w:rsidRDefault="003F5301" w:rsidP="1677EAF4">
            <w:pPr>
              <w:rPr>
                <w:b/>
                <w:bCs/>
              </w:rPr>
            </w:pPr>
          </w:p>
        </w:tc>
        <w:tc>
          <w:tcPr>
            <w:tcW w:w="2340" w:type="dxa"/>
          </w:tcPr>
          <w:p w14:paraId="0CE3CB3C" w14:textId="0631B1F3" w:rsidR="003F5301" w:rsidRDefault="003F5301" w:rsidP="1677EAF4">
            <w:pPr>
              <w:rPr>
                <w:b/>
                <w:bCs/>
              </w:rPr>
            </w:pPr>
          </w:p>
        </w:tc>
        <w:tc>
          <w:tcPr>
            <w:tcW w:w="1440" w:type="dxa"/>
          </w:tcPr>
          <w:p w14:paraId="63FC783F" w14:textId="0631B1F3" w:rsidR="003F5301" w:rsidRDefault="003F5301" w:rsidP="1677EAF4">
            <w:pPr>
              <w:rPr>
                <w:b/>
                <w:bCs/>
              </w:rPr>
            </w:pPr>
          </w:p>
        </w:tc>
        <w:tc>
          <w:tcPr>
            <w:tcW w:w="1710" w:type="dxa"/>
          </w:tcPr>
          <w:p w14:paraId="37D42DB2" w14:textId="0631B1F3" w:rsidR="003F5301" w:rsidRDefault="003F5301" w:rsidP="1677EAF4">
            <w:pPr>
              <w:rPr>
                <w:b/>
                <w:bCs/>
              </w:rPr>
            </w:pPr>
          </w:p>
        </w:tc>
        <w:tc>
          <w:tcPr>
            <w:tcW w:w="1530" w:type="dxa"/>
          </w:tcPr>
          <w:p w14:paraId="00B86AAA" w14:textId="0631B1F3" w:rsidR="003F5301" w:rsidRDefault="003F5301" w:rsidP="1677EAF4">
            <w:pPr>
              <w:rPr>
                <w:b/>
                <w:bCs/>
              </w:rPr>
            </w:pPr>
          </w:p>
        </w:tc>
        <w:tc>
          <w:tcPr>
            <w:tcW w:w="1800" w:type="dxa"/>
          </w:tcPr>
          <w:p w14:paraId="1255664B" w14:textId="0631B1F3" w:rsidR="003F5301" w:rsidRDefault="003F5301" w:rsidP="1677EAF4">
            <w:pPr>
              <w:rPr>
                <w:b/>
                <w:bCs/>
              </w:rPr>
            </w:pPr>
          </w:p>
        </w:tc>
        <w:tc>
          <w:tcPr>
            <w:tcW w:w="1530" w:type="dxa"/>
          </w:tcPr>
          <w:p w14:paraId="11BCB95F" w14:textId="77777777" w:rsidR="003F5301" w:rsidRDefault="003F5301" w:rsidP="1677EAF4">
            <w:pPr>
              <w:rPr>
                <w:b/>
                <w:bCs/>
              </w:rPr>
            </w:pPr>
          </w:p>
        </w:tc>
      </w:tr>
      <w:tr w:rsidR="003F5301" w14:paraId="4BCED539" w14:textId="04F7B573" w:rsidTr="008A1A87">
        <w:trPr>
          <w:trHeight w:val="300"/>
        </w:trPr>
        <w:tc>
          <w:tcPr>
            <w:tcW w:w="1165" w:type="dxa"/>
          </w:tcPr>
          <w:p w14:paraId="7B51E2D3" w14:textId="0631B1F3" w:rsidR="003F5301" w:rsidRDefault="003F5301" w:rsidP="1677EAF4">
            <w:pPr>
              <w:rPr>
                <w:b/>
                <w:bCs/>
              </w:rPr>
            </w:pPr>
          </w:p>
        </w:tc>
        <w:tc>
          <w:tcPr>
            <w:tcW w:w="3690" w:type="dxa"/>
          </w:tcPr>
          <w:p w14:paraId="25745099" w14:textId="0631B1F3" w:rsidR="003F5301" w:rsidRDefault="003F5301" w:rsidP="1677EAF4">
            <w:pPr>
              <w:rPr>
                <w:b/>
                <w:bCs/>
              </w:rPr>
            </w:pPr>
          </w:p>
        </w:tc>
        <w:tc>
          <w:tcPr>
            <w:tcW w:w="1890" w:type="dxa"/>
          </w:tcPr>
          <w:p w14:paraId="1175249F" w14:textId="0631B1F3" w:rsidR="003F5301" w:rsidRDefault="003F5301" w:rsidP="1677EAF4">
            <w:pPr>
              <w:rPr>
                <w:b/>
                <w:bCs/>
              </w:rPr>
            </w:pPr>
          </w:p>
        </w:tc>
        <w:tc>
          <w:tcPr>
            <w:tcW w:w="2340" w:type="dxa"/>
          </w:tcPr>
          <w:p w14:paraId="00073369" w14:textId="0631B1F3" w:rsidR="003F5301" w:rsidRDefault="003F5301" w:rsidP="1677EAF4">
            <w:pPr>
              <w:rPr>
                <w:b/>
                <w:bCs/>
              </w:rPr>
            </w:pPr>
          </w:p>
        </w:tc>
        <w:tc>
          <w:tcPr>
            <w:tcW w:w="1440" w:type="dxa"/>
          </w:tcPr>
          <w:p w14:paraId="26510E6E" w14:textId="0631B1F3" w:rsidR="003F5301" w:rsidRDefault="003F5301" w:rsidP="1677EAF4">
            <w:pPr>
              <w:rPr>
                <w:b/>
                <w:bCs/>
              </w:rPr>
            </w:pPr>
          </w:p>
        </w:tc>
        <w:tc>
          <w:tcPr>
            <w:tcW w:w="1710" w:type="dxa"/>
          </w:tcPr>
          <w:p w14:paraId="6E4E6A90" w14:textId="0631B1F3" w:rsidR="003F5301" w:rsidRDefault="003F5301" w:rsidP="1677EAF4">
            <w:pPr>
              <w:rPr>
                <w:b/>
                <w:bCs/>
              </w:rPr>
            </w:pPr>
          </w:p>
        </w:tc>
        <w:tc>
          <w:tcPr>
            <w:tcW w:w="1530" w:type="dxa"/>
          </w:tcPr>
          <w:p w14:paraId="161802BC" w14:textId="0631B1F3" w:rsidR="003F5301" w:rsidRDefault="003F5301" w:rsidP="1677EAF4">
            <w:pPr>
              <w:rPr>
                <w:b/>
                <w:bCs/>
              </w:rPr>
            </w:pPr>
          </w:p>
        </w:tc>
        <w:tc>
          <w:tcPr>
            <w:tcW w:w="1800" w:type="dxa"/>
          </w:tcPr>
          <w:p w14:paraId="71C77213" w14:textId="0631B1F3" w:rsidR="003F5301" w:rsidRDefault="003F5301" w:rsidP="1677EAF4">
            <w:pPr>
              <w:rPr>
                <w:b/>
                <w:bCs/>
              </w:rPr>
            </w:pPr>
          </w:p>
        </w:tc>
        <w:tc>
          <w:tcPr>
            <w:tcW w:w="1530" w:type="dxa"/>
          </w:tcPr>
          <w:p w14:paraId="2DF89D5F" w14:textId="77777777" w:rsidR="003F5301" w:rsidRDefault="003F5301" w:rsidP="1677EAF4">
            <w:pPr>
              <w:rPr>
                <w:b/>
                <w:bCs/>
              </w:rPr>
            </w:pPr>
          </w:p>
        </w:tc>
      </w:tr>
      <w:tr w:rsidR="003F5301" w14:paraId="6CDFF3C7" w14:textId="03D238DC" w:rsidTr="008A1A87">
        <w:trPr>
          <w:trHeight w:val="300"/>
        </w:trPr>
        <w:tc>
          <w:tcPr>
            <w:tcW w:w="1165" w:type="dxa"/>
          </w:tcPr>
          <w:p w14:paraId="22525CBA" w14:textId="0631B1F3" w:rsidR="003F5301" w:rsidRDefault="003F5301" w:rsidP="1677EAF4">
            <w:pPr>
              <w:rPr>
                <w:b/>
                <w:bCs/>
              </w:rPr>
            </w:pPr>
          </w:p>
        </w:tc>
        <w:tc>
          <w:tcPr>
            <w:tcW w:w="3690" w:type="dxa"/>
          </w:tcPr>
          <w:p w14:paraId="4A6A6DE9" w14:textId="0631B1F3" w:rsidR="003F5301" w:rsidRDefault="003F5301" w:rsidP="1677EAF4">
            <w:pPr>
              <w:rPr>
                <w:b/>
                <w:bCs/>
              </w:rPr>
            </w:pPr>
          </w:p>
        </w:tc>
        <w:tc>
          <w:tcPr>
            <w:tcW w:w="1890" w:type="dxa"/>
          </w:tcPr>
          <w:p w14:paraId="210E6793" w14:textId="0631B1F3" w:rsidR="003F5301" w:rsidRDefault="003F5301" w:rsidP="1677EAF4">
            <w:pPr>
              <w:rPr>
                <w:b/>
                <w:bCs/>
              </w:rPr>
            </w:pPr>
          </w:p>
        </w:tc>
        <w:tc>
          <w:tcPr>
            <w:tcW w:w="2340" w:type="dxa"/>
          </w:tcPr>
          <w:p w14:paraId="410A5755" w14:textId="0631B1F3" w:rsidR="003F5301" w:rsidRDefault="003F5301" w:rsidP="1677EAF4">
            <w:pPr>
              <w:rPr>
                <w:b/>
                <w:bCs/>
              </w:rPr>
            </w:pPr>
          </w:p>
        </w:tc>
        <w:tc>
          <w:tcPr>
            <w:tcW w:w="1440" w:type="dxa"/>
          </w:tcPr>
          <w:p w14:paraId="4DA7355B" w14:textId="0631B1F3" w:rsidR="003F5301" w:rsidRDefault="003F5301" w:rsidP="1677EAF4">
            <w:pPr>
              <w:rPr>
                <w:b/>
                <w:bCs/>
              </w:rPr>
            </w:pPr>
          </w:p>
        </w:tc>
        <w:tc>
          <w:tcPr>
            <w:tcW w:w="1710" w:type="dxa"/>
          </w:tcPr>
          <w:p w14:paraId="39DB8D6B" w14:textId="0631B1F3" w:rsidR="003F5301" w:rsidRDefault="003F5301" w:rsidP="1677EAF4">
            <w:pPr>
              <w:rPr>
                <w:b/>
                <w:bCs/>
              </w:rPr>
            </w:pPr>
          </w:p>
        </w:tc>
        <w:tc>
          <w:tcPr>
            <w:tcW w:w="1530" w:type="dxa"/>
          </w:tcPr>
          <w:p w14:paraId="461B2F65" w14:textId="0631B1F3" w:rsidR="003F5301" w:rsidRDefault="003F5301" w:rsidP="1677EAF4">
            <w:pPr>
              <w:rPr>
                <w:b/>
                <w:bCs/>
              </w:rPr>
            </w:pPr>
          </w:p>
        </w:tc>
        <w:tc>
          <w:tcPr>
            <w:tcW w:w="1800" w:type="dxa"/>
          </w:tcPr>
          <w:p w14:paraId="29D163AC" w14:textId="0631B1F3" w:rsidR="003F5301" w:rsidRDefault="003F5301" w:rsidP="1677EAF4">
            <w:pPr>
              <w:rPr>
                <w:b/>
                <w:bCs/>
              </w:rPr>
            </w:pPr>
          </w:p>
        </w:tc>
        <w:tc>
          <w:tcPr>
            <w:tcW w:w="1530" w:type="dxa"/>
          </w:tcPr>
          <w:p w14:paraId="32DC142F" w14:textId="77777777" w:rsidR="003F5301" w:rsidRDefault="003F5301" w:rsidP="1677EAF4">
            <w:pPr>
              <w:rPr>
                <w:b/>
                <w:bCs/>
              </w:rPr>
            </w:pPr>
          </w:p>
        </w:tc>
      </w:tr>
      <w:tr w:rsidR="008A1A87" w14:paraId="22B9771C" w14:textId="77777777" w:rsidTr="008A1A87">
        <w:trPr>
          <w:trHeight w:val="300"/>
        </w:trPr>
        <w:tc>
          <w:tcPr>
            <w:tcW w:w="1165" w:type="dxa"/>
          </w:tcPr>
          <w:p w14:paraId="658DD749" w14:textId="77777777" w:rsidR="008A1A87" w:rsidRDefault="008A1A87" w:rsidP="1677EAF4">
            <w:pPr>
              <w:rPr>
                <w:b/>
                <w:bCs/>
              </w:rPr>
            </w:pPr>
          </w:p>
        </w:tc>
        <w:tc>
          <w:tcPr>
            <w:tcW w:w="3690" w:type="dxa"/>
          </w:tcPr>
          <w:p w14:paraId="0D89019C" w14:textId="77777777" w:rsidR="008A1A87" w:rsidRDefault="008A1A87" w:rsidP="1677EAF4">
            <w:pPr>
              <w:rPr>
                <w:b/>
                <w:bCs/>
              </w:rPr>
            </w:pPr>
          </w:p>
        </w:tc>
        <w:tc>
          <w:tcPr>
            <w:tcW w:w="1890" w:type="dxa"/>
          </w:tcPr>
          <w:p w14:paraId="5C0F7B56" w14:textId="77777777" w:rsidR="008A1A87" w:rsidRDefault="008A1A87" w:rsidP="1677EAF4">
            <w:pPr>
              <w:rPr>
                <w:b/>
                <w:bCs/>
              </w:rPr>
            </w:pPr>
          </w:p>
        </w:tc>
        <w:tc>
          <w:tcPr>
            <w:tcW w:w="2340" w:type="dxa"/>
          </w:tcPr>
          <w:p w14:paraId="58FB7EE3" w14:textId="77777777" w:rsidR="008A1A87" w:rsidRDefault="008A1A87" w:rsidP="1677EAF4">
            <w:pPr>
              <w:rPr>
                <w:b/>
                <w:bCs/>
              </w:rPr>
            </w:pPr>
          </w:p>
        </w:tc>
        <w:tc>
          <w:tcPr>
            <w:tcW w:w="1440" w:type="dxa"/>
          </w:tcPr>
          <w:p w14:paraId="433FB2D7" w14:textId="77777777" w:rsidR="008A1A87" w:rsidRDefault="008A1A87" w:rsidP="1677EAF4">
            <w:pPr>
              <w:rPr>
                <w:b/>
                <w:bCs/>
              </w:rPr>
            </w:pPr>
          </w:p>
        </w:tc>
        <w:tc>
          <w:tcPr>
            <w:tcW w:w="1710" w:type="dxa"/>
          </w:tcPr>
          <w:p w14:paraId="7DBCBCEA" w14:textId="77777777" w:rsidR="008A1A87" w:rsidRDefault="008A1A87" w:rsidP="1677EAF4">
            <w:pPr>
              <w:rPr>
                <w:b/>
                <w:bCs/>
              </w:rPr>
            </w:pPr>
          </w:p>
        </w:tc>
        <w:tc>
          <w:tcPr>
            <w:tcW w:w="1530" w:type="dxa"/>
          </w:tcPr>
          <w:p w14:paraId="4CA862E7" w14:textId="77777777" w:rsidR="008A1A87" w:rsidRDefault="008A1A87" w:rsidP="1677EAF4">
            <w:pPr>
              <w:rPr>
                <w:b/>
                <w:bCs/>
              </w:rPr>
            </w:pPr>
          </w:p>
        </w:tc>
        <w:tc>
          <w:tcPr>
            <w:tcW w:w="1800" w:type="dxa"/>
          </w:tcPr>
          <w:p w14:paraId="72E72888" w14:textId="77777777" w:rsidR="008A1A87" w:rsidRDefault="008A1A87" w:rsidP="1677EAF4">
            <w:pPr>
              <w:rPr>
                <w:b/>
                <w:bCs/>
              </w:rPr>
            </w:pPr>
          </w:p>
        </w:tc>
        <w:tc>
          <w:tcPr>
            <w:tcW w:w="1530" w:type="dxa"/>
          </w:tcPr>
          <w:p w14:paraId="290AE9D6" w14:textId="77777777" w:rsidR="008A1A87" w:rsidRDefault="008A1A87" w:rsidP="1677EAF4">
            <w:pPr>
              <w:rPr>
                <w:b/>
                <w:bCs/>
              </w:rPr>
            </w:pPr>
          </w:p>
        </w:tc>
      </w:tr>
      <w:tr w:rsidR="008A1A87" w14:paraId="0A45B0BC" w14:textId="77777777" w:rsidTr="008A1A87">
        <w:trPr>
          <w:trHeight w:val="300"/>
        </w:trPr>
        <w:tc>
          <w:tcPr>
            <w:tcW w:w="1165" w:type="dxa"/>
          </w:tcPr>
          <w:p w14:paraId="401B21C6" w14:textId="77777777" w:rsidR="008A1A87" w:rsidRDefault="008A1A87" w:rsidP="1677EAF4">
            <w:pPr>
              <w:rPr>
                <w:b/>
                <w:bCs/>
              </w:rPr>
            </w:pPr>
          </w:p>
        </w:tc>
        <w:tc>
          <w:tcPr>
            <w:tcW w:w="3690" w:type="dxa"/>
          </w:tcPr>
          <w:p w14:paraId="6BEB7009" w14:textId="77777777" w:rsidR="008A1A87" w:rsidRDefault="008A1A87" w:rsidP="1677EAF4">
            <w:pPr>
              <w:rPr>
                <w:b/>
                <w:bCs/>
              </w:rPr>
            </w:pPr>
          </w:p>
        </w:tc>
        <w:tc>
          <w:tcPr>
            <w:tcW w:w="1890" w:type="dxa"/>
          </w:tcPr>
          <w:p w14:paraId="4235F192" w14:textId="77777777" w:rsidR="008A1A87" w:rsidRDefault="008A1A87" w:rsidP="1677EAF4">
            <w:pPr>
              <w:rPr>
                <w:b/>
                <w:bCs/>
              </w:rPr>
            </w:pPr>
          </w:p>
        </w:tc>
        <w:tc>
          <w:tcPr>
            <w:tcW w:w="2340" w:type="dxa"/>
          </w:tcPr>
          <w:p w14:paraId="2A8141E3" w14:textId="77777777" w:rsidR="008A1A87" w:rsidRDefault="008A1A87" w:rsidP="1677EAF4">
            <w:pPr>
              <w:rPr>
                <w:b/>
                <w:bCs/>
              </w:rPr>
            </w:pPr>
          </w:p>
        </w:tc>
        <w:tc>
          <w:tcPr>
            <w:tcW w:w="1440" w:type="dxa"/>
          </w:tcPr>
          <w:p w14:paraId="3BC95EC2" w14:textId="77777777" w:rsidR="008A1A87" w:rsidRDefault="008A1A87" w:rsidP="1677EAF4">
            <w:pPr>
              <w:rPr>
                <w:b/>
                <w:bCs/>
              </w:rPr>
            </w:pPr>
          </w:p>
        </w:tc>
        <w:tc>
          <w:tcPr>
            <w:tcW w:w="1710" w:type="dxa"/>
          </w:tcPr>
          <w:p w14:paraId="37450248" w14:textId="77777777" w:rsidR="008A1A87" w:rsidRDefault="008A1A87" w:rsidP="1677EAF4">
            <w:pPr>
              <w:rPr>
                <w:b/>
                <w:bCs/>
              </w:rPr>
            </w:pPr>
          </w:p>
        </w:tc>
        <w:tc>
          <w:tcPr>
            <w:tcW w:w="1530" w:type="dxa"/>
          </w:tcPr>
          <w:p w14:paraId="6D755AC5" w14:textId="77777777" w:rsidR="008A1A87" w:rsidRDefault="008A1A87" w:rsidP="1677EAF4">
            <w:pPr>
              <w:rPr>
                <w:b/>
                <w:bCs/>
              </w:rPr>
            </w:pPr>
          </w:p>
        </w:tc>
        <w:tc>
          <w:tcPr>
            <w:tcW w:w="1800" w:type="dxa"/>
          </w:tcPr>
          <w:p w14:paraId="4A2836DF" w14:textId="77777777" w:rsidR="008A1A87" w:rsidRDefault="008A1A87" w:rsidP="1677EAF4">
            <w:pPr>
              <w:rPr>
                <w:b/>
                <w:bCs/>
              </w:rPr>
            </w:pPr>
          </w:p>
        </w:tc>
        <w:tc>
          <w:tcPr>
            <w:tcW w:w="1530" w:type="dxa"/>
          </w:tcPr>
          <w:p w14:paraId="03CDD3DE" w14:textId="77777777" w:rsidR="008A1A87" w:rsidRDefault="008A1A87" w:rsidP="1677EAF4">
            <w:pPr>
              <w:rPr>
                <w:b/>
                <w:bCs/>
              </w:rPr>
            </w:pPr>
          </w:p>
        </w:tc>
      </w:tr>
      <w:tr w:rsidR="008A1A87" w14:paraId="005FA369" w14:textId="77777777" w:rsidTr="008A1A87">
        <w:trPr>
          <w:trHeight w:val="300"/>
        </w:trPr>
        <w:tc>
          <w:tcPr>
            <w:tcW w:w="1165" w:type="dxa"/>
          </w:tcPr>
          <w:p w14:paraId="2E99E1E8" w14:textId="77777777" w:rsidR="008A1A87" w:rsidRDefault="008A1A87" w:rsidP="1677EAF4">
            <w:pPr>
              <w:rPr>
                <w:b/>
                <w:bCs/>
              </w:rPr>
            </w:pPr>
          </w:p>
        </w:tc>
        <w:tc>
          <w:tcPr>
            <w:tcW w:w="3690" w:type="dxa"/>
          </w:tcPr>
          <w:p w14:paraId="607C514E" w14:textId="77777777" w:rsidR="008A1A87" w:rsidRDefault="008A1A87" w:rsidP="1677EAF4">
            <w:pPr>
              <w:rPr>
                <w:b/>
                <w:bCs/>
              </w:rPr>
            </w:pPr>
          </w:p>
        </w:tc>
        <w:tc>
          <w:tcPr>
            <w:tcW w:w="1890" w:type="dxa"/>
          </w:tcPr>
          <w:p w14:paraId="1C47F6E1" w14:textId="77777777" w:rsidR="008A1A87" w:rsidRDefault="008A1A87" w:rsidP="1677EAF4">
            <w:pPr>
              <w:rPr>
                <w:b/>
                <w:bCs/>
              </w:rPr>
            </w:pPr>
          </w:p>
        </w:tc>
        <w:tc>
          <w:tcPr>
            <w:tcW w:w="2340" w:type="dxa"/>
          </w:tcPr>
          <w:p w14:paraId="0FD6CB8A" w14:textId="77777777" w:rsidR="008A1A87" w:rsidRDefault="008A1A87" w:rsidP="1677EAF4">
            <w:pPr>
              <w:rPr>
                <w:b/>
                <w:bCs/>
              </w:rPr>
            </w:pPr>
          </w:p>
        </w:tc>
        <w:tc>
          <w:tcPr>
            <w:tcW w:w="1440" w:type="dxa"/>
          </w:tcPr>
          <w:p w14:paraId="3E4B30A5" w14:textId="77777777" w:rsidR="008A1A87" w:rsidRDefault="008A1A87" w:rsidP="1677EAF4">
            <w:pPr>
              <w:rPr>
                <w:b/>
                <w:bCs/>
              </w:rPr>
            </w:pPr>
          </w:p>
        </w:tc>
        <w:tc>
          <w:tcPr>
            <w:tcW w:w="1710" w:type="dxa"/>
          </w:tcPr>
          <w:p w14:paraId="6595F6AA" w14:textId="77777777" w:rsidR="008A1A87" w:rsidRDefault="008A1A87" w:rsidP="1677EAF4">
            <w:pPr>
              <w:rPr>
                <w:b/>
                <w:bCs/>
              </w:rPr>
            </w:pPr>
          </w:p>
        </w:tc>
        <w:tc>
          <w:tcPr>
            <w:tcW w:w="1530" w:type="dxa"/>
          </w:tcPr>
          <w:p w14:paraId="4524D7F6" w14:textId="77777777" w:rsidR="008A1A87" w:rsidRDefault="008A1A87" w:rsidP="1677EAF4">
            <w:pPr>
              <w:rPr>
                <w:b/>
                <w:bCs/>
              </w:rPr>
            </w:pPr>
          </w:p>
        </w:tc>
        <w:tc>
          <w:tcPr>
            <w:tcW w:w="1800" w:type="dxa"/>
          </w:tcPr>
          <w:p w14:paraId="317DCA0A" w14:textId="77777777" w:rsidR="008A1A87" w:rsidRDefault="008A1A87" w:rsidP="1677EAF4">
            <w:pPr>
              <w:rPr>
                <w:b/>
                <w:bCs/>
              </w:rPr>
            </w:pPr>
          </w:p>
        </w:tc>
        <w:tc>
          <w:tcPr>
            <w:tcW w:w="1530" w:type="dxa"/>
          </w:tcPr>
          <w:p w14:paraId="41BCBB06" w14:textId="77777777" w:rsidR="008A1A87" w:rsidRDefault="008A1A87" w:rsidP="1677EAF4">
            <w:pPr>
              <w:rPr>
                <w:b/>
                <w:bCs/>
              </w:rPr>
            </w:pPr>
          </w:p>
        </w:tc>
      </w:tr>
      <w:tr w:rsidR="003F5301" w14:paraId="24373419" w14:textId="2EF92A03" w:rsidTr="008A1A87">
        <w:trPr>
          <w:trHeight w:val="300"/>
        </w:trPr>
        <w:tc>
          <w:tcPr>
            <w:tcW w:w="1165" w:type="dxa"/>
          </w:tcPr>
          <w:p w14:paraId="293A6D8E" w14:textId="0631B1F3" w:rsidR="003F5301" w:rsidRDefault="003F5301" w:rsidP="1677EAF4">
            <w:pPr>
              <w:rPr>
                <w:b/>
                <w:bCs/>
              </w:rPr>
            </w:pPr>
          </w:p>
        </w:tc>
        <w:tc>
          <w:tcPr>
            <w:tcW w:w="3690" w:type="dxa"/>
          </w:tcPr>
          <w:p w14:paraId="4ABA9C95" w14:textId="0631B1F3" w:rsidR="003F5301" w:rsidRDefault="003F5301" w:rsidP="1677EAF4">
            <w:pPr>
              <w:rPr>
                <w:b/>
                <w:bCs/>
              </w:rPr>
            </w:pPr>
          </w:p>
        </w:tc>
        <w:tc>
          <w:tcPr>
            <w:tcW w:w="1890" w:type="dxa"/>
          </w:tcPr>
          <w:p w14:paraId="0EC345DB" w14:textId="0631B1F3" w:rsidR="003F5301" w:rsidRDefault="003F5301" w:rsidP="1677EAF4">
            <w:pPr>
              <w:rPr>
                <w:b/>
                <w:bCs/>
              </w:rPr>
            </w:pPr>
          </w:p>
        </w:tc>
        <w:tc>
          <w:tcPr>
            <w:tcW w:w="2340" w:type="dxa"/>
          </w:tcPr>
          <w:p w14:paraId="619C384C" w14:textId="0631B1F3" w:rsidR="003F5301" w:rsidRDefault="003F5301" w:rsidP="1677EAF4">
            <w:pPr>
              <w:rPr>
                <w:b/>
                <w:bCs/>
              </w:rPr>
            </w:pPr>
          </w:p>
        </w:tc>
        <w:tc>
          <w:tcPr>
            <w:tcW w:w="1440" w:type="dxa"/>
          </w:tcPr>
          <w:p w14:paraId="3CA282A8" w14:textId="0631B1F3" w:rsidR="003F5301" w:rsidRDefault="003F5301" w:rsidP="1677EAF4">
            <w:pPr>
              <w:rPr>
                <w:b/>
                <w:bCs/>
              </w:rPr>
            </w:pPr>
          </w:p>
        </w:tc>
        <w:tc>
          <w:tcPr>
            <w:tcW w:w="1710" w:type="dxa"/>
          </w:tcPr>
          <w:p w14:paraId="1ED2B088" w14:textId="0631B1F3" w:rsidR="003F5301" w:rsidRDefault="003F5301" w:rsidP="1677EAF4">
            <w:pPr>
              <w:rPr>
                <w:b/>
                <w:bCs/>
              </w:rPr>
            </w:pPr>
          </w:p>
        </w:tc>
        <w:tc>
          <w:tcPr>
            <w:tcW w:w="1530" w:type="dxa"/>
          </w:tcPr>
          <w:p w14:paraId="686E5E94" w14:textId="0631B1F3" w:rsidR="003F5301" w:rsidRDefault="003F5301" w:rsidP="1677EAF4">
            <w:pPr>
              <w:rPr>
                <w:b/>
                <w:bCs/>
              </w:rPr>
            </w:pPr>
          </w:p>
        </w:tc>
        <w:tc>
          <w:tcPr>
            <w:tcW w:w="1800" w:type="dxa"/>
          </w:tcPr>
          <w:p w14:paraId="7E9C7210" w14:textId="0631B1F3" w:rsidR="003F5301" w:rsidRDefault="003F5301" w:rsidP="1677EAF4">
            <w:pPr>
              <w:rPr>
                <w:b/>
                <w:bCs/>
              </w:rPr>
            </w:pPr>
          </w:p>
        </w:tc>
        <w:tc>
          <w:tcPr>
            <w:tcW w:w="1530" w:type="dxa"/>
          </w:tcPr>
          <w:p w14:paraId="27CD91A1" w14:textId="77777777" w:rsidR="003F5301" w:rsidRDefault="003F5301" w:rsidP="009D1F93">
            <w:pPr>
              <w:jc w:val="center"/>
              <w:rPr>
                <w:b/>
                <w:bCs/>
              </w:rPr>
            </w:pPr>
          </w:p>
        </w:tc>
      </w:tr>
      <w:tr w:rsidR="003F5301" w14:paraId="58B47F21" w14:textId="21C03D8D" w:rsidTr="008A1A87">
        <w:trPr>
          <w:trHeight w:val="300"/>
        </w:trPr>
        <w:tc>
          <w:tcPr>
            <w:tcW w:w="1165" w:type="dxa"/>
          </w:tcPr>
          <w:p w14:paraId="798EEBDF" w14:textId="0631B1F3" w:rsidR="003F5301" w:rsidRDefault="003F5301" w:rsidP="1677EAF4">
            <w:pPr>
              <w:rPr>
                <w:b/>
                <w:bCs/>
              </w:rPr>
            </w:pPr>
          </w:p>
        </w:tc>
        <w:tc>
          <w:tcPr>
            <w:tcW w:w="3690" w:type="dxa"/>
          </w:tcPr>
          <w:p w14:paraId="190C3A3D" w14:textId="0631B1F3" w:rsidR="003F5301" w:rsidRDefault="003F5301" w:rsidP="1677EAF4">
            <w:pPr>
              <w:rPr>
                <w:b/>
                <w:bCs/>
              </w:rPr>
            </w:pPr>
          </w:p>
        </w:tc>
        <w:tc>
          <w:tcPr>
            <w:tcW w:w="1890" w:type="dxa"/>
          </w:tcPr>
          <w:p w14:paraId="0397C3C7" w14:textId="0631B1F3" w:rsidR="003F5301" w:rsidRDefault="003F5301" w:rsidP="1677EAF4">
            <w:pPr>
              <w:rPr>
                <w:b/>
                <w:bCs/>
              </w:rPr>
            </w:pPr>
          </w:p>
        </w:tc>
        <w:tc>
          <w:tcPr>
            <w:tcW w:w="2340" w:type="dxa"/>
          </w:tcPr>
          <w:p w14:paraId="1F53C30C" w14:textId="0631B1F3" w:rsidR="003F5301" w:rsidRDefault="003F5301" w:rsidP="1677EAF4">
            <w:pPr>
              <w:rPr>
                <w:b/>
                <w:bCs/>
              </w:rPr>
            </w:pPr>
          </w:p>
        </w:tc>
        <w:tc>
          <w:tcPr>
            <w:tcW w:w="1440" w:type="dxa"/>
          </w:tcPr>
          <w:p w14:paraId="1ADAE90D" w14:textId="0631B1F3" w:rsidR="003F5301" w:rsidRDefault="003F5301" w:rsidP="1677EAF4">
            <w:pPr>
              <w:rPr>
                <w:b/>
                <w:bCs/>
              </w:rPr>
            </w:pPr>
          </w:p>
        </w:tc>
        <w:tc>
          <w:tcPr>
            <w:tcW w:w="1710" w:type="dxa"/>
          </w:tcPr>
          <w:p w14:paraId="4A04149F" w14:textId="0631B1F3" w:rsidR="003F5301" w:rsidRDefault="003F5301" w:rsidP="1677EAF4">
            <w:pPr>
              <w:rPr>
                <w:b/>
                <w:bCs/>
              </w:rPr>
            </w:pPr>
          </w:p>
        </w:tc>
        <w:tc>
          <w:tcPr>
            <w:tcW w:w="1530" w:type="dxa"/>
          </w:tcPr>
          <w:p w14:paraId="48A15731" w14:textId="0631B1F3" w:rsidR="003F5301" w:rsidRDefault="003F5301" w:rsidP="1677EAF4">
            <w:pPr>
              <w:rPr>
                <w:b/>
                <w:bCs/>
              </w:rPr>
            </w:pPr>
          </w:p>
        </w:tc>
        <w:tc>
          <w:tcPr>
            <w:tcW w:w="1800" w:type="dxa"/>
          </w:tcPr>
          <w:p w14:paraId="29C44D57" w14:textId="0631B1F3" w:rsidR="003F5301" w:rsidRDefault="003F5301" w:rsidP="1677EAF4">
            <w:pPr>
              <w:rPr>
                <w:b/>
                <w:bCs/>
              </w:rPr>
            </w:pPr>
          </w:p>
        </w:tc>
        <w:tc>
          <w:tcPr>
            <w:tcW w:w="1530" w:type="dxa"/>
          </w:tcPr>
          <w:p w14:paraId="67060A49" w14:textId="77777777" w:rsidR="003F5301" w:rsidRDefault="003F5301" w:rsidP="1677EAF4">
            <w:pPr>
              <w:rPr>
                <w:b/>
                <w:bCs/>
              </w:rPr>
            </w:pPr>
          </w:p>
        </w:tc>
      </w:tr>
      <w:tr w:rsidR="003F5301" w14:paraId="02F2A5FD" w14:textId="301CAA3D" w:rsidTr="008A1A87">
        <w:trPr>
          <w:trHeight w:val="300"/>
        </w:trPr>
        <w:tc>
          <w:tcPr>
            <w:tcW w:w="1165" w:type="dxa"/>
          </w:tcPr>
          <w:p w14:paraId="3387F9A6" w14:textId="0631B1F3" w:rsidR="003F5301" w:rsidRDefault="003F5301" w:rsidP="1677EAF4">
            <w:pPr>
              <w:rPr>
                <w:b/>
                <w:bCs/>
              </w:rPr>
            </w:pPr>
          </w:p>
        </w:tc>
        <w:tc>
          <w:tcPr>
            <w:tcW w:w="3690" w:type="dxa"/>
          </w:tcPr>
          <w:p w14:paraId="490EEDA7" w14:textId="0631B1F3" w:rsidR="003F5301" w:rsidRDefault="003F5301" w:rsidP="1677EAF4">
            <w:pPr>
              <w:rPr>
                <w:b/>
                <w:bCs/>
              </w:rPr>
            </w:pPr>
          </w:p>
        </w:tc>
        <w:tc>
          <w:tcPr>
            <w:tcW w:w="1890" w:type="dxa"/>
          </w:tcPr>
          <w:p w14:paraId="3AF90681" w14:textId="0631B1F3" w:rsidR="003F5301" w:rsidRDefault="003F5301" w:rsidP="1677EAF4">
            <w:pPr>
              <w:rPr>
                <w:b/>
                <w:bCs/>
              </w:rPr>
            </w:pPr>
          </w:p>
        </w:tc>
        <w:tc>
          <w:tcPr>
            <w:tcW w:w="2340" w:type="dxa"/>
          </w:tcPr>
          <w:p w14:paraId="4130FD66" w14:textId="0631B1F3" w:rsidR="003F5301" w:rsidRDefault="003F5301" w:rsidP="1677EAF4">
            <w:pPr>
              <w:rPr>
                <w:b/>
                <w:bCs/>
              </w:rPr>
            </w:pPr>
          </w:p>
        </w:tc>
        <w:tc>
          <w:tcPr>
            <w:tcW w:w="1440" w:type="dxa"/>
          </w:tcPr>
          <w:p w14:paraId="2CB2BDAF" w14:textId="0631B1F3" w:rsidR="003F5301" w:rsidRDefault="003F5301" w:rsidP="1677EAF4">
            <w:pPr>
              <w:rPr>
                <w:b/>
                <w:bCs/>
              </w:rPr>
            </w:pPr>
          </w:p>
        </w:tc>
        <w:tc>
          <w:tcPr>
            <w:tcW w:w="1710" w:type="dxa"/>
          </w:tcPr>
          <w:p w14:paraId="1EF055E7" w14:textId="0631B1F3" w:rsidR="003F5301" w:rsidRDefault="003F5301" w:rsidP="1677EAF4">
            <w:pPr>
              <w:rPr>
                <w:b/>
                <w:bCs/>
              </w:rPr>
            </w:pPr>
          </w:p>
        </w:tc>
        <w:tc>
          <w:tcPr>
            <w:tcW w:w="1530" w:type="dxa"/>
          </w:tcPr>
          <w:p w14:paraId="2DDBB83F" w14:textId="0631B1F3" w:rsidR="003F5301" w:rsidRDefault="003F5301" w:rsidP="1677EAF4">
            <w:pPr>
              <w:rPr>
                <w:b/>
                <w:bCs/>
              </w:rPr>
            </w:pPr>
          </w:p>
        </w:tc>
        <w:tc>
          <w:tcPr>
            <w:tcW w:w="1800" w:type="dxa"/>
          </w:tcPr>
          <w:p w14:paraId="23013821" w14:textId="0631B1F3" w:rsidR="003F5301" w:rsidRDefault="003F5301" w:rsidP="1677EAF4">
            <w:pPr>
              <w:rPr>
                <w:b/>
                <w:bCs/>
              </w:rPr>
            </w:pPr>
          </w:p>
        </w:tc>
        <w:tc>
          <w:tcPr>
            <w:tcW w:w="1530" w:type="dxa"/>
          </w:tcPr>
          <w:p w14:paraId="56BBA8B2" w14:textId="77777777" w:rsidR="003F5301" w:rsidRDefault="003F5301" w:rsidP="1677EAF4">
            <w:pPr>
              <w:rPr>
                <w:b/>
                <w:bCs/>
              </w:rPr>
            </w:pPr>
          </w:p>
        </w:tc>
      </w:tr>
    </w:tbl>
    <w:p w14:paraId="4AFC71DC" w14:textId="1C766A75" w:rsidR="0B13B56E" w:rsidRDefault="0B13B56E" w:rsidP="0B13B56E">
      <w:pPr>
        <w:rPr>
          <w:rFonts w:asciiTheme="majorHAnsi" w:eastAsiaTheme="majorEastAsia" w:hAnsiTheme="majorHAnsi" w:cstheme="majorBidi"/>
          <w:b/>
          <w:bCs/>
          <w:color w:val="2F5496"/>
          <w:sz w:val="26"/>
          <w:szCs w:val="26"/>
        </w:rPr>
      </w:pPr>
    </w:p>
    <w:p w14:paraId="3356C252" w14:textId="2F919D4F" w:rsidR="0065097D" w:rsidRDefault="52035C69" w:rsidP="1677EAF4">
      <w:pPr>
        <w:rPr>
          <w:rFonts w:asciiTheme="majorHAnsi" w:eastAsiaTheme="majorEastAsia" w:hAnsiTheme="majorHAnsi" w:cstheme="majorBidi"/>
          <w:b/>
          <w:bCs/>
          <w:color w:val="2F5496"/>
          <w:sz w:val="26"/>
          <w:szCs w:val="26"/>
        </w:rPr>
      </w:pPr>
      <w:r w:rsidRPr="1677EAF4">
        <w:rPr>
          <w:rFonts w:asciiTheme="majorHAnsi" w:eastAsiaTheme="majorEastAsia" w:hAnsiTheme="majorHAnsi" w:cstheme="majorBidi"/>
          <w:b/>
          <w:bCs/>
          <w:color w:val="2F5496"/>
          <w:sz w:val="26"/>
          <w:szCs w:val="26"/>
        </w:rPr>
        <w:lastRenderedPageBreak/>
        <w:t>C</w:t>
      </w:r>
      <w:r w:rsidR="085B3A44" w:rsidRPr="1677EAF4">
        <w:rPr>
          <w:rFonts w:asciiTheme="majorHAnsi" w:eastAsiaTheme="majorEastAsia" w:hAnsiTheme="majorHAnsi" w:cstheme="majorBidi"/>
          <w:b/>
          <w:bCs/>
          <w:color w:val="2F5496"/>
          <w:sz w:val="26"/>
          <w:szCs w:val="26"/>
        </w:rPr>
        <w:t>-</w:t>
      </w:r>
      <w:r w:rsidR="08DD1687" w:rsidRPr="1677EAF4">
        <w:rPr>
          <w:rFonts w:asciiTheme="majorHAnsi" w:eastAsiaTheme="majorEastAsia" w:hAnsiTheme="majorHAnsi" w:cstheme="majorBidi"/>
          <w:b/>
          <w:bCs/>
          <w:color w:val="2F5496"/>
          <w:sz w:val="26"/>
          <w:szCs w:val="26"/>
        </w:rPr>
        <w:t>2</w:t>
      </w:r>
      <w:r w:rsidR="085B3A44" w:rsidRPr="1677EAF4">
        <w:rPr>
          <w:rFonts w:asciiTheme="majorHAnsi" w:eastAsiaTheme="majorEastAsia" w:hAnsiTheme="majorHAnsi" w:cstheme="majorBidi"/>
          <w:b/>
          <w:bCs/>
          <w:color w:val="2F5496"/>
          <w:sz w:val="26"/>
          <w:szCs w:val="26"/>
        </w:rPr>
        <w:t>:</w:t>
      </w:r>
      <w:r w:rsidR="6888E1C1" w:rsidRPr="0B13B56E">
        <w:rPr>
          <w:rFonts w:asciiTheme="majorHAnsi" w:eastAsiaTheme="majorEastAsia" w:hAnsiTheme="majorHAnsi" w:cstheme="majorBidi"/>
          <w:b/>
          <w:bCs/>
          <w:color w:val="2F5496"/>
          <w:sz w:val="26"/>
          <w:szCs w:val="26"/>
        </w:rPr>
        <w:t xml:space="preserve"> </w:t>
      </w:r>
      <w:r w:rsidR="085B3A44" w:rsidRPr="1677EAF4">
        <w:rPr>
          <w:rFonts w:asciiTheme="majorHAnsi" w:eastAsiaTheme="majorEastAsia" w:hAnsiTheme="majorHAnsi" w:cstheme="majorBidi"/>
          <w:b/>
          <w:bCs/>
          <w:color w:val="2F5496"/>
          <w:sz w:val="26"/>
          <w:szCs w:val="26"/>
        </w:rPr>
        <w:t>Request for Funds</w:t>
      </w:r>
    </w:p>
    <w:p w14:paraId="2C0C6B32" w14:textId="27ECCBB8" w:rsidR="0065097D" w:rsidRPr="001508AF" w:rsidRDefault="0065097D" w:rsidP="0065097D">
      <w:pPr>
        <w:rPr>
          <w:b/>
          <w:bCs/>
          <w:i/>
          <w:iCs/>
        </w:rPr>
      </w:pPr>
      <w:r w:rsidRPr="001508AF">
        <w:rPr>
          <w:b/>
          <w:bCs/>
          <w:i/>
          <w:iCs/>
        </w:rPr>
        <w:t>Grant funds may be used for planning activities and other expenses</w:t>
      </w:r>
      <w:r w:rsidR="6352869D" w:rsidRPr="001508AF">
        <w:rPr>
          <w:b/>
          <w:bCs/>
          <w:i/>
          <w:iCs/>
        </w:rPr>
        <w:t xml:space="preserve"> </w:t>
      </w:r>
      <w:r w:rsidRPr="001508AF">
        <w:rPr>
          <w:b/>
          <w:bCs/>
          <w:i/>
          <w:iCs/>
        </w:rPr>
        <w:t>associated with the creation of the GATE Program, such as expenses related</w:t>
      </w:r>
      <w:r w:rsidR="7A07DBB9" w:rsidRPr="001508AF">
        <w:rPr>
          <w:b/>
          <w:bCs/>
          <w:i/>
          <w:iCs/>
        </w:rPr>
        <w:t xml:space="preserve"> </w:t>
      </w:r>
      <w:r w:rsidRPr="001508AF">
        <w:rPr>
          <w:b/>
          <w:bCs/>
          <w:i/>
          <w:iCs/>
        </w:rPr>
        <w:t>to program instruction, instructional equipment, supplies, instructional</w:t>
      </w:r>
      <w:r w:rsidR="17AE0DCF" w:rsidRPr="001508AF">
        <w:rPr>
          <w:b/>
          <w:bCs/>
          <w:i/>
          <w:iCs/>
        </w:rPr>
        <w:t xml:space="preserve"> </w:t>
      </w:r>
      <w:r w:rsidRPr="001508AF">
        <w:rPr>
          <w:b/>
          <w:bCs/>
          <w:i/>
          <w:iCs/>
        </w:rPr>
        <w:t>personnel, and student services. Grant funds may not be used for indirect</w:t>
      </w:r>
      <w:r w:rsidR="7656C74B" w:rsidRPr="001508AF">
        <w:rPr>
          <w:b/>
          <w:bCs/>
          <w:i/>
          <w:iCs/>
        </w:rPr>
        <w:t xml:space="preserve"> </w:t>
      </w:r>
      <w:r w:rsidRPr="001508AF">
        <w:rPr>
          <w:b/>
          <w:bCs/>
          <w:i/>
          <w:iCs/>
        </w:rPr>
        <w:t xml:space="preserve">costs. </w:t>
      </w:r>
      <w:r w:rsidR="00C164AD">
        <w:rPr>
          <w:b/>
          <w:bCs/>
          <w:i/>
          <w:iCs/>
        </w:rPr>
        <w:t>NOTE: The student cost of instruction is not part of this cost and would be provided through the GATE Scholarship program.</w:t>
      </w:r>
    </w:p>
    <w:p w14:paraId="677075A2" w14:textId="783CAD1A" w:rsidR="001508AF" w:rsidRPr="001508AF" w:rsidRDefault="001508AF" w:rsidP="0065097D">
      <w:pPr>
        <w:rPr>
          <w:b/>
          <w:bCs/>
          <w:i/>
          <w:iCs/>
        </w:rPr>
      </w:pPr>
      <w:r w:rsidRPr="001508AF">
        <w:rPr>
          <w:b/>
          <w:bCs/>
          <w:i/>
          <w:iCs/>
        </w:rPr>
        <w:t xml:space="preserve">Complete the following table for </w:t>
      </w:r>
      <w:proofErr w:type="gramStart"/>
      <w:r w:rsidR="00D0616F">
        <w:rPr>
          <w:b/>
          <w:bCs/>
          <w:i/>
          <w:iCs/>
        </w:rPr>
        <w:t>total</w:t>
      </w:r>
      <w:proofErr w:type="gramEnd"/>
      <w:r w:rsidR="00D0616F">
        <w:rPr>
          <w:b/>
          <w:bCs/>
          <w:i/>
          <w:iCs/>
        </w:rPr>
        <w:t xml:space="preserve"> </w:t>
      </w:r>
      <w:r w:rsidRPr="001508AF">
        <w:rPr>
          <w:b/>
          <w:bCs/>
          <w:i/>
          <w:iCs/>
        </w:rPr>
        <w:t>requested funds.</w:t>
      </w:r>
      <w:r w:rsidR="00D0616F">
        <w:rPr>
          <w:b/>
          <w:bCs/>
          <w:i/>
          <w:iCs/>
        </w:rPr>
        <w:t xml:space="preserve"> </w:t>
      </w:r>
    </w:p>
    <w:p w14:paraId="68EB0B69" w14:textId="77777777" w:rsidR="001508AF" w:rsidRDefault="001508AF" w:rsidP="0065097D"/>
    <w:tbl>
      <w:tblPr>
        <w:tblStyle w:val="TableGrid"/>
        <w:tblW w:w="12145" w:type="dxa"/>
        <w:jc w:val="center"/>
        <w:tblLayout w:type="fixed"/>
        <w:tblLook w:val="06A0" w:firstRow="1" w:lastRow="0" w:firstColumn="1" w:lastColumn="0" w:noHBand="1" w:noVBand="1"/>
      </w:tblPr>
      <w:tblGrid>
        <w:gridCol w:w="2165"/>
        <w:gridCol w:w="6025"/>
        <w:gridCol w:w="3955"/>
      </w:tblGrid>
      <w:tr w:rsidR="00224BA3" w:rsidRPr="00407876" w14:paraId="7D128477" w14:textId="77777777" w:rsidTr="009D1F93">
        <w:trPr>
          <w:trHeight w:val="300"/>
          <w:jc w:val="center"/>
        </w:trPr>
        <w:tc>
          <w:tcPr>
            <w:tcW w:w="2165" w:type="dxa"/>
            <w:shd w:val="clear" w:color="auto" w:fill="B3E5A1" w:themeFill="accent6" w:themeFillTint="66"/>
          </w:tcPr>
          <w:p w14:paraId="3E111497" w14:textId="77777777" w:rsidR="00224BA3" w:rsidRPr="00407876" w:rsidRDefault="00224BA3">
            <w:pPr>
              <w:jc w:val="center"/>
              <w:rPr>
                <w:b/>
                <w:bCs/>
              </w:rPr>
            </w:pPr>
            <w:r w:rsidRPr="00407876">
              <w:rPr>
                <w:b/>
                <w:bCs/>
              </w:rPr>
              <w:t>Category</w:t>
            </w:r>
          </w:p>
        </w:tc>
        <w:tc>
          <w:tcPr>
            <w:tcW w:w="6025" w:type="dxa"/>
            <w:shd w:val="clear" w:color="auto" w:fill="B3E5A1" w:themeFill="accent6" w:themeFillTint="66"/>
          </w:tcPr>
          <w:p w14:paraId="304FAE5D" w14:textId="77777777" w:rsidR="00224BA3" w:rsidRPr="00407876" w:rsidRDefault="00224BA3">
            <w:pPr>
              <w:jc w:val="center"/>
              <w:rPr>
                <w:b/>
                <w:bCs/>
              </w:rPr>
            </w:pPr>
            <w:r w:rsidRPr="00407876">
              <w:rPr>
                <w:b/>
                <w:bCs/>
              </w:rPr>
              <w:t>Expenditure Type</w:t>
            </w:r>
          </w:p>
        </w:tc>
        <w:tc>
          <w:tcPr>
            <w:tcW w:w="3955" w:type="dxa"/>
            <w:shd w:val="clear" w:color="auto" w:fill="B3E5A1" w:themeFill="accent6" w:themeFillTint="66"/>
          </w:tcPr>
          <w:p w14:paraId="7BE0E087" w14:textId="77777777" w:rsidR="00224BA3" w:rsidRPr="00407876" w:rsidRDefault="00224BA3">
            <w:pPr>
              <w:jc w:val="center"/>
              <w:rPr>
                <w:b/>
                <w:bCs/>
              </w:rPr>
            </w:pPr>
            <w:r w:rsidRPr="00407876">
              <w:rPr>
                <w:b/>
                <w:bCs/>
              </w:rPr>
              <w:t>Funds Requested ($)</w:t>
            </w:r>
          </w:p>
        </w:tc>
      </w:tr>
      <w:tr w:rsidR="00224BA3" w:rsidRPr="00407876" w14:paraId="3AEE600D" w14:textId="77777777" w:rsidTr="009D1F93">
        <w:trPr>
          <w:trHeight w:val="300"/>
          <w:jc w:val="center"/>
        </w:trPr>
        <w:tc>
          <w:tcPr>
            <w:tcW w:w="2165" w:type="dxa"/>
          </w:tcPr>
          <w:p w14:paraId="4A70B8F3" w14:textId="77777777" w:rsidR="00224BA3" w:rsidRPr="00407876" w:rsidRDefault="00224BA3">
            <w:pPr>
              <w:jc w:val="center"/>
            </w:pPr>
            <w:r w:rsidRPr="00407876">
              <w:t>1</w:t>
            </w:r>
          </w:p>
        </w:tc>
        <w:tc>
          <w:tcPr>
            <w:tcW w:w="6025" w:type="dxa"/>
          </w:tcPr>
          <w:p w14:paraId="61741585" w14:textId="69E79EFC" w:rsidR="00224BA3" w:rsidRPr="00407876" w:rsidRDefault="00C164AD">
            <w:r>
              <w:t>Instructional Costs</w:t>
            </w:r>
            <w:r w:rsidR="009D1F93">
              <w:t xml:space="preserve"> and Personnel</w:t>
            </w:r>
          </w:p>
        </w:tc>
        <w:tc>
          <w:tcPr>
            <w:tcW w:w="3955" w:type="dxa"/>
          </w:tcPr>
          <w:p w14:paraId="3D6A87F4" w14:textId="77777777" w:rsidR="00224BA3" w:rsidRPr="00407876" w:rsidRDefault="00224BA3"/>
        </w:tc>
      </w:tr>
      <w:tr w:rsidR="00224BA3" w:rsidRPr="00407876" w14:paraId="3B761996" w14:textId="77777777" w:rsidTr="009D1F93">
        <w:trPr>
          <w:trHeight w:val="300"/>
          <w:jc w:val="center"/>
        </w:trPr>
        <w:tc>
          <w:tcPr>
            <w:tcW w:w="2165" w:type="dxa"/>
          </w:tcPr>
          <w:p w14:paraId="65E7A657" w14:textId="77777777" w:rsidR="00224BA3" w:rsidRPr="00407876" w:rsidRDefault="00224BA3">
            <w:pPr>
              <w:jc w:val="center"/>
            </w:pPr>
            <w:r w:rsidRPr="00407876">
              <w:t>2</w:t>
            </w:r>
          </w:p>
        </w:tc>
        <w:tc>
          <w:tcPr>
            <w:tcW w:w="6025" w:type="dxa"/>
          </w:tcPr>
          <w:p w14:paraId="02E54CB9" w14:textId="3C1F6647" w:rsidR="00224BA3" w:rsidRPr="00407876" w:rsidRDefault="009D1F93">
            <w:r>
              <w:t xml:space="preserve">Instructional </w:t>
            </w:r>
            <w:r w:rsidR="00C164AD">
              <w:t>Equipment</w:t>
            </w:r>
          </w:p>
        </w:tc>
        <w:tc>
          <w:tcPr>
            <w:tcW w:w="3955" w:type="dxa"/>
          </w:tcPr>
          <w:p w14:paraId="31BD0503" w14:textId="77777777" w:rsidR="00224BA3" w:rsidRPr="00407876" w:rsidRDefault="00224BA3"/>
        </w:tc>
      </w:tr>
      <w:tr w:rsidR="00224BA3" w:rsidRPr="00407876" w14:paraId="2AA0E2DA" w14:textId="77777777" w:rsidTr="009D1F93">
        <w:trPr>
          <w:trHeight w:val="300"/>
          <w:jc w:val="center"/>
        </w:trPr>
        <w:tc>
          <w:tcPr>
            <w:tcW w:w="2165" w:type="dxa"/>
          </w:tcPr>
          <w:p w14:paraId="3CC063A3" w14:textId="77777777" w:rsidR="00224BA3" w:rsidRPr="00407876" w:rsidRDefault="00224BA3">
            <w:pPr>
              <w:jc w:val="center"/>
            </w:pPr>
            <w:r w:rsidRPr="00407876">
              <w:t>3</w:t>
            </w:r>
          </w:p>
        </w:tc>
        <w:tc>
          <w:tcPr>
            <w:tcW w:w="6025" w:type="dxa"/>
          </w:tcPr>
          <w:p w14:paraId="3BBB3D61" w14:textId="77777777" w:rsidR="00224BA3" w:rsidRPr="00407876" w:rsidRDefault="00224BA3">
            <w:r w:rsidRPr="00407876">
              <w:t>Supplies</w:t>
            </w:r>
          </w:p>
        </w:tc>
        <w:tc>
          <w:tcPr>
            <w:tcW w:w="3955" w:type="dxa"/>
          </w:tcPr>
          <w:p w14:paraId="192E91ED" w14:textId="77777777" w:rsidR="00224BA3" w:rsidRPr="00407876" w:rsidRDefault="00224BA3"/>
        </w:tc>
      </w:tr>
      <w:tr w:rsidR="00224BA3" w:rsidRPr="00407876" w14:paraId="351875F7" w14:textId="77777777" w:rsidTr="009D1F93">
        <w:trPr>
          <w:trHeight w:val="300"/>
          <w:jc w:val="center"/>
        </w:trPr>
        <w:tc>
          <w:tcPr>
            <w:tcW w:w="2165" w:type="dxa"/>
          </w:tcPr>
          <w:p w14:paraId="792B900C" w14:textId="77777777" w:rsidR="00224BA3" w:rsidRPr="00407876" w:rsidRDefault="00224BA3">
            <w:pPr>
              <w:jc w:val="center"/>
            </w:pPr>
            <w:r w:rsidRPr="00407876">
              <w:t>4</w:t>
            </w:r>
          </w:p>
        </w:tc>
        <w:tc>
          <w:tcPr>
            <w:tcW w:w="6025" w:type="dxa"/>
          </w:tcPr>
          <w:p w14:paraId="174207CF" w14:textId="2540F4EE" w:rsidR="00224BA3" w:rsidRPr="00407876" w:rsidRDefault="00C164AD">
            <w:r>
              <w:t>Student Services</w:t>
            </w:r>
          </w:p>
        </w:tc>
        <w:tc>
          <w:tcPr>
            <w:tcW w:w="3955" w:type="dxa"/>
          </w:tcPr>
          <w:p w14:paraId="5B3255F5" w14:textId="77777777" w:rsidR="00224BA3" w:rsidRPr="00407876" w:rsidRDefault="00224BA3"/>
        </w:tc>
      </w:tr>
      <w:tr w:rsidR="00224BA3" w:rsidRPr="00407876" w14:paraId="4CE417BC" w14:textId="77777777" w:rsidTr="009D1F93">
        <w:trPr>
          <w:trHeight w:val="300"/>
          <w:jc w:val="center"/>
        </w:trPr>
        <w:tc>
          <w:tcPr>
            <w:tcW w:w="2165" w:type="dxa"/>
          </w:tcPr>
          <w:p w14:paraId="798D5C32" w14:textId="35DB8583" w:rsidR="00224BA3" w:rsidRPr="00407876" w:rsidRDefault="00224BA3">
            <w:pPr>
              <w:jc w:val="center"/>
            </w:pPr>
          </w:p>
        </w:tc>
        <w:tc>
          <w:tcPr>
            <w:tcW w:w="6025" w:type="dxa"/>
          </w:tcPr>
          <w:p w14:paraId="3F16E413" w14:textId="0C020253" w:rsidR="00224BA3" w:rsidRPr="00407876" w:rsidRDefault="009D1F93">
            <w:r>
              <w:t>TOTAL (sum of 1-4)</w:t>
            </w:r>
          </w:p>
        </w:tc>
        <w:tc>
          <w:tcPr>
            <w:tcW w:w="3955" w:type="dxa"/>
          </w:tcPr>
          <w:p w14:paraId="6C3874C2" w14:textId="77777777" w:rsidR="00224BA3" w:rsidRPr="00407876" w:rsidRDefault="00224BA3"/>
        </w:tc>
      </w:tr>
    </w:tbl>
    <w:p w14:paraId="0728875F" w14:textId="327E5E61" w:rsidR="1677EAF4" w:rsidRDefault="1677EAF4"/>
    <w:p w14:paraId="4EB744F1" w14:textId="5B8D8C5B" w:rsidR="1677EAF4" w:rsidRPr="00D0616F" w:rsidRDefault="00D0616F">
      <w:pPr>
        <w:rPr>
          <w:b/>
          <w:bCs/>
          <w:i/>
          <w:iCs/>
        </w:rPr>
      </w:pPr>
      <w:r w:rsidRPr="00D0616F">
        <w:rPr>
          <w:b/>
          <w:bCs/>
          <w:i/>
          <w:iCs/>
        </w:rPr>
        <w:t>Complete the following table for a detailed description of costs.</w:t>
      </w:r>
      <w:r w:rsidR="00EA743A">
        <w:rPr>
          <w:b/>
          <w:bCs/>
          <w:i/>
          <w:iCs/>
        </w:rPr>
        <w:t xml:space="preserve"> Add additional rows as needed.</w:t>
      </w:r>
    </w:p>
    <w:tbl>
      <w:tblPr>
        <w:tblStyle w:val="TableGrid"/>
        <w:tblW w:w="0" w:type="auto"/>
        <w:tblLook w:val="04A0" w:firstRow="1" w:lastRow="0" w:firstColumn="1" w:lastColumn="0" w:noHBand="0" w:noVBand="1"/>
      </w:tblPr>
      <w:tblGrid>
        <w:gridCol w:w="4317"/>
        <w:gridCol w:w="4317"/>
        <w:gridCol w:w="4318"/>
        <w:gridCol w:w="4318"/>
      </w:tblGrid>
      <w:tr w:rsidR="00F04106" w14:paraId="431E5318" w14:textId="77777777" w:rsidTr="004E6537">
        <w:trPr>
          <w:tblHeader/>
        </w:trPr>
        <w:tc>
          <w:tcPr>
            <w:tcW w:w="4317" w:type="dxa"/>
            <w:shd w:val="clear" w:color="auto" w:fill="B3E5A1" w:themeFill="accent6" w:themeFillTint="66"/>
          </w:tcPr>
          <w:p w14:paraId="481C827C" w14:textId="1F4208EF" w:rsidR="00F04106" w:rsidRPr="004E6537" w:rsidRDefault="004E6537" w:rsidP="004E6537">
            <w:pPr>
              <w:jc w:val="center"/>
              <w:rPr>
                <w:b/>
                <w:bCs/>
              </w:rPr>
            </w:pPr>
            <w:r w:rsidRPr="004E6537">
              <w:rPr>
                <w:b/>
                <w:bCs/>
              </w:rPr>
              <w:t>Expense Type</w:t>
            </w:r>
          </w:p>
        </w:tc>
        <w:tc>
          <w:tcPr>
            <w:tcW w:w="4317" w:type="dxa"/>
            <w:shd w:val="clear" w:color="auto" w:fill="B3E5A1" w:themeFill="accent6" w:themeFillTint="66"/>
          </w:tcPr>
          <w:p w14:paraId="08C6AFEF" w14:textId="4463DC2E" w:rsidR="00F04106" w:rsidRPr="004E6537" w:rsidRDefault="004E6537" w:rsidP="004E6537">
            <w:pPr>
              <w:jc w:val="center"/>
              <w:rPr>
                <w:b/>
                <w:bCs/>
              </w:rPr>
            </w:pPr>
            <w:r>
              <w:rPr>
                <w:b/>
                <w:bCs/>
              </w:rPr>
              <w:t>Description of Expense</w:t>
            </w:r>
          </w:p>
        </w:tc>
        <w:tc>
          <w:tcPr>
            <w:tcW w:w="4318" w:type="dxa"/>
            <w:shd w:val="clear" w:color="auto" w:fill="B3E5A1" w:themeFill="accent6" w:themeFillTint="66"/>
          </w:tcPr>
          <w:p w14:paraId="495811FB" w14:textId="0BFE26FB" w:rsidR="00F04106" w:rsidRPr="004E6537" w:rsidRDefault="00B15CBA" w:rsidP="004E6537">
            <w:pPr>
              <w:jc w:val="center"/>
              <w:rPr>
                <w:b/>
                <w:bCs/>
              </w:rPr>
            </w:pPr>
            <w:r>
              <w:rPr>
                <w:b/>
                <w:bCs/>
              </w:rPr>
              <w:t>Justification for Expense</w:t>
            </w:r>
          </w:p>
        </w:tc>
        <w:tc>
          <w:tcPr>
            <w:tcW w:w="4318" w:type="dxa"/>
            <w:shd w:val="clear" w:color="auto" w:fill="B3E5A1" w:themeFill="accent6" w:themeFillTint="66"/>
          </w:tcPr>
          <w:p w14:paraId="52B69FD3" w14:textId="7D9B3EC0" w:rsidR="00F04106" w:rsidRPr="004E6537" w:rsidRDefault="00B15CBA" w:rsidP="004E6537">
            <w:pPr>
              <w:jc w:val="center"/>
              <w:rPr>
                <w:b/>
                <w:bCs/>
              </w:rPr>
            </w:pPr>
            <w:r>
              <w:rPr>
                <w:b/>
                <w:bCs/>
              </w:rPr>
              <w:t>Funds Requested ($)</w:t>
            </w:r>
          </w:p>
        </w:tc>
      </w:tr>
      <w:tr w:rsidR="00F04106" w14:paraId="3781E42F" w14:textId="77777777" w:rsidTr="00F04106">
        <w:tc>
          <w:tcPr>
            <w:tcW w:w="4317" w:type="dxa"/>
          </w:tcPr>
          <w:p w14:paraId="7D6699B4" w14:textId="77777777" w:rsidR="00F04106" w:rsidRDefault="00F04106"/>
        </w:tc>
        <w:tc>
          <w:tcPr>
            <w:tcW w:w="4317" w:type="dxa"/>
          </w:tcPr>
          <w:p w14:paraId="6423945C" w14:textId="77777777" w:rsidR="00F04106" w:rsidRDefault="00F04106"/>
        </w:tc>
        <w:tc>
          <w:tcPr>
            <w:tcW w:w="4318" w:type="dxa"/>
          </w:tcPr>
          <w:p w14:paraId="43FF84EF" w14:textId="77777777" w:rsidR="00F04106" w:rsidRDefault="00F04106"/>
        </w:tc>
        <w:tc>
          <w:tcPr>
            <w:tcW w:w="4318" w:type="dxa"/>
          </w:tcPr>
          <w:p w14:paraId="3C9B93CD" w14:textId="77777777" w:rsidR="00F04106" w:rsidRDefault="00F04106" w:rsidP="00EA743A">
            <w:pPr>
              <w:jc w:val="right"/>
            </w:pPr>
          </w:p>
        </w:tc>
      </w:tr>
      <w:tr w:rsidR="00F04106" w14:paraId="37869031" w14:textId="77777777" w:rsidTr="00F04106">
        <w:tc>
          <w:tcPr>
            <w:tcW w:w="4317" w:type="dxa"/>
          </w:tcPr>
          <w:p w14:paraId="0D1BA835" w14:textId="77777777" w:rsidR="00F04106" w:rsidRDefault="00F04106"/>
        </w:tc>
        <w:tc>
          <w:tcPr>
            <w:tcW w:w="4317" w:type="dxa"/>
          </w:tcPr>
          <w:p w14:paraId="7910B784" w14:textId="77777777" w:rsidR="00F04106" w:rsidRDefault="00F04106"/>
        </w:tc>
        <w:tc>
          <w:tcPr>
            <w:tcW w:w="4318" w:type="dxa"/>
          </w:tcPr>
          <w:p w14:paraId="115D40FC" w14:textId="77777777" w:rsidR="00F04106" w:rsidRDefault="00F04106"/>
        </w:tc>
        <w:tc>
          <w:tcPr>
            <w:tcW w:w="4318" w:type="dxa"/>
          </w:tcPr>
          <w:p w14:paraId="4192CB1B" w14:textId="77777777" w:rsidR="00F04106" w:rsidRDefault="00F04106" w:rsidP="00EA743A">
            <w:pPr>
              <w:jc w:val="right"/>
            </w:pPr>
          </w:p>
        </w:tc>
      </w:tr>
      <w:tr w:rsidR="00EA743A" w14:paraId="29B27D99" w14:textId="77777777" w:rsidTr="00F04106">
        <w:tc>
          <w:tcPr>
            <w:tcW w:w="4317" w:type="dxa"/>
          </w:tcPr>
          <w:p w14:paraId="63B9DF57" w14:textId="77777777" w:rsidR="00EA743A" w:rsidRDefault="00EA743A"/>
        </w:tc>
        <w:tc>
          <w:tcPr>
            <w:tcW w:w="4317" w:type="dxa"/>
          </w:tcPr>
          <w:p w14:paraId="6CB9FECB" w14:textId="77777777" w:rsidR="00EA743A" w:rsidRDefault="00EA743A"/>
        </w:tc>
        <w:tc>
          <w:tcPr>
            <w:tcW w:w="4318" w:type="dxa"/>
          </w:tcPr>
          <w:p w14:paraId="3670AB0E" w14:textId="77777777" w:rsidR="00EA743A" w:rsidRDefault="00EA743A"/>
        </w:tc>
        <w:tc>
          <w:tcPr>
            <w:tcW w:w="4318" w:type="dxa"/>
          </w:tcPr>
          <w:p w14:paraId="1B5F14ED" w14:textId="77777777" w:rsidR="00EA743A" w:rsidRDefault="00EA743A" w:rsidP="00EA743A">
            <w:pPr>
              <w:jc w:val="right"/>
            </w:pPr>
          </w:p>
        </w:tc>
      </w:tr>
      <w:tr w:rsidR="00EA743A" w14:paraId="7E0B5E91" w14:textId="77777777" w:rsidTr="00F04106">
        <w:tc>
          <w:tcPr>
            <w:tcW w:w="4317" w:type="dxa"/>
          </w:tcPr>
          <w:p w14:paraId="3F892495" w14:textId="77777777" w:rsidR="00EA743A" w:rsidRDefault="00EA743A"/>
        </w:tc>
        <w:tc>
          <w:tcPr>
            <w:tcW w:w="4317" w:type="dxa"/>
          </w:tcPr>
          <w:p w14:paraId="0B4D4558" w14:textId="77777777" w:rsidR="00EA743A" w:rsidRDefault="00EA743A"/>
        </w:tc>
        <w:tc>
          <w:tcPr>
            <w:tcW w:w="4318" w:type="dxa"/>
          </w:tcPr>
          <w:p w14:paraId="2E69F2F3" w14:textId="77777777" w:rsidR="00EA743A" w:rsidRDefault="00EA743A"/>
        </w:tc>
        <w:tc>
          <w:tcPr>
            <w:tcW w:w="4318" w:type="dxa"/>
          </w:tcPr>
          <w:p w14:paraId="319A0DAC" w14:textId="77777777" w:rsidR="00EA743A" w:rsidRDefault="00EA743A" w:rsidP="00EA743A">
            <w:pPr>
              <w:jc w:val="right"/>
            </w:pPr>
          </w:p>
        </w:tc>
      </w:tr>
      <w:tr w:rsidR="00EA743A" w14:paraId="78D6E64B" w14:textId="77777777" w:rsidTr="00F04106">
        <w:tc>
          <w:tcPr>
            <w:tcW w:w="4317" w:type="dxa"/>
          </w:tcPr>
          <w:p w14:paraId="1537CDC6" w14:textId="77777777" w:rsidR="00EA743A" w:rsidRDefault="00EA743A"/>
        </w:tc>
        <w:tc>
          <w:tcPr>
            <w:tcW w:w="4317" w:type="dxa"/>
          </w:tcPr>
          <w:p w14:paraId="18DDEA64" w14:textId="77777777" w:rsidR="00EA743A" w:rsidRDefault="00EA743A"/>
        </w:tc>
        <w:tc>
          <w:tcPr>
            <w:tcW w:w="4318" w:type="dxa"/>
          </w:tcPr>
          <w:p w14:paraId="1475C06B" w14:textId="77777777" w:rsidR="00EA743A" w:rsidRDefault="00EA743A"/>
        </w:tc>
        <w:tc>
          <w:tcPr>
            <w:tcW w:w="4318" w:type="dxa"/>
          </w:tcPr>
          <w:p w14:paraId="0463844B" w14:textId="77777777" w:rsidR="00EA743A" w:rsidRDefault="00EA743A" w:rsidP="00EA743A">
            <w:pPr>
              <w:jc w:val="right"/>
            </w:pPr>
          </w:p>
        </w:tc>
      </w:tr>
      <w:tr w:rsidR="00F04106" w14:paraId="7FB2F139" w14:textId="77777777" w:rsidTr="00F04106">
        <w:tc>
          <w:tcPr>
            <w:tcW w:w="4317" w:type="dxa"/>
          </w:tcPr>
          <w:p w14:paraId="40568948" w14:textId="77777777" w:rsidR="00F04106" w:rsidRDefault="00F04106"/>
        </w:tc>
        <w:tc>
          <w:tcPr>
            <w:tcW w:w="4317" w:type="dxa"/>
          </w:tcPr>
          <w:p w14:paraId="52DD750F" w14:textId="77777777" w:rsidR="00F04106" w:rsidRDefault="00F04106"/>
        </w:tc>
        <w:tc>
          <w:tcPr>
            <w:tcW w:w="4318" w:type="dxa"/>
          </w:tcPr>
          <w:p w14:paraId="14E09B7D" w14:textId="77777777" w:rsidR="00F04106" w:rsidRDefault="00F04106"/>
        </w:tc>
        <w:tc>
          <w:tcPr>
            <w:tcW w:w="4318" w:type="dxa"/>
          </w:tcPr>
          <w:p w14:paraId="07B9D87D" w14:textId="77777777" w:rsidR="00F04106" w:rsidRDefault="00F04106" w:rsidP="00EA743A">
            <w:pPr>
              <w:jc w:val="right"/>
            </w:pPr>
          </w:p>
        </w:tc>
      </w:tr>
      <w:tr w:rsidR="00F04106" w14:paraId="0FF47A40" w14:textId="77777777" w:rsidTr="00F04106">
        <w:tc>
          <w:tcPr>
            <w:tcW w:w="4317" w:type="dxa"/>
          </w:tcPr>
          <w:p w14:paraId="0EDD124B" w14:textId="77777777" w:rsidR="00F04106" w:rsidRDefault="00F04106"/>
        </w:tc>
        <w:tc>
          <w:tcPr>
            <w:tcW w:w="4317" w:type="dxa"/>
          </w:tcPr>
          <w:p w14:paraId="52138104" w14:textId="77777777" w:rsidR="00F04106" w:rsidRDefault="00F04106"/>
        </w:tc>
        <w:tc>
          <w:tcPr>
            <w:tcW w:w="4318" w:type="dxa"/>
          </w:tcPr>
          <w:p w14:paraId="51495204" w14:textId="77777777" w:rsidR="00F04106" w:rsidRDefault="00F04106"/>
        </w:tc>
        <w:tc>
          <w:tcPr>
            <w:tcW w:w="4318" w:type="dxa"/>
          </w:tcPr>
          <w:p w14:paraId="04DC3BF3" w14:textId="77777777" w:rsidR="00F04106" w:rsidRDefault="00F04106" w:rsidP="00EA743A">
            <w:pPr>
              <w:jc w:val="right"/>
            </w:pPr>
          </w:p>
        </w:tc>
      </w:tr>
      <w:tr w:rsidR="00F04106" w14:paraId="0BA371CB" w14:textId="77777777" w:rsidTr="00F04106">
        <w:tc>
          <w:tcPr>
            <w:tcW w:w="4317" w:type="dxa"/>
          </w:tcPr>
          <w:p w14:paraId="310299BB" w14:textId="77777777" w:rsidR="00F04106" w:rsidRDefault="00F04106"/>
        </w:tc>
        <w:tc>
          <w:tcPr>
            <w:tcW w:w="4317" w:type="dxa"/>
          </w:tcPr>
          <w:p w14:paraId="4BD0626A" w14:textId="77777777" w:rsidR="00F04106" w:rsidRDefault="00F04106"/>
        </w:tc>
        <w:tc>
          <w:tcPr>
            <w:tcW w:w="4318" w:type="dxa"/>
          </w:tcPr>
          <w:p w14:paraId="145C614A" w14:textId="77777777" w:rsidR="00F04106" w:rsidRDefault="00F04106"/>
        </w:tc>
        <w:tc>
          <w:tcPr>
            <w:tcW w:w="4318" w:type="dxa"/>
          </w:tcPr>
          <w:p w14:paraId="370D1320" w14:textId="77777777" w:rsidR="00F04106" w:rsidRDefault="00F04106" w:rsidP="00EA743A">
            <w:pPr>
              <w:jc w:val="right"/>
            </w:pPr>
          </w:p>
        </w:tc>
      </w:tr>
      <w:tr w:rsidR="00F04106" w14:paraId="4099587B" w14:textId="77777777" w:rsidTr="00F04106">
        <w:tc>
          <w:tcPr>
            <w:tcW w:w="4317" w:type="dxa"/>
          </w:tcPr>
          <w:p w14:paraId="185130F2" w14:textId="77777777" w:rsidR="00F04106" w:rsidRDefault="00F04106"/>
        </w:tc>
        <w:tc>
          <w:tcPr>
            <w:tcW w:w="4317" w:type="dxa"/>
          </w:tcPr>
          <w:p w14:paraId="7DCF703A" w14:textId="77777777" w:rsidR="00F04106" w:rsidRDefault="00F04106"/>
        </w:tc>
        <w:tc>
          <w:tcPr>
            <w:tcW w:w="4318" w:type="dxa"/>
          </w:tcPr>
          <w:p w14:paraId="1A1169BE" w14:textId="77777777" w:rsidR="00F04106" w:rsidRDefault="00F04106"/>
        </w:tc>
        <w:tc>
          <w:tcPr>
            <w:tcW w:w="4318" w:type="dxa"/>
          </w:tcPr>
          <w:p w14:paraId="29125D7D" w14:textId="77777777" w:rsidR="00F04106" w:rsidRDefault="00F04106" w:rsidP="00EA743A">
            <w:pPr>
              <w:jc w:val="right"/>
            </w:pPr>
          </w:p>
        </w:tc>
      </w:tr>
      <w:tr w:rsidR="00B15CBA" w14:paraId="554D1675" w14:textId="77777777">
        <w:tc>
          <w:tcPr>
            <w:tcW w:w="12952" w:type="dxa"/>
            <w:gridSpan w:val="3"/>
          </w:tcPr>
          <w:p w14:paraId="1B99F33D" w14:textId="3B1128D2" w:rsidR="00B15CBA" w:rsidRPr="00EA743A" w:rsidRDefault="00B15CBA" w:rsidP="00B15CBA">
            <w:pPr>
              <w:jc w:val="right"/>
              <w:rPr>
                <w:b/>
                <w:bCs/>
              </w:rPr>
            </w:pPr>
            <w:r w:rsidRPr="00EA743A">
              <w:rPr>
                <w:b/>
                <w:bCs/>
              </w:rPr>
              <w:t xml:space="preserve">TOTAL </w:t>
            </w:r>
          </w:p>
        </w:tc>
        <w:tc>
          <w:tcPr>
            <w:tcW w:w="4318" w:type="dxa"/>
          </w:tcPr>
          <w:p w14:paraId="7C153988" w14:textId="1C57E3B9" w:rsidR="00B15CBA" w:rsidRDefault="00EA743A" w:rsidP="00EA743A">
            <w:pPr>
              <w:jc w:val="right"/>
            </w:pPr>
            <w:r>
              <w:t>$</w:t>
            </w:r>
          </w:p>
        </w:tc>
      </w:tr>
    </w:tbl>
    <w:p w14:paraId="53F45362" w14:textId="77777777" w:rsidR="00CA1CE0" w:rsidRDefault="00CA1CE0">
      <w:r>
        <w:br w:type="page"/>
      </w:r>
    </w:p>
    <w:p w14:paraId="1B6595F6" w14:textId="613CDD49" w:rsidR="2B5E96E4" w:rsidRDefault="006E4024" w:rsidP="1677EAF4">
      <w:pPr>
        <w:rPr>
          <w:rFonts w:asciiTheme="majorHAnsi" w:eastAsiaTheme="majorEastAsia" w:hAnsiTheme="majorHAnsi" w:cstheme="majorBidi"/>
          <w:b/>
          <w:bCs/>
          <w:color w:val="2F5496"/>
          <w:sz w:val="26"/>
          <w:szCs w:val="26"/>
        </w:rPr>
      </w:pPr>
      <w:r>
        <w:rPr>
          <w:rFonts w:asciiTheme="majorHAnsi" w:eastAsiaTheme="majorEastAsia" w:hAnsiTheme="majorHAnsi" w:cstheme="majorBidi"/>
          <w:b/>
          <w:bCs/>
          <w:color w:val="2F5496"/>
          <w:sz w:val="26"/>
          <w:szCs w:val="26"/>
        </w:rPr>
        <w:lastRenderedPageBreak/>
        <w:t>C</w:t>
      </w:r>
      <w:r w:rsidR="2B5E96E4" w:rsidRPr="1677EAF4">
        <w:rPr>
          <w:rFonts w:asciiTheme="majorHAnsi" w:eastAsiaTheme="majorEastAsia" w:hAnsiTheme="majorHAnsi" w:cstheme="majorBidi"/>
          <w:b/>
          <w:bCs/>
          <w:color w:val="2F5496"/>
          <w:sz w:val="26"/>
          <w:szCs w:val="26"/>
        </w:rPr>
        <w:t>-</w:t>
      </w:r>
      <w:r>
        <w:rPr>
          <w:rFonts w:asciiTheme="majorHAnsi" w:eastAsiaTheme="majorEastAsia" w:hAnsiTheme="majorHAnsi" w:cstheme="majorBidi"/>
          <w:b/>
          <w:bCs/>
          <w:color w:val="2F5496"/>
          <w:sz w:val="26"/>
          <w:szCs w:val="26"/>
        </w:rPr>
        <w:t>3</w:t>
      </w:r>
      <w:r w:rsidR="2B5E96E4" w:rsidRPr="1677EAF4">
        <w:rPr>
          <w:rFonts w:asciiTheme="majorHAnsi" w:eastAsiaTheme="majorEastAsia" w:hAnsiTheme="majorHAnsi" w:cstheme="majorBidi"/>
          <w:b/>
          <w:bCs/>
          <w:color w:val="2F5496"/>
          <w:sz w:val="26"/>
          <w:szCs w:val="26"/>
        </w:rPr>
        <w:t>:</w:t>
      </w:r>
      <w:r w:rsidR="0219604C" w:rsidRPr="0B13B56E">
        <w:rPr>
          <w:rFonts w:asciiTheme="majorHAnsi" w:eastAsiaTheme="majorEastAsia" w:hAnsiTheme="majorHAnsi" w:cstheme="majorBidi"/>
          <w:b/>
          <w:bCs/>
          <w:color w:val="2F5496"/>
          <w:sz w:val="26"/>
          <w:szCs w:val="26"/>
        </w:rPr>
        <w:t xml:space="preserve"> </w:t>
      </w:r>
      <w:r w:rsidR="2B5E96E4" w:rsidRPr="1677EAF4">
        <w:rPr>
          <w:rFonts w:asciiTheme="majorHAnsi" w:eastAsiaTheme="majorEastAsia" w:hAnsiTheme="majorHAnsi" w:cstheme="majorBidi"/>
          <w:b/>
          <w:bCs/>
          <w:color w:val="2F5496"/>
          <w:sz w:val="26"/>
          <w:szCs w:val="26"/>
        </w:rPr>
        <w:t>Implementation Plan</w:t>
      </w:r>
    </w:p>
    <w:p w14:paraId="6D89C3BB" w14:textId="54D12F9B" w:rsidR="002D7DBC" w:rsidRPr="002D7DBC" w:rsidRDefault="002D7DBC" w:rsidP="1677EAF4">
      <w:pPr>
        <w:rPr>
          <w:b/>
          <w:bCs/>
          <w:i/>
          <w:iCs/>
        </w:rPr>
      </w:pPr>
      <w:r w:rsidRPr="002D7DBC">
        <w:rPr>
          <w:b/>
          <w:bCs/>
          <w:i/>
          <w:iCs/>
        </w:rPr>
        <w:t>Provid</w:t>
      </w:r>
      <w:r>
        <w:rPr>
          <w:b/>
          <w:bCs/>
          <w:i/>
          <w:iCs/>
        </w:rPr>
        <w:t xml:space="preserve">e an overview of </w:t>
      </w:r>
      <w:proofErr w:type="gramStart"/>
      <w:r>
        <w:rPr>
          <w:b/>
          <w:bCs/>
          <w:i/>
          <w:iCs/>
        </w:rPr>
        <w:t>timeline</w:t>
      </w:r>
      <w:proofErr w:type="gramEnd"/>
      <w:r>
        <w:rPr>
          <w:b/>
          <w:bCs/>
          <w:i/>
          <w:iCs/>
        </w:rPr>
        <w:t xml:space="preserve"> for the project, including estimated enrollment date for students.</w:t>
      </w:r>
    </w:p>
    <w:tbl>
      <w:tblPr>
        <w:tblStyle w:val="TableGrid"/>
        <w:tblW w:w="0" w:type="auto"/>
        <w:tblLook w:val="04A0" w:firstRow="1" w:lastRow="0" w:firstColumn="1" w:lastColumn="0" w:noHBand="0" w:noVBand="1"/>
      </w:tblPr>
      <w:tblGrid>
        <w:gridCol w:w="4135"/>
        <w:gridCol w:w="7378"/>
        <w:gridCol w:w="5757"/>
      </w:tblGrid>
      <w:tr w:rsidR="006C31E1" w14:paraId="2B6AC362" w14:textId="77777777" w:rsidTr="00760A8F">
        <w:tc>
          <w:tcPr>
            <w:tcW w:w="4135" w:type="dxa"/>
            <w:shd w:val="clear" w:color="auto" w:fill="B3E5A1" w:themeFill="accent6" w:themeFillTint="66"/>
          </w:tcPr>
          <w:p w14:paraId="1DC298FE" w14:textId="4219E792" w:rsidR="006C31E1" w:rsidRPr="00760A8F" w:rsidRDefault="006C31E1" w:rsidP="00760A8F">
            <w:pPr>
              <w:jc w:val="center"/>
              <w:rPr>
                <w:b/>
                <w:bCs/>
              </w:rPr>
            </w:pPr>
            <w:r w:rsidRPr="00760A8F">
              <w:rPr>
                <w:b/>
                <w:bCs/>
              </w:rPr>
              <w:t>Project Deliverable</w:t>
            </w:r>
          </w:p>
        </w:tc>
        <w:tc>
          <w:tcPr>
            <w:tcW w:w="7378" w:type="dxa"/>
            <w:shd w:val="clear" w:color="auto" w:fill="B3E5A1" w:themeFill="accent6" w:themeFillTint="66"/>
          </w:tcPr>
          <w:p w14:paraId="4D7408F0" w14:textId="7C09E59D" w:rsidR="006C31E1" w:rsidRPr="00760A8F" w:rsidRDefault="00760A8F" w:rsidP="00760A8F">
            <w:pPr>
              <w:jc w:val="center"/>
              <w:rPr>
                <w:b/>
                <w:bCs/>
              </w:rPr>
            </w:pPr>
            <w:r w:rsidRPr="00760A8F">
              <w:rPr>
                <w:b/>
                <w:bCs/>
              </w:rPr>
              <w:t>Description</w:t>
            </w:r>
          </w:p>
        </w:tc>
        <w:tc>
          <w:tcPr>
            <w:tcW w:w="5757" w:type="dxa"/>
            <w:shd w:val="clear" w:color="auto" w:fill="B3E5A1" w:themeFill="accent6" w:themeFillTint="66"/>
          </w:tcPr>
          <w:p w14:paraId="7787AFA8" w14:textId="3DCEE0BA" w:rsidR="006C31E1" w:rsidRPr="00760A8F" w:rsidRDefault="00760A8F" w:rsidP="00760A8F">
            <w:pPr>
              <w:jc w:val="center"/>
              <w:rPr>
                <w:b/>
                <w:bCs/>
              </w:rPr>
            </w:pPr>
            <w:r w:rsidRPr="00760A8F">
              <w:rPr>
                <w:b/>
                <w:bCs/>
              </w:rPr>
              <w:t>Completion Date</w:t>
            </w:r>
          </w:p>
        </w:tc>
      </w:tr>
      <w:tr w:rsidR="006C31E1" w14:paraId="65030975" w14:textId="77777777" w:rsidTr="006C31E1">
        <w:tc>
          <w:tcPr>
            <w:tcW w:w="4135" w:type="dxa"/>
          </w:tcPr>
          <w:p w14:paraId="39D64A1D" w14:textId="77777777" w:rsidR="006C31E1" w:rsidRDefault="006C31E1"/>
        </w:tc>
        <w:tc>
          <w:tcPr>
            <w:tcW w:w="7378" w:type="dxa"/>
          </w:tcPr>
          <w:p w14:paraId="6CE60742" w14:textId="77777777" w:rsidR="006C31E1" w:rsidRDefault="006C31E1"/>
        </w:tc>
        <w:tc>
          <w:tcPr>
            <w:tcW w:w="5757" w:type="dxa"/>
          </w:tcPr>
          <w:p w14:paraId="4FB16F2E" w14:textId="77777777" w:rsidR="006C31E1" w:rsidRDefault="006C31E1"/>
        </w:tc>
      </w:tr>
      <w:tr w:rsidR="006C31E1" w14:paraId="382A81F6" w14:textId="77777777" w:rsidTr="006C31E1">
        <w:tc>
          <w:tcPr>
            <w:tcW w:w="4135" w:type="dxa"/>
          </w:tcPr>
          <w:p w14:paraId="408EADDD" w14:textId="77777777" w:rsidR="006C31E1" w:rsidRDefault="006C31E1"/>
        </w:tc>
        <w:tc>
          <w:tcPr>
            <w:tcW w:w="7378" w:type="dxa"/>
          </w:tcPr>
          <w:p w14:paraId="3CB0C164" w14:textId="77777777" w:rsidR="006C31E1" w:rsidRDefault="006C31E1"/>
        </w:tc>
        <w:tc>
          <w:tcPr>
            <w:tcW w:w="5757" w:type="dxa"/>
          </w:tcPr>
          <w:p w14:paraId="63F7E574" w14:textId="77777777" w:rsidR="006C31E1" w:rsidRDefault="006C31E1"/>
        </w:tc>
      </w:tr>
      <w:tr w:rsidR="006C31E1" w14:paraId="719BD3EF" w14:textId="77777777" w:rsidTr="006C31E1">
        <w:tc>
          <w:tcPr>
            <w:tcW w:w="4135" w:type="dxa"/>
          </w:tcPr>
          <w:p w14:paraId="51C886A5" w14:textId="77777777" w:rsidR="006C31E1" w:rsidRDefault="006C31E1"/>
        </w:tc>
        <w:tc>
          <w:tcPr>
            <w:tcW w:w="7378" w:type="dxa"/>
          </w:tcPr>
          <w:p w14:paraId="14E23E56" w14:textId="77777777" w:rsidR="006C31E1" w:rsidRDefault="006C31E1"/>
        </w:tc>
        <w:tc>
          <w:tcPr>
            <w:tcW w:w="5757" w:type="dxa"/>
          </w:tcPr>
          <w:p w14:paraId="467E2D47" w14:textId="77777777" w:rsidR="006C31E1" w:rsidRDefault="006C31E1"/>
        </w:tc>
      </w:tr>
      <w:tr w:rsidR="006C31E1" w14:paraId="57185874" w14:textId="77777777" w:rsidTr="006C31E1">
        <w:tc>
          <w:tcPr>
            <w:tcW w:w="4135" w:type="dxa"/>
          </w:tcPr>
          <w:p w14:paraId="021E5B2F" w14:textId="77777777" w:rsidR="006C31E1" w:rsidRDefault="006C31E1"/>
        </w:tc>
        <w:tc>
          <w:tcPr>
            <w:tcW w:w="7378" w:type="dxa"/>
          </w:tcPr>
          <w:p w14:paraId="619CC827" w14:textId="77777777" w:rsidR="006C31E1" w:rsidRDefault="006C31E1"/>
        </w:tc>
        <w:tc>
          <w:tcPr>
            <w:tcW w:w="5757" w:type="dxa"/>
          </w:tcPr>
          <w:p w14:paraId="56B77535" w14:textId="77777777" w:rsidR="006C31E1" w:rsidRDefault="006C31E1"/>
        </w:tc>
      </w:tr>
      <w:tr w:rsidR="006C31E1" w14:paraId="1672E641" w14:textId="77777777" w:rsidTr="006C31E1">
        <w:tc>
          <w:tcPr>
            <w:tcW w:w="4135" w:type="dxa"/>
          </w:tcPr>
          <w:p w14:paraId="5C06510D" w14:textId="77777777" w:rsidR="006C31E1" w:rsidRDefault="006C31E1"/>
        </w:tc>
        <w:tc>
          <w:tcPr>
            <w:tcW w:w="7378" w:type="dxa"/>
          </w:tcPr>
          <w:p w14:paraId="796043AC" w14:textId="77777777" w:rsidR="006C31E1" w:rsidRDefault="006C31E1"/>
        </w:tc>
        <w:tc>
          <w:tcPr>
            <w:tcW w:w="5757" w:type="dxa"/>
          </w:tcPr>
          <w:p w14:paraId="7D112986" w14:textId="77777777" w:rsidR="006C31E1" w:rsidRDefault="006C31E1"/>
        </w:tc>
      </w:tr>
    </w:tbl>
    <w:p w14:paraId="3C050999" w14:textId="62823CC0" w:rsidR="00853CFC" w:rsidRDefault="00853CFC" w:rsidP="00CD1B4E"/>
    <w:p w14:paraId="39618D62" w14:textId="77777777" w:rsidR="00853CFC" w:rsidRDefault="00853CFC">
      <w:r>
        <w:br w:type="page"/>
      </w:r>
    </w:p>
    <w:p w14:paraId="1F42D8C2" w14:textId="29ED5BBA" w:rsidR="00CA1CE0" w:rsidRPr="00F80470" w:rsidRDefault="00853CFC" w:rsidP="00CD1B4E">
      <w:pPr>
        <w:rPr>
          <w:b/>
          <w:bCs/>
        </w:rPr>
      </w:pPr>
      <w:r w:rsidRPr="00F80470">
        <w:rPr>
          <w:b/>
          <w:bCs/>
        </w:rPr>
        <w:lastRenderedPageBreak/>
        <w:t>Attachment A</w:t>
      </w:r>
      <w:r w:rsidR="00F80470" w:rsidRPr="00F80470">
        <w:rPr>
          <w:b/>
          <w:bCs/>
        </w:rPr>
        <w:t xml:space="preserve"> – Eligible Applicants</w:t>
      </w:r>
    </w:p>
    <w:tbl>
      <w:tblPr>
        <w:tblW w:w="17180" w:type="dxa"/>
        <w:tblLook w:val="04A0" w:firstRow="1" w:lastRow="0" w:firstColumn="1" w:lastColumn="0" w:noHBand="0" w:noVBand="1"/>
      </w:tblPr>
      <w:tblGrid>
        <w:gridCol w:w="1578"/>
        <w:gridCol w:w="1155"/>
        <w:gridCol w:w="3069"/>
        <w:gridCol w:w="4306"/>
        <w:gridCol w:w="7072"/>
      </w:tblGrid>
      <w:tr w:rsidR="00384E26" w:rsidRPr="00384E26" w14:paraId="278B22BA" w14:textId="77777777" w:rsidTr="0B75A6F7">
        <w:trPr>
          <w:trHeight w:val="900"/>
          <w:tblHeader/>
        </w:trPr>
        <w:tc>
          <w:tcPr>
            <w:tcW w:w="1578" w:type="dxa"/>
            <w:tcBorders>
              <w:top w:val="single" w:sz="4" w:space="0" w:color="auto"/>
              <w:left w:val="single" w:sz="4" w:space="0" w:color="auto"/>
              <w:bottom w:val="single" w:sz="4" w:space="0" w:color="auto"/>
              <w:right w:val="single" w:sz="4" w:space="0" w:color="auto"/>
            </w:tcBorders>
            <w:shd w:val="clear" w:color="auto" w:fill="B5E6A2"/>
            <w:vAlign w:val="bottom"/>
            <w:hideMark/>
          </w:tcPr>
          <w:p w14:paraId="366712B7" w14:textId="77777777" w:rsidR="00384E26" w:rsidRPr="00384E26" w:rsidRDefault="286553FE" w:rsidP="00384E26">
            <w:pPr>
              <w:spacing w:after="0" w:line="240" w:lineRule="auto"/>
              <w:jc w:val="center"/>
              <w:rPr>
                <w:rFonts w:ascii="Aptos Narrow" w:eastAsia="Times New Roman" w:hAnsi="Aptos Narrow" w:cs="Times New Roman"/>
                <w:b/>
                <w:bCs/>
                <w:color w:val="000000"/>
                <w:kern w:val="0"/>
                <w:sz w:val="22"/>
                <w:szCs w:val="22"/>
                <w14:ligatures w14:val="none"/>
              </w:rPr>
            </w:pPr>
            <w:r w:rsidRPr="00384E26">
              <w:rPr>
                <w:rFonts w:ascii="Aptos Narrow" w:eastAsia="Times New Roman" w:hAnsi="Aptos Narrow" w:cs="Times New Roman"/>
                <w:b/>
                <w:bCs/>
                <w:color w:val="000000"/>
                <w:kern w:val="0"/>
                <w:sz w:val="22"/>
                <w:szCs w:val="22"/>
                <w14:ligatures w14:val="none"/>
              </w:rPr>
              <w:t>Type</w:t>
            </w:r>
          </w:p>
        </w:tc>
        <w:tc>
          <w:tcPr>
            <w:tcW w:w="1155" w:type="dxa"/>
            <w:tcBorders>
              <w:top w:val="single" w:sz="4" w:space="0" w:color="auto"/>
              <w:left w:val="nil"/>
              <w:bottom w:val="single" w:sz="4" w:space="0" w:color="auto"/>
              <w:right w:val="single" w:sz="4" w:space="0" w:color="auto"/>
            </w:tcBorders>
            <w:shd w:val="clear" w:color="auto" w:fill="B5E6A2"/>
            <w:vAlign w:val="bottom"/>
            <w:hideMark/>
          </w:tcPr>
          <w:p w14:paraId="2B45CE13" w14:textId="77777777" w:rsidR="00384E26" w:rsidRPr="00384E26" w:rsidRDefault="286553FE" w:rsidP="00384E26">
            <w:pPr>
              <w:spacing w:after="0" w:line="240" w:lineRule="auto"/>
              <w:jc w:val="center"/>
              <w:rPr>
                <w:rFonts w:ascii="Aptos Narrow" w:eastAsia="Times New Roman" w:hAnsi="Aptos Narrow" w:cs="Times New Roman"/>
                <w:b/>
                <w:bCs/>
                <w:color w:val="000000"/>
                <w:kern w:val="0"/>
                <w:sz w:val="22"/>
                <w:szCs w:val="22"/>
                <w14:ligatures w14:val="none"/>
              </w:rPr>
            </w:pPr>
            <w:r w:rsidRPr="00384E26">
              <w:rPr>
                <w:rFonts w:ascii="Aptos Narrow" w:eastAsia="Times New Roman" w:hAnsi="Aptos Narrow" w:cs="Times New Roman"/>
                <w:b/>
                <w:bCs/>
                <w:color w:val="000000"/>
                <w:kern w:val="0"/>
                <w:sz w:val="22"/>
                <w:szCs w:val="22"/>
                <w14:ligatures w14:val="none"/>
              </w:rPr>
              <w:t>Fiscal Agency #</w:t>
            </w:r>
          </w:p>
        </w:tc>
        <w:tc>
          <w:tcPr>
            <w:tcW w:w="3069" w:type="dxa"/>
            <w:tcBorders>
              <w:top w:val="single" w:sz="4" w:space="0" w:color="auto"/>
              <w:left w:val="nil"/>
              <w:bottom w:val="single" w:sz="4" w:space="0" w:color="auto"/>
              <w:right w:val="single" w:sz="4" w:space="0" w:color="auto"/>
            </w:tcBorders>
            <w:shd w:val="clear" w:color="auto" w:fill="B5E6A2"/>
            <w:vAlign w:val="bottom"/>
            <w:hideMark/>
          </w:tcPr>
          <w:p w14:paraId="2FFF6F58" w14:textId="77777777" w:rsidR="00384E26" w:rsidRPr="00384E26" w:rsidRDefault="286553FE" w:rsidP="00384E26">
            <w:pPr>
              <w:spacing w:after="0" w:line="240" w:lineRule="auto"/>
              <w:jc w:val="center"/>
              <w:rPr>
                <w:rFonts w:ascii="Aptos Narrow" w:eastAsia="Times New Roman" w:hAnsi="Aptos Narrow" w:cs="Times New Roman"/>
                <w:b/>
                <w:bCs/>
                <w:color w:val="000000"/>
                <w:kern w:val="0"/>
                <w:sz w:val="22"/>
                <w:szCs w:val="22"/>
                <w14:ligatures w14:val="none"/>
              </w:rPr>
            </w:pPr>
            <w:r w:rsidRPr="00384E26">
              <w:rPr>
                <w:rFonts w:ascii="Aptos Narrow" w:eastAsia="Times New Roman" w:hAnsi="Aptos Narrow" w:cs="Times New Roman"/>
                <w:b/>
                <w:bCs/>
                <w:color w:val="000000"/>
                <w:kern w:val="0"/>
                <w:sz w:val="22"/>
                <w:szCs w:val="22"/>
                <w14:ligatures w14:val="none"/>
              </w:rPr>
              <w:t>Agency Name</w:t>
            </w:r>
          </w:p>
        </w:tc>
        <w:tc>
          <w:tcPr>
            <w:tcW w:w="4306" w:type="dxa"/>
            <w:tcBorders>
              <w:top w:val="single" w:sz="4" w:space="0" w:color="auto"/>
              <w:left w:val="nil"/>
              <w:bottom w:val="single" w:sz="4" w:space="0" w:color="auto"/>
              <w:right w:val="single" w:sz="4" w:space="0" w:color="auto"/>
            </w:tcBorders>
            <w:shd w:val="clear" w:color="auto" w:fill="B5E6A2"/>
            <w:vAlign w:val="bottom"/>
            <w:hideMark/>
          </w:tcPr>
          <w:p w14:paraId="755F3E89" w14:textId="77777777" w:rsidR="00384E26" w:rsidRPr="00384E26" w:rsidRDefault="286553FE" w:rsidP="00384E26">
            <w:pPr>
              <w:spacing w:after="0" w:line="240" w:lineRule="auto"/>
              <w:jc w:val="center"/>
              <w:rPr>
                <w:rFonts w:ascii="Aptos Narrow" w:eastAsia="Times New Roman" w:hAnsi="Aptos Narrow" w:cs="Times New Roman"/>
                <w:b/>
                <w:bCs/>
                <w:color w:val="000000"/>
                <w:kern w:val="0"/>
                <w:sz w:val="22"/>
                <w:szCs w:val="22"/>
                <w14:ligatures w14:val="none"/>
              </w:rPr>
            </w:pPr>
            <w:r w:rsidRPr="00384E26">
              <w:rPr>
                <w:rFonts w:ascii="Aptos Narrow" w:eastAsia="Times New Roman" w:hAnsi="Aptos Narrow" w:cs="Times New Roman"/>
                <w:b/>
                <w:bCs/>
                <w:color w:val="000000"/>
                <w:kern w:val="0"/>
                <w:sz w:val="22"/>
                <w:szCs w:val="22"/>
                <w14:ligatures w14:val="none"/>
              </w:rPr>
              <w:t>Rural Areas of Opportunity (RAO) Served</w:t>
            </w:r>
          </w:p>
        </w:tc>
        <w:tc>
          <w:tcPr>
            <w:tcW w:w="7072" w:type="dxa"/>
            <w:tcBorders>
              <w:top w:val="single" w:sz="4" w:space="0" w:color="auto"/>
              <w:left w:val="nil"/>
              <w:bottom w:val="single" w:sz="4" w:space="0" w:color="auto"/>
              <w:right w:val="single" w:sz="4" w:space="0" w:color="auto"/>
            </w:tcBorders>
            <w:shd w:val="clear" w:color="auto" w:fill="B5E6A2"/>
            <w:vAlign w:val="bottom"/>
            <w:hideMark/>
          </w:tcPr>
          <w:p w14:paraId="61EEF71E" w14:textId="77777777" w:rsidR="00384E26" w:rsidRPr="00384E26" w:rsidRDefault="286553FE" w:rsidP="00384E26">
            <w:pPr>
              <w:spacing w:after="0" w:line="240" w:lineRule="auto"/>
              <w:jc w:val="center"/>
              <w:rPr>
                <w:rFonts w:ascii="Aptos Narrow" w:eastAsia="Times New Roman" w:hAnsi="Aptos Narrow" w:cs="Times New Roman"/>
                <w:b/>
                <w:bCs/>
                <w:color w:val="000000"/>
                <w:kern w:val="0"/>
                <w:sz w:val="22"/>
                <w:szCs w:val="22"/>
                <w14:ligatures w14:val="none"/>
              </w:rPr>
            </w:pPr>
            <w:r w:rsidRPr="00384E26">
              <w:rPr>
                <w:rFonts w:ascii="Aptos Narrow" w:eastAsia="Times New Roman" w:hAnsi="Aptos Narrow" w:cs="Times New Roman"/>
                <w:b/>
                <w:bCs/>
                <w:color w:val="000000"/>
                <w:kern w:val="0"/>
                <w:sz w:val="22"/>
                <w:szCs w:val="22"/>
                <w14:ligatures w14:val="none"/>
              </w:rPr>
              <w:t>Notes about Eligibility</w:t>
            </w:r>
          </w:p>
        </w:tc>
      </w:tr>
      <w:tr w:rsidR="00384E26" w:rsidRPr="00384E26" w14:paraId="0DDB8478"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1FBFF178"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FCS institution</w:t>
            </w:r>
          </w:p>
        </w:tc>
        <w:tc>
          <w:tcPr>
            <w:tcW w:w="1155" w:type="dxa"/>
            <w:tcBorders>
              <w:top w:val="nil"/>
              <w:left w:val="nil"/>
              <w:bottom w:val="single" w:sz="4" w:space="0" w:color="auto"/>
              <w:right w:val="single" w:sz="4" w:space="0" w:color="auto"/>
            </w:tcBorders>
            <w:shd w:val="clear" w:color="auto" w:fill="auto"/>
            <w:hideMark/>
          </w:tcPr>
          <w:p w14:paraId="219F4F67"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322</w:t>
            </w:r>
          </w:p>
        </w:tc>
        <w:tc>
          <w:tcPr>
            <w:tcW w:w="3069" w:type="dxa"/>
            <w:tcBorders>
              <w:top w:val="nil"/>
              <w:left w:val="nil"/>
              <w:bottom w:val="single" w:sz="4" w:space="0" w:color="auto"/>
              <w:right w:val="single" w:sz="4" w:space="0" w:color="auto"/>
            </w:tcBorders>
            <w:shd w:val="clear" w:color="auto" w:fill="auto"/>
            <w:hideMark/>
          </w:tcPr>
          <w:p w14:paraId="77B5EED7"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Chipola College</w:t>
            </w:r>
          </w:p>
        </w:tc>
        <w:tc>
          <w:tcPr>
            <w:tcW w:w="4306" w:type="dxa"/>
            <w:tcBorders>
              <w:top w:val="nil"/>
              <w:left w:val="nil"/>
              <w:bottom w:val="single" w:sz="4" w:space="0" w:color="auto"/>
              <w:right w:val="single" w:sz="4" w:space="0" w:color="auto"/>
            </w:tcBorders>
            <w:shd w:val="clear" w:color="auto" w:fill="auto"/>
            <w:hideMark/>
          </w:tcPr>
          <w:p w14:paraId="1998B8CD" w14:textId="68681EED"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Holmes, Jackson, Liberty, Washington</w:t>
            </w:r>
            <w:r w:rsidR="76DA14F8" w:rsidRPr="00384E26">
              <w:rPr>
                <w:rFonts w:ascii="Aptos Narrow" w:eastAsia="Times New Roman" w:hAnsi="Aptos Narrow" w:cs="Times New Roman"/>
                <w:color w:val="000000"/>
                <w:kern w:val="0"/>
                <w:sz w:val="22"/>
                <w:szCs w:val="22"/>
                <w14:ligatures w14:val="none"/>
              </w:rPr>
              <w:t>, Calhoun</w:t>
            </w:r>
          </w:p>
        </w:tc>
        <w:tc>
          <w:tcPr>
            <w:tcW w:w="7072" w:type="dxa"/>
            <w:tcBorders>
              <w:top w:val="nil"/>
              <w:left w:val="nil"/>
              <w:bottom w:val="single" w:sz="4" w:space="0" w:color="auto"/>
              <w:right w:val="single" w:sz="4" w:space="0" w:color="auto"/>
            </w:tcBorders>
            <w:shd w:val="clear" w:color="auto" w:fill="auto"/>
            <w:hideMark/>
          </w:tcPr>
          <w:p w14:paraId="12F64C58"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proofErr w:type="gramStart"/>
            <w:r w:rsidRPr="00384E26">
              <w:rPr>
                <w:rFonts w:ascii="Aptos Narrow" w:eastAsia="Times New Roman" w:hAnsi="Aptos Narrow" w:cs="Times New Roman"/>
                <w:color w:val="000000"/>
                <w:kern w:val="0"/>
                <w:sz w:val="22"/>
                <w:szCs w:val="22"/>
                <w14:ligatures w14:val="none"/>
              </w:rPr>
              <w:t>Institution does</w:t>
            </w:r>
            <w:proofErr w:type="gramEnd"/>
            <w:r w:rsidRPr="00384E26">
              <w:rPr>
                <w:rFonts w:ascii="Aptos Narrow" w:eastAsia="Times New Roman" w:hAnsi="Aptos Narrow" w:cs="Times New Roman"/>
                <w:color w:val="000000"/>
                <w:kern w:val="0"/>
                <w:sz w:val="22"/>
                <w:szCs w:val="22"/>
                <w14:ligatures w14:val="none"/>
              </w:rPr>
              <w:t xml:space="preserve"> not currently offer adult secondary education programs.</w:t>
            </w:r>
          </w:p>
        </w:tc>
      </w:tr>
      <w:tr w:rsidR="00384E26" w:rsidRPr="00384E26" w14:paraId="10BDCE9F"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3975A16C"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FCS institution</w:t>
            </w:r>
          </w:p>
        </w:tc>
        <w:tc>
          <w:tcPr>
            <w:tcW w:w="1155" w:type="dxa"/>
            <w:tcBorders>
              <w:top w:val="nil"/>
              <w:left w:val="nil"/>
              <w:bottom w:val="single" w:sz="4" w:space="0" w:color="auto"/>
              <w:right w:val="single" w:sz="4" w:space="0" w:color="auto"/>
            </w:tcBorders>
            <w:shd w:val="clear" w:color="auto" w:fill="auto"/>
            <w:hideMark/>
          </w:tcPr>
          <w:p w14:paraId="70BE7E0E"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422</w:t>
            </w:r>
          </w:p>
        </w:tc>
        <w:tc>
          <w:tcPr>
            <w:tcW w:w="3069" w:type="dxa"/>
            <w:tcBorders>
              <w:top w:val="nil"/>
              <w:left w:val="nil"/>
              <w:bottom w:val="single" w:sz="4" w:space="0" w:color="auto"/>
              <w:right w:val="single" w:sz="4" w:space="0" w:color="auto"/>
            </w:tcBorders>
            <w:shd w:val="clear" w:color="auto" w:fill="auto"/>
            <w:hideMark/>
          </w:tcPr>
          <w:p w14:paraId="56F6C669"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College of Central Florida</w:t>
            </w:r>
          </w:p>
        </w:tc>
        <w:tc>
          <w:tcPr>
            <w:tcW w:w="4306" w:type="dxa"/>
            <w:tcBorders>
              <w:top w:val="nil"/>
              <w:left w:val="nil"/>
              <w:bottom w:val="single" w:sz="4" w:space="0" w:color="auto"/>
              <w:right w:val="single" w:sz="4" w:space="0" w:color="auto"/>
            </w:tcBorders>
            <w:shd w:val="clear" w:color="auto" w:fill="auto"/>
            <w:hideMark/>
          </w:tcPr>
          <w:p w14:paraId="54269691"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Gilchrist, Levy</w:t>
            </w:r>
          </w:p>
        </w:tc>
        <w:tc>
          <w:tcPr>
            <w:tcW w:w="7072" w:type="dxa"/>
            <w:tcBorders>
              <w:top w:val="nil"/>
              <w:left w:val="nil"/>
              <w:bottom w:val="single" w:sz="4" w:space="0" w:color="auto"/>
              <w:right w:val="single" w:sz="4" w:space="0" w:color="auto"/>
            </w:tcBorders>
            <w:shd w:val="clear" w:color="auto" w:fill="auto"/>
            <w:hideMark/>
          </w:tcPr>
          <w:p w14:paraId="676B0C25" w14:textId="394ED370" w:rsidR="00384E26" w:rsidRPr="00384E26" w:rsidRDefault="286553FE"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Grant application limited to RAOs listed</w:t>
            </w:r>
            <w:r w:rsidR="30A2BA4A" w:rsidRPr="00384E26">
              <w:rPr>
                <w:rFonts w:ascii="Aptos Narrow" w:eastAsia="Times New Roman" w:hAnsi="Aptos Narrow" w:cs="Times New Roman"/>
                <w:color w:val="000000"/>
                <w:kern w:val="0"/>
                <w:sz w:val="22"/>
                <w:szCs w:val="22"/>
                <w14:ligatures w14:val="none"/>
              </w:rPr>
              <w:t>.</w:t>
            </w:r>
          </w:p>
        </w:tc>
      </w:tr>
      <w:tr w:rsidR="00384E26" w:rsidRPr="00384E26" w14:paraId="5A3B03C5"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5CAC61CF"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FCS institution</w:t>
            </w:r>
          </w:p>
        </w:tc>
        <w:tc>
          <w:tcPr>
            <w:tcW w:w="1155" w:type="dxa"/>
            <w:tcBorders>
              <w:top w:val="nil"/>
              <w:left w:val="nil"/>
              <w:bottom w:val="single" w:sz="4" w:space="0" w:color="auto"/>
              <w:right w:val="single" w:sz="4" w:space="0" w:color="auto"/>
            </w:tcBorders>
            <w:shd w:val="clear" w:color="auto" w:fill="auto"/>
            <w:hideMark/>
          </w:tcPr>
          <w:p w14:paraId="5C3116F1"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122</w:t>
            </w:r>
          </w:p>
        </w:tc>
        <w:tc>
          <w:tcPr>
            <w:tcW w:w="3069" w:type="dxa"/>
            <w:tcBorders>
              <w:top w:val="nil"/>
              <w:left w:val="nil"/>
              <w:bottom w:val="single" w:sz="4" w:space="0" w:color="auto"/>
              <w:right w:val="single" w:sz="4" w:space="0" w:color="auto"/>
            </w:tcBorders>
            <w:shd w:val="clear" w:color="auto" w:fill="auto"/>
            <w:hideMark/>
          </w:tcPr>
          <w:p w14:paraId="624A0619"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Florida Gateway College</w:t>
            </w:r>
          </w:p>
        </w:tc>
        <w:tc>
          <w:tcPr>
            <w:tcW w:w="4306" w:type="dxa"/>
            <w:tcBorders>
              <w:top w:val="nil"/>
              <w:left w:val="nil"/>
              <w:bottom w:val="single" w:sz="4" w:space="0" w:color="auto"/>
              <w:right w:val="single" w:sz="4" w:space="0" w:color="auto"/>
            </w:tcBorders>
            <w:shd w:val="clear" w:color="auto" w:fill="auto"/>
            <w:hideMark/>
          </w:tcPr>
          <w:p w14:paraId="4CD8D229"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Baker, Columbia, Dixie</w:t>
            </w:r>
          </w:p>
        </w:tc>
        <w:tc>
          <w:tcPr>
            <w:tcW w:w="7072" w:type="dxa"/>
            <w:tcBorders>
              <w:top w:val="nil"/>
              <w:left w:val="nil"/>
              <w:bottom w:val="single" w:sz="4" w:space="0" w:color="auto"/>
              <w:right w:val="single" w:sz="4" w:space="0" w:color="auto"/>
            </w:tcBorders>
            <w:shd w:val="clear" w:color="auto" w:fill="auto"/>
            <w:hideMark/>
          </w:tcPr>
          <w:p w14:paraId="35034A02" w14:textId="26E4BBF8" w:rsidR="00384E26" w:rsidRPr="00384E26" w:rsidRDefault="286553FE"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Grant application limited to RAOs listed</w:t>
            </w:r>
            <w:r w:rsidR="30A2BA4A" w:rsidRPr="00384E26">
              <w:rPr>
                <w:rFonts w:ascii="Aptos Narrow" w:eastAsia="Times New Roman" w:hAnsi="Aptos Narrow" w:cs="Times New Roman"/>
                <w:color w:val="000000"/>
                <w:kern w:val="0"/>
                <w:sz w:val="22"/>
                <w:szCs w:val="22"/>
                <w14:ligatures w14:val="none"/>
              </w:rPr>
              <w:t>.</w:t>
            </w:r>
          </w:p>
        </w:tc>
      </w:tr>
      <w:tr w:rsidR="00384E26" w:rsidRPr="00384E26" w14:paraId="2CB1A486"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250C7CA0"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FCS institution</w:t>
            </w:r>
          </w:p>
        </w:tc>
        <w:tc>
          <w:tcPr>
            <w:tcW w:w="1155" w:type="dxa"/>
            <w:tcBorders>
              <w:top w:val="nil"/>
              <w:left w:val="nil"/>
              <w:bottom w:val="single" w:sz="4" w:space="0" w:color="auto"/>
              <w:right w:val="single" w:sz="4" w:space="0" w:color="auto"/>
            </w:tcBorders>
            <w:shd w:val="clear" w:color="auto" w:fill="auto"/>
            <w:hideMark/>
          </w:tcPr>
          <w:p w14:paraId="6B15DAB7"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362</w:t>
            </w:r>
          </w:p>
        </w:tc>
        <w:tc>
          <w:tcPr>
            <w:tcW w:w="3069" w:type="dxa"/>
            <w:tcBorders>
              <w:top w:val="nil"/>
              <w:left w:val="nil"/>
              <w:bottom w:val="single" w:sz="4" w:space="0" w:color="auto"/>
              <w:right w:val="single" w:sz="4" w:space="0" w:color="auto"/>
            </w:tcBorders>
            <w:shd w:val="clear" w:color="auto" w:fill="auto"/>
            <w:hideMark/>
          </w:tcPr>
          <w:p w14:paraId="4074A175"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 xml:space="preserve">Florida </w:t>
            </w:r>
            <w:proofErr w:type="spellStart"/>
            <w:r w:rsidRPr="00384E26">
              <w:rPr>
                <w:rFonts w:ascii="Aptos Narrow" w:eastAsia="Times New Roman" w:hAnsi="Aptos Narrow" w:cs="Times New Roman"/>
                <w:color w:val="000000"/>
                <w:kern w:val="0"/>
                <w:sz w:val="22"/>
                <w:szCs w:val="22"/>
                <w14:ligatures w14:val="none"/>
              </w:rPr>
              <w:t>SouthWestern</w:t>
            </w:r>
            <w:proofErr w:type="spellEnd"/>
            <w:r w:rsidRPr="00384E26">
              <w:rPr>
                <w:rFonts w:ascii="Aptos Narrow" w:eastAsia="Times New Roman" w:hAnsi="Aptos Narrow" w:cs="Times New Roman"/>
                <w:color w:val="000000"/>
                <w:kern w:val="0"/>
                <w:sz w:val="22"/>
                <w:szCs w:val="22"/>
                <w14:ligatures w14:val="none"/>
              </w:rPr>
              <w:t xml:space="preserve"> State College</w:t>
            </w:r>
          </w:p>
        </w:tc>
        <w:tc>
          <w:tcPr>
            <w:tcW w:w="4306" w:type="dxa"/>
            <w:tcBorders>
              <w:top w:val="nil"/>
              <w:left w:val="nil"/>
              <w:bottom w:val="single" w:sz="4" w:space="0" w:color="auto"/>
              <w:right w:val="single" w:sz="4" w:space="0" w:color="auto"/>
            </w:tcBorders>
            <w:shd w:val="clear" w:color="auto" w:fill="auto"/>
            <w:hideMark/>
          </w:tcPr>
          <w:p w14:paraId="5562CC76"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Glades, Hendry, Collier (limited to RAO identified areas)</w:t>
            </w:r>
          </w:p>
        </w:tc>
        <w:tc>
          <w:tcPr>
            <w:tcW w:w="7072" w:type="dxa"/>
            <w:tcBorders>
              <w:top w:val="nil"/>
              <w:left w:val="nil"/>
              <w:bottom w:val="single" w:sz="4" w:space="0" w:color="auto"/>
              <w:right w:val="single" w:sz="4" w:space="0" w:color="auto"/>
            </w:tcBorders>
            <w:shd w:val="clear" w:color="auto" w:fill="auto"/>
            <w:hideMark/>
          </w:tcPr>
          <w:p w14:paraId="4A4AA53B"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proofErr w:type="gramStart"/>
            <w:r w:rsidRPr="00384E26">
              <w:rPr>
                <w:rFonts w:ascii="Aptos Narrow" w:eastAsia="Times New Roman" w:hAnsi="Aptos Narrow" w:cs="Times New Roman"/>
                <w:color w:val="000000"/>
                <w:kern w:val="0"/>
                <w:sz w:val="22"/>
                <w:szCs w:val="22"/>
                <w14:ligatures w14:val="none"/>
              </w:rPr>
              <w:t>Institution does</w:t>
            </w:r>
            <w:proofErr w:type="gramEnd"/>
            <w:r w:rsidRPr="00384E26">
              <w:rPr>
                <w:rFonts w:ascii="Aptos Narrow" w:eastAsia="Times New Roman" w:hAnsi="Aptos Narrow" w:cs="Times New Roman"/>
                <w:color w:val="000000"/>
                <w:kern w:val="0"/>
                <w:sz w:val="22"/>
                <w:szCs w:val="22"/>
                <w14:ligatures w14:val="none"/>
              </w:rPr>
              <w:t xml:space="preserve"> not currently offer adult secondary education programs.</w:t>
            </w:r>
          </w:p>
        </w:tc>
      </w:tr>
      <w:tr w:rsidR="00384E26" w:rsidRPr="00384E26" w14:paraId="3C5E197F"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36016539"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FCS institution</w:t>
            </w:r>
          </w:p>
        </w:tc>
        <w:tc>
          <w:tcPr>
            <w:tcW w:w="1155" w:type="dxa"/>
            <w:tcBorders>
              <w:top w:val="nil"/>
              <w:left w:val="nil"/>
              <w:bottom w:val="single" w:sz="4" w:space="0" w:color="auto"/>
              <w:right w:val="single" w:sz="4" w:space="0" w:color="auto"/>
            </w:tcBorders>
            <w:shd w:val="clear" w:color="auto" w:fill="auto"/>
            <w:hideMark/>
          </w:tcPr>
          <w:p w14:paraId="6E950C8D"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032</w:t>
            </w:r>
          </w:p>
        </w:tc>
        <w:tc>
          <w:tcPr>
            <w:tcW w:w="3069" w:type="dxa"/>
            <w:tcBorders>
              <w:top w:val="nil"/>
              <w:left w:val="nil"/>
              <w:bottom w:val="single" w:sz="4" w:space="0" w:color="auto"/>
              <w:right w:val="single" w:sz="4" w:space="0" w:color="auto"/>
            </w:tcBorders>
            <w:shd w:val="clear" w:color="auto" w:fill="auto"/>
            <w:hideMark/>
          </w:tcPr>
          <w:p w14:paraId="670F7D0C"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Gulf Coast State College</w:t>
            </w:r>
          </w:p>
        </w:tc>
        <w:tc>
          <w:tcPr>
            <w:tcW w:w="4306" w:type="dxa"/>
            <w:tcBorders>
              <w:top w:val="nil"/>
              <w:left w:val="nil"/>
              <w:bottom w:val="single" w:sz="4" w:space="0" w:color="auto"/>
              <w:right w:val="single" w:sz="4" w:space="0" w:color="auto"/>
            </w:tcBorders>
            <w:shd w:val="clear" w:color="auto" w:fill="auto"/>
            <w:hideMark/>
          </w:tcPr>
          <w:p w14:paraId="583D3111"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Franklin, Gulf</w:t>
            </w:r>
          </w:p>
        </w:tc>
        <w:tc>
          <w:tcPr>
            <w:tcW w:w="7072" w:type="dxa"/>
            <w:tcBorders>
              <w:top w:val="nil"/>
              <w:left w:val="nil"/>
              <w:bottom w:val="single" w:sz="4" w:space="0" w:color="auto"/>
              <w:right w:val="single" w:sz="4" w:space="0" w:color="auto"/>
            </w:tcBorders>
            <w:shd w:val="clear" w:color="auto" w:fill="auto"/>
            <w:hideMark/>
          </w:tcPr>
          <w:p w14:paraId="3E902EBF"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proofErr w:type="gramStart"/>
            <w:r w:rsidRPr="00384E26">
              <w:rPr>
                <w:rFonts w:ascii="Aptos Narrow" w:eastAsia="Times New Roman" w:hAnsi="Aptos Narrow" w:cs="Times New Roman"/>
                <w:color w:val="000000"/>
                <w:kern w:val="0"/>
                <w:sz w:val="22"/>
                <w:szCs w:val="22"/>
                <w14:ligatures w14:val="none"/>
              </w:rPr>
              <w:t>Institution does</w:t>
            </w:r>
            <w:proofErr w:type="gramEnd"/>
            <w:r w:rsidRPr="00384E26">
              <w:rPr>
                <w:rFonts w:ascii="Aptos Narrow" w:eastAsia="Times New Roman" w:hAnsi="Aptos Narrow" w:cs="Times New Roman"/>
                <w:color w:val="000000"/>
                <w:kern w:val="0"/>
                <w:sz w:val="22"/>
                <w:szCs w:val="22"/>
                <w14:ligatures w14:val="none"/>
              </w:rPr>
              <w:t xml:space="preserve"> not currently offer adult secondary education programs.</w:t>
            </w:r>
          </w:p>
        </w:tc>
      </w:tr>
      <w:tr w:rsidR="00384E26" w:rsidRPr="00384E26" w14:paraId="531A6CDA"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0104FB40"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FCS institution</w:t>
            </w:r>
          </w:p>
        </w:tc>
        <w:tc>
          <w:tcPr>
            <w:tcW w:w="1155" w:type="dxa"/>
            <w:tcBorders>
              <w:top w:val="nil"/>
              <w:left w:val="nil"/>
              <w:bottom w:val="single" w:sz="4" w:space="0" w:color="auto"/>
              <w:right w:val="single" w:sz="4" w:space="0" w:color="auto"/>
            </w:tcBorders>
            <w:shd w:val="clear" w:color="auto" w:fill="auto"/>
            <w:hideMark/>
          </w:tcPr>
          <w:p w14:paraId="37277F1F"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562</w:t>
            </w:r>
          </w:p>
        </w:tc>
        <w:tc>
          <w:tcPr>
            <w:tcW w:w="3069" w:type="dxa"/>
            <w:tcBorders>
              <w:top w:val="nil"/>
              <w:left w:val="nil"/>
              <w:bottom w:val="single" w:sz="4" w:space="0" w:color="auto"/>
              <w:right w:val="single" w:sz="4" w:space="0" w:color="auto"/>
            </w:tcBorders>
            <w:shd w:val="clear" w:color="auto" w:fill="auto"/>
            <w:hideMark/>
          </w:tcPr>
          <w:p w14:paraId="01449CF0"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Indian River State College</w:t>
            </w:r>
          </w:p>
        </w:tc>
        <w:tc>
          <w:tcPr>
            <w:tcW w:w="4306" w:type="dxa"/>
            <w:tcBorders>
              <w:top w:val="nil"/>
              <w:left w:val="nil"/>
              <w:bottom w:val="single" w:sz="4" w:space="0" w:color="auto"/>
              <w:right w:val="single" w:sz="4" w:space="0" w:color="auto"/>
            </w:tcBorders>
            <w:shd w:val="clear" w:color="auto" w:fill="auto"/>
            <w:hideMark/>
          </w:tcPr>
          <w:p w14:paraId="40454581"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Okeechobee</w:t>
            </w:r>
          </w:p>
        </w:tc>
        <w:tc>
          <w:tcPr>
            <w:tcW w:w="7072" w:type="dxa"/>
            <w:tcBorders>
              <w:top w:val="nil"/>
              <w:left w:val="nil"/>
              <w:bottom w:val="single" w:sz="4" w:space="0" w:color="auto"/>
              <w:right w:val="single" w:sz="4" w:space="0" w:color="auto"/>
            </w:tcBorders>
            <w:shd w:val="clear" w:color="auto" w:fill="auto"/>
            <w:hideMark/>
          </w:tcPr>
          <w:p w14:paraId="3C88470C" w14:textId="22D60B7A" w:rsidR="00384E26" w:rsidRPr="00384E26" w:rsidRDefault="286553FE"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Grant application limited to RAOs listed</w:t>
            </w:r>
            <w:r w:rsidR="7587C0C9" w:rsidRPr="00384E26">
              <w:rPr>
                <w:rFonts w:ascii="Aptos Narrow" w:eastAsia="Times New Roman" w:hAnsi="Aptos Narrow" w:cs="Times New Roman"/>
                <w:color w:val="000000"/>
                <w:kern w:val="0"/>
                <w:sz w:val="22"/>
                <w:szCs w:val="22"/>
                <w14:ligatures w14:val="none"/>
              </w:rPr>
              <w:t>.</w:t>
            </w:r>
          </w:p>
        </w:tc>
      </w:tr>
      <w:tr w:rsidR="00384E26" w:rsidRPr="00384E26" w14:paraId="562CFD44"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37CECAB3"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FCS institution</w:t>
            </w:r>
          </w:p>
        </w:tc>
        <w:tc>
          <w:tcPr>
            <w:tcW w:w="1155" w:type="dxa"/>
            <w:tcBorders>
              <w:top w:val="nil"/>
              <w:left w:val="nil"/>
              <w:bottom w:val="single" w:sz="4" w:space="0" w:color="auto"/>
              <w:right w:val="single" w:sz="4" w:space="0" w:color="auto"/>
            </w:tcBorders>
            <w:shd w:val="clear" w:color="auto" w:fill="auto"/>
            <w:hideMark/>
          </w:tcPr>
          <w:p w14:paraId="13431743"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402</w:t>
            </w:r>
          </w:p>
        </w:tc>
        <w:tc>
          <w:tcPr>
            <w:tcW w:w="3069" w:type="dxa"/>
            <w:tcBorders>
              <w:top w:val="nil"/>
              <w:left w:val="nil"/>
              <w:bottom w:val="single" w:sz="4" w:space="0" w:color="auto"/>
              <w:right w:val="single" w:sz="4" w:space="0" w:color="auto"/>
            </w:tcBorders>
            <w:shd w:val="clear" w:color="auto" w:fill="auto"/>
            <w:hideMark/>
          </w:tcPr>
          <w:p w14:paraId="0FE01DD7"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North Florida College</w:t>
            </w:r>
          </w:p>
        </w:tc>
        <w:tc>
          <w:tcPr>
            <w:tcW w:w="4306" w:type="dxa"/>
            <w:tcBorders>
              <w:top w:val="nil"/>
              <w:left w:val="nil"/>
              <w:bottom w:val="single" w:sz="4" w:space="0" w:color="auto"/>
              <w:right w:val="single" w:sz="4" w:space="0" w:color="auto"/>
            </w:tcBorders>
            <w:shd w:val="clear" w:color="auto" w:fill="auto"/>
            <w:hideMark/>
          </w:tcPr>
          <w:p w14:paraId="23E572EF" w14:textId="716D98FE"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Hamilton, Jefferson, Lafayet</w:t>
            </w:r>
            <w:r>
              <w:rPr>
                <w:rFonts w:ascii="Aptos Narrow" w:eastAsia="Times New Roman" w:hAnsi="Aptos Narrow" w:cs="Times New Roman"/>
                <w:color w:val="000000"/>
                <w:kern w:val="0"/>
                <w:sz w:val="22"/>
                <w:szCs w:val="22"/>
                <w14:ligatures w14:val="none"/>
              </w:rPr>
              <w:t>t</w:t>
            </w:r>
            <w:r w:rsidRPr="00384E26">
              <w:rPr>
                <w:rFonts w:ascii="Aptos Narrow" w:eastAsia="Times New Roman" w:hAnsi="Aptos Narrow" w:cs="Times New Roman"/>
                <w:color w:val="000000"/>
                <w:kern w:val="0"/>
                <w:sz w:val="22"/>
                <w:szCs w:val="22"/>
                <w14:ligatures w14:val="none"/>
              </w:rPr>
              <w:t>e, Madison, Suwannee, Taylor</w:t>
            </w:r>
          </w:p>
        </w:tc>
        <w:tc>
          <w:tcPr>
            <w:tcW w:w="7072" w:type="dxa"/>
            <w:tcBorders>
              <w:top w:val="nil"/>
              <w:left w:val="nil"/>
              <w:bottom w:val="single" w:sz="4" w:space="0" w:color="auto"/>
              <w:right w:val="single" w:sz="4" w:space="0" w:color="auto"/>
            </w:tcBorders>
            <w:shd w:val="clear" w:color="auto" w:fill="auto"/>
            <w:hideMark/>
          </w:tcPr>
          <w:p w14:paraId="34770CA6"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proofErr w:type="gramStart"/>
            <w:r w:rsidRPr="00384E26">
              <w:rPr>
                <w:rFonts w:ascii="Aptos Narrow" w:eastAsia="Times New Roman" w:hAnsi="Aptos Narrow" w:cs="Times New Roman"/>
                <w:color w:val="000000"/>
                <w:kern w:val="0"/>
                <w:sz w:val="22"/>
                <w:szCs w:val="22"/>
                <w14:ligatures w14:val="none"/>
              </w:rPr>
              <w:t>Institution does</w:t>
            </w:r>
            <w:proofErr w:type="gramEnd"/>
            <w:r w:rsidRPr="00384E26">
              <w:rPr>
                <w:rFonts w:ascii="Aptos Narrow" w:eastAsia="Times New Roman" w:hAnsi="Aptos Narrow" w:cs="Times New Roman"/>
                <w:color w:val="000000"/>
                <w:kern w:val="0"/>
                <w:sz w:val="22"/>
                <w:szCs w:val="22"/>
                <w14:ligatures w14:val="none"/>
              </w:rPr>
              <w:t xml:space="preserve"> not currently offer adult secondary education programs.</w:t>
            </w:r>
          </w:p>
        </w:tc>
      </w:tr>
      <w:tr w:rsidR="00384E26" w:rsidRPr="00384E26" w14:paraId="168AEE74"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16FD060D"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FCS institution</w:t>
            </w:r>
          </w:p>
        </w:tc>
        <w:tc>
          <w:tcPr>
            <w:tcW w:w="1155" w:type="dxa"/>
            <w:tcBorders>
              <w:top w:val="nil"/>
              <w:left w:val="nil"/>
              <w:bottom w:val="single" w:sz="4" w:space="0" w:color="auto"/>
              <w:right w:val="single" w:sz="4" w:space="0" w:color="auto"/>
            </w:tcBorders>
            <w:shd w:val="clear" w:color="auto" w:fill="auto"/>
            <w:hideMark/>
          </w:tcPr>
          <w:p w14:paraId="03DDED3A"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462</w:t>
            </w:r>
          </w:p>
        </w:tc>
        <w:tc>
          <w:tcPr>
            <w:tcW w:w="3069" w:type="dxa"/>
            <w:tcBorders>
              <w:top w:val="nil"/>
              <w:left w:val="nil"/>
              <w:bottom w:val="single" w:sz="4" w:space="0" w:color="auto"/>
              <w:right w:val="single" w:sz="4" w:space="0" w:color="auto"/>
            </w:tcBorders>
            <w:shd w:val="clear" w:color="auto" w:fill="auto"/>
            <w:hideMark/>
          </w:tcPr>
          <w:p w14:paraId="73E28F00"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Northwest Florida State College</w:t>
            </w:r>
          </w:p>
        </w:tc>
        <w:tc>
          <w:tcPr>
            <w:tcW w:w="4306" w:type="dxa"/>
            <w:tcBorders>
              <w:top w:val="nil"/>
              <w:left w:val="nil"/>
              <w:bottom w:val="single" w:sz="4" w:space="0" w:color="auto"/>
              <w:right w:val="single" w:sz="4" w:space="0" w:color="auto"/>
            </w:tcBorders>
            <w:shd w:val="clear" w:color="auto" w:fill="auto"/>
            <w:hideMark/>
          </w:tcPr>
          <w:p w14:paraId="5594F766"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Walton (limited to RAO identified areas)</w:t>
            </w:r>
          </w:p>
        </w:tc>
        <w:tc>
          <w:tcPr>
            <w:tcW w:w="7072" w:type="dxa"/>
            <w:tcBorders>
              <w:top w:val="nil"/>
              <w:left w:val="nil"/>
              <w:bottom w:val="single" w:sz="4" w:space="0" w:color="auto"/>
              <w:right w:val="single" w:sz="4" w:space="0" w:color="auto"/>
            </w:tcBorders>
            <w:shd w:val="clear" w:color="auto" w:fill="auto"/>
            <w:hideMark/>
          </w:tcPr>
          <w:p w14:paraId="4EE3DC65" w14:textId="3784C0CE" w:rsidR="00384E26" w:rsidRPr="00384E26" w:rsidRDefault="286553FE"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Grant application limited to RAOs listed</w:t>
            </w:r>
            <w:r w:rsidR="7587C0C9" w:rsidRPr="00384E26">
              <w:rPr>
                <w:rFonts w:ascii="Aptos Narrow" w:eastAsia="Times New Roman" w:hAnsi="Aptos Narrow" w:cs="Times New Roman"/>
                <w:color w:val="000000"/>
                <w:kern w:val="0"/>
                <w:sz w:val="22"/>
                <w:szCs w:val="22"/>
                <w14:ligatures w14:val="none"/>
              </w:rPr>
              <w:t>.</w:t>
            </w:r>
          </w:p>
        </w:tc>
      </w:tr>
      <w:tr w:rsidR="00384E26" w:rsidRPr="00384E26" w14:paraId="666189BA"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6AEA90DC"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FCS institution</w:t>
            </w:r>
          </w:p>
        </w:tc>
        <w:tc>
          <w:tcPr>
            <w:tcW w:w="1155" w:type="dxa"/>
            <w:tcBorders>
              <w:top w:val="nil"/>
              <w:left w:val="nil"/>
              <w:bottom w:val="single" w:sz="4" w:space="0" w:color="auto"/>
              <w:right w:val="single" w:sz="4" w:space="0" w:color="auto"/>
            </w:tcBorders>
            <w:shd w:val="clear" w:color="auto" w:fill="auto"/>
            <w:hideMark/>
          </w:tcPr>
          <w:p w14:paraId="43C43504"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502</w:t>
            </w:r>
          </w:p>
        </w:tc>
        <w:tc>
          <w:tcPr>
            <w:tcW w:w="3069" w:type="dxa"/>
            <w:tcBorders>
              <w:top w:val="nil"/>
              <w:left w:val="nil"/>
              <w:bottom w:val="single" w:sz="4" w:space="0" w:color="auto"/>
              <w:right w:val="single" w:sz="4" w:space="0" w:color="auto"/>
            </w:tcBorders>
            <w:shd w:val="clear" w:color="auto" w:fill="auto"/>
            <w:hideMark/>
          </w:tcPr>
          <w:p w14:paraId="5932C646"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Palm Beach State College</w:t>
            </w:r>
          </w:p>
        </w:tc>
        <w:tc>
          <w:tcPr>
            <w:tcW w:w="4306" w:type="dxa"/>
            <w:tcBorders>
              <w:top w:val="nil"/>
              <w:left w:val="nil"/>
              <w:bottom w:val="single" w:sz="4" w:space="0" w:color="auto"/>
              <w:right w:val="single" w:sz="4" w:space="0" w:color="auto"/>
            </w:tcBorders>
            <w:shd w:val="clear" w:color="auto" w:fill="auto"/>
            <w:hideMark/>
          </w:tcPr>
          <w:p w14:paraId="0BED53E2"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Palm Beach (limited to RAO identified areas)</w:t>
            </w:r>
          </w:p>
        </w:tc>
        <w:tc>
          <w:tcPr>
            <w:tcW w:w="7072" w:type="dxa"/>
            <w:tcBorders>
              <w:top w:val="nil"/>
              <w:left w:val="nil"/>
              <w:bottom w:val="single" w:sz="4" w:space="0" w:color="auto"/>
              <w:right w:val="single" w:sz="4" w:space="0" w:color="auto"/>
            </w:tcBorders>
            <w:shd w:val="clear" w:color="auto" w:fill="auto"/>
            <w:hideMark/>
          </w:tcPr>
          <w:p w14:paraId="2AB7C085"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proofErr w:type="gramStart"/>
            <w:r w:rsidRPr="00384E26">
              <w:rPr>
                <w:rFonts w:ascii="Aptos Narrow" w:eastAsia="Times New Roman" w:hAnsi="Aptos Narrow" w:cs="Times New Roman"/>
                <w:color w:val="000000"/>
                <w:kern w:val="0"/>
                <w:sz w:val="22"/>
                <w:szCs w:val="22"/>
                <w14:ligatures w14:val="none"/>
              </w:rPr>
              <w:t>Institution does</w:t>
            </w:r>
            <w:proofErr w:type="gramEnd"/>
            <w:r w:rsidRPr="00384E26">
              <w:rPr>
                <w:rFonts w:ascii="Aptos Narrow" w:eastAsia="Times New Roman" w:hAnsi="Aptos Narrow" w:cs="Times New Roman"/>
                <w:color w:val="000000"/>
                <w:kern w:val="0"/>
                <w:sz w:val="22"/>
                <w:szCs w:val="22"/>
                <w14:ligatures w14:val="none"/>
              </w:rPr>
              <w:t xml:space="preserve"> not currently offer adult secondary education programs.</w:t>
            </w:r>
          </w:p>
        </w:tc>
      </w:tr>
      <w:tr w:rsidR="00384E26" w:rsidRPr="00384E26" w14:paraId="1F759766"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46ED957D"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FCS institution</w:t>
            </w:r>
          </w:p>
        </w:tc>
        <w:tc>
          <w:tcPr>
            <w:tcW w:w="1155" w:type="dxa"/>
            <w:tcBorders>
              <w:top w:val="nil"/>
              <w:left w:val="nil"/>
              <w:bottom w:val="single" w:sz="4" w:space="0" w:color="auto"/>
              <w:right w:val="single" w:sz="4" w:space="0" w:color="auto"/>
            </w:tcBorders>
            <w:shd w:val="clear" w:color="auto" w:fill="auto"/>
            <w:hideMark/>
          </w:tcPr>
          <w:p w14:paraId="238CABFC"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012</w:t>
            </w:r>
          </w:p>
        </w:tc>
        <w:tc>
          <w:tcPr>
            <w:tcW w:w="3069" w:type="dxa"/>
            <w:tcBorders>
              <w:top w:val="nil"/>
              <w:left w:val="nil"/>
              <w:bottom w:val="single" w:sz="4" w:space="0" w:color="auto"/>
              <w:right w:val="single" w:sz="4" w:space="0" w:color="auto"/>
            </w:tcBorders>
            <w:shd w:val="clear" w:color="auto" w:fill="auto"/>
            <w:hideMark/>
          </w:tcPr>
          <w:p w14:paraId="66AEB8A3"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Santa Fe College</w:t>
            </w:r>
          </w:p>
        </w:tc>
        <w:tc>
          <w:tcPr>
            <w:tcW w:w="4306" w:type="dxa"/>
            <w:tcBorders>
              <w:top w:val="nil"/>
              <w:left w:val="nil"/>
              <w:bottom w:val="single" w:sz="4" w:space="0" w:color="auto"/>
              <w:right w:val="single" w:sz="4" w:space="0" w:color="auto"/>
            </w:tcBorders>
            <w:shd w:val="clear" w:color="auto" w:fill="auto"/>
            <w:hideMark/>
          </w:tcPr>
          <w:p w14:paraId="57EE3A1A"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Bradford</w:t>
            </w:r>
          </w:p>
        </w:tc>
        <w:tc>
          <w:tcPr>
            <w:tcW w:w="7072" w:type="dxa"/>
            <w:tcBorders>
              <w:top w:val="nil"/>
              <w:left w:val="nil"/>
              <w:bottom w:val="single" w:sz="4" w:space="0" w:color="auto"/>
              <w:right w:val="single" w:sz="4" w:space="0" w:color="auto"/>
            </w:tcBorders>
            <w:shd w:val="clear" w:color="auto" w:fill="auto"/>
            <w:hideMark/>
          </w:tcPr>
          <w:p w14:paraId="6937DF12" w14:textId="5CE1E2DD" w:rsidR="00384E26" w:rsidRPr="00384E26" w:rsidRDefault="286553FE"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Grant application limited to RAOs listed</w:t>
            </w:r>
            <w:r w:rsidR="65E48FC1" w:rsidRPr="00384E26">
              <w:rPr>
                <w:rFonts w:ascii="Aptos Narrow" w:eastAsia="Times New Roman" w:hAnsi="Aptos Narrow" w:cs="Times New Roman"/>
                <w:color w:val="000000"/>
                <w:kern w:val="0"/>
                <w:sz w:val="22"/>
                <w:szCs w:val="22"/>
                <w14:ligatures w14:val="none"/>
              </w:rPr>
              <w:t>.</w:t>
            </w:r>
          </w:p>
        </w:tc>
      </w:tr>
      <w:tr w:rsidR="00384E26" w:rsidRPr="00384E26" w14:paraId="7DDE293E"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7D3DE012"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FCS institution</w:t>
            </w:r>
          </w:p>
        </w:tc>
        <w:tc>
          <w:tcPr>
            <w:tcW w:w="1155" w:type="dxa"/>
            <w:tcBorders>
              <w:top w:val="nil"/>
              <w:left w:val="nil"/>
              <w:bottom w:val="single" w:sz="4" w:space="0" w:color="auto"/>
              <w:right w:val="single" w:sz="4" w:space="0" w:color="auto"/>
            </w:tcBorders>
            <w:shd w:val="clear" w:color="auto" w:fill="auto"/>
            <w:hideMark/>
          </w:tcPr>
          <w:p w14:paraId="49C9FF56"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282</w:t>
            </w:r>
          </w:p>
        </w:tc>
        <w:tc>
          <w:tcPr>
            <w:tcW w:w="3069" w:type="dxa"/>
            <w:tcBorders>
              <w:top w:val="nil"/>
              <w:left w:val="nil"/>
              <w:bottom w:val="single" w:sz="4" w:space="0" w:color="auto"/>
              <w:right w:val="single" w:sz="4" w:space="0" w:color="auto"/>
            </w:tcBorders>
            <w:shd w:val="clear" w:color="auto" w:fill="auto"/>
            <w:hideMark/>
          </w:tcPr>
          <w:p w14:paraId="65555630"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South Florida State College</w:t>
            </w:r>
          </w:p>
        </w:tc>
        <w:tc>
          <w:tcPr>
            <w:tcW w:w="4306" w:type="dxa"/>
            <w:tcBorders>
              <w:top w:val="nil"/>
              <w:left w:val="nil"/>
              <w:bottom w:val="single" w:sz="4" w:space="0" w:color="auto"/>
              <w:right w:val="single" w:sz="4" w:space="0" w:color="auto"/>
            </w:tcBorders>
            <w:shd w:val="clear" w:color="auto" w:fill="auto"/>
            <w:hideMark/>
          </w:tcPr>
          <w:p w14:paraId="15D86860"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DeSoto, Hardee, Highlands</w:t>
            </w:r>
          </w:p>
        </w:tc>
        <w:tc>
          <w:tcPr>
            <w:tcW w:w="7072" w:type="dxa"/>
            <w:tcBorders>
              <w:top w:val="nil"/>
              <w:left w:val="nil"/>
              <w:bottom w:val="single" w:sz="4" w:space="0" w:color="auto"/>
              <w:right w:val="single" w:sz="4" w:space="0" w:color="auto"/>
            </w:tcBorders>
            <w:shd w:val="clear" w:color="auto" w:fill="auto"/>
            <w:hideMark/>
          </w:tcPr>
          <w:p w14:paraId="2A28E4CC" w14:textId="5D14F825" w:rsidR="00384E26" w:rsidRPr="00384E26" w:rsidRDefault="286553FE"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Grant application limited to RAOs listed</w:t>
            </w:r>
            <w:r w:rsidR="65E48FC1" w:rsidRPr="00384E26">
              <w:rPr>
                <w:rFonts w:ascii="Aptos Narrow" w:eastAsia="Times New Roman" w:hAnsi="Aptos Narrow" w:cs="Times New Roman"/>
                <w:color w:val="000000"/>
                <w:kern w:val="0"/>
                <w:sz w:val="22"/>
                <w:szCs w:val="22"/>
                <w14:ligatures w14:val="none"/>
              </w:rPr>
              <w:t>.</w:t>
            </w:r>
          </w:p>
        </w:tc>
      </w:tr>
      <w:tr w:rsidR="00384E26" w:rsidRPr="00384E26" w14:paraId="40CD1F8B"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4EE12622"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FCS institution</w:t>
            </w:r>
          </w:p>
        </w:tc>
        <w:tc>
          <w:tcPr>
            <w:tcW w:w="1155" w:type="dxa"/>
            <w:tcBorders>
              <w:top w:val="nil"/>
              <w:left w:val="nil"/>
              <w:bottom w:val="single" w:sz="4" w:space="0" w:color="auto"/>
              <w:right w:val="single" w:sz="4" w:space="0" w:color="auto"/>
            </w:tcBorders>
            <w:shd w:val="clear" w:color="auto" w:fill="auto"/>
            <w:hideMark/>
          </w:tcPr>
          <w:p w14:paraId="2E80D4DF"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542</w:t>
            </w:r>
          </w:p>
        </w:tc>
        <w:tc>
          <w:tcPr>
            <w:tcW w:w="3069" w:type="dxa"/>
            <w:tcBorders>
              <w:top w:val="nil"/>
              <w:left w:val="nil"/>
              <w:bottom w:val="single" w:sz="4" w:space="0" w:color="auto"/>
              <w:right w:val="single" w:sz="4" w:space="0" w:color="auto"/>
            </w:tcBorders>
            <w:shd w:val="clear" w:color="auto" w:fill="auto"/>
            <w:hideMark/>
          </w:tcPr>
          <w:p w14:paraId="1F7345C8"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St. Johns River State College</w:t>
            </w:r>
          </w:p>
        </w:tc>
        <w:tc>
          <w:tcPr>
            <w:tcW w:w="4306" w:type="dxa"/>
            <w:tcBorders>
              <w:top w:val="nil"/>
              <w:left w:val="nil"/>
              <w:bottom w:val="single" w:sz="4" w:space="0" w:color="auto"/>
              <w:right w:val="single" w:sz="4" w:space="0" w:color="auto"/>
            </w:tcBorders>
            <w:shd w:val="clear" w:color="auto" w:fill="auto"/>
            <w:hideMark/>
          </w:tcPr>
          <w:p w14:paraId="2448CA2C"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Putnam</w:t>
            </w:r>
          </w:p>
        </w:tc>
        <w:tc>
          <w:tcPr>
            <w:tcW w:w="7072" w:type="dxa"/>
            <w:tcBorders>
              <w:top w:val="nil"/>
              <w:left w:val="nil"/>
              <w:bottom w:val="single" w:sz="4" w:space="0" w:color="auto"/>
              <w:right w:val="single" w:sz="4" w:space="0" w:color="auto"/>
            </w:tcBorders>
            <w:shd w:val="clear" w:color="auto" w:fill="auto"/>
            <w:hideMark/>
          </w:tcPr>
          <w:p w14:paraId="1780BC86" w14:textId="21AF4DEE" w:rsidR="00384E26" w:rsidRPr="00384E26" w:rsidRDefault="286553FE"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Grant application limited to RAOs listed</w:t>
            </w:r>
            <w:r w:rsidR="44DA46E1" w:rsidRPr="00384E26">
              <w:rPr>
                <w:rFonts w:ascii="Aptos Narrow" w:eastAsia="Times New Roman" w:hAnsi="Aptos Narrow" w:cs="Times New Roman"/>
                <w:color w:val="000000"/>
                <w:kern w:val="0"/>
                <w:sz w:val="22"/>
                <w:szCs w:val="22"/>
                <w14:ligatures w14:val="none"/>
              </w:rPr>
              <w:t>.</w:t>
            </w:r>
          </w:p>
        </w:tc>
      </w:tr>
      <w:tr w:rsidR="00384E26" w:rsidRPr="00384E26" w14:paraId="0D5497A2"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1840008C"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FCS institution</w:t>
            </w:r>
          </w:p>
        </w:tc>
        <w:tc>
          <w:tcPr>
            <w:tcW w:w="1155" w:type="dxa"/>
            <w:tcBorders>
              <w:top w:val="nil"/>
              <w:left w:val="nil"/>
              <w:bottom w:val="single" w:sz="4" w:space="0" w:color="auto"/>
              <w:right w:val="single" w:sz="4" w:space="0" w:color="auto"/>
            </w:tcBorders>
            <w:shd w:val="clear" w:color="auto" w:fill="auto"/>
            <w:hideMark/>
          </w:tcPr>
          <w:p w14:paraId="6A61C7A9"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372</w:t>
            </w:r>
          </w:p>
        </w:tc>
        <w:tc>
          <w:tcPr>
            <w:tcW w:w="3069" w:type="dxa"/>
            <w:tcBorders>
              <w:top w:val="nil"/>
              <w:left w:val="nil"/>
              <w:bottom w:val="single" w:sz="4" w:space="0" w:color="auto"/>
              <w:right w:val="single" w:sz="4" w:space="0" w:color="auto"/>
            </w:tcBorders>
            <w:shd w:val="clear" w:color="auto" w:fill="auto"/>
            <w:hideMark/>
          </w:tcPr>
          <w:p w14:paraId="44357F34" w14:textId="48FCF047" w:rsidR="00384E26" w:rsidRPr="00384E26" w:rsidRDefault="38C4D9ED"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 xml:space="preserve">Tallahassee </w:t>
            </w:r>
            <w:r w:rsidR="1A0EB562" w:rsidRPr="00384E26">
              <w:rPr>
                <w:rFonts w:ascii="Aptos Narrow" w:eastAsia="Times New Roman" w:hAnsi="Aptos Narrow" w:cs="Times New Roman"/>
                <w:color w:val="000000"/>
                <w:kern w:val="0"/>
                <w:sz w:val="22"/>
                <w:szCs w:val="22"/>
                <w14:ligatures w14:val="none"/>
              </w:rPr>
              <w:t>State</w:t>
            </w:r>
            <w:r w:rsidRPr="00384E26">
              <w:rPr>
                <w:rFonts w:ascii="Aptos Narrow" w:eastAsia="Times New Roman" w:hAnsi="Aptos Narrow" w:cs="Times New Roman"/>
                <w:color w:val="000000"/>
                <w:kern w:val="0"/>
                <w:sz w:val="22"/>
                <w:szCs w:val="22"/>
                <w14:ligatures w14:val="none"/>
              </w:rPr>
              <w:t xml:space="preserve"> College</w:t>
            </w:r>
          </w:p>
        </w:tc>
        <w:tc>
          <w:tcPr>
            <w:tcW w:w="4306" w:type="dxa"/>
            <w:tcBorders>
              <w:top w:val="nil"/>
              <w:left w:val="nil"/>
              <w:bottom w:val="single" w:sz="4" w:space="0" w:color="auto"/>
              <w:right w:val="single" w:sz="4" w:space="0" w:color="auto"/>
            </w:tcBorders>
            <w:shd w:val="clear" w:color="auto" w:fill="auto"/>
            <w:hideMark/>
          </w:tcPr>
          <w:p w14:paraId="535DBB71"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Gadsden, Wakulla</w:t>
            </w:r>
          </w:p>
        </w:tc>
        <w:tc>
          <w:tcPr>
            <w:tcW w:w="7072" w:type="dxa"/>
            <w:tcBorders>
              <w:top w:val="nil"/>
              <w:left w:val="nil"/>
              <w:bottom w:val="single" w:sz="4" w:space="0" w:color="auto"/>
              <w:right w:val="single" w:sz="4" w:space="0" w:color="auto"/>
            </w:tcBorders>
            <w:shd w:val="clear" w:color="auto" w:fill="auto"/>
            <w:hideMark/>
          </w:tcPr>
          <w:p w14:paraId="4DECB7D0" w14:textId="3FD50E8B" w:rsidR="00384E26" w:rsidRPr="00384E26" w:rsidRDefault="286553FE"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Grant application limited to RAOs listed</w:t>
            </w:r>
            <w:r w:rsidR="44DA46E1" w:rsidRPr="00384E26">
              <w:rPr>
                <w:rFonts w:ascii="Aptos Narrow" w:eastAsia="Times New Roman" w:hAnsi="Aptos Narrow" w:cs="Times New Roman"/>
                <w:color w:val="000000"/>
                <w:kern w:val="0"/>
                <w:sz w:val="22"/>
                <w:szCs w:val="22"/>
                <w14:ligatures w14:val="none"/>
              </w:rPr>
              <w:t>.</w:t>
            </w:r>
          </w:p>
        </w:tc>
      </w:tr>
      <w:tr w:rsidR="00384E26" w:rsidRPr="00384E26" w14:paraId="1544E057"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0149D901"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lastRenderedPageBreak/>
              <w:t>School District</w:t>
            </w:r>
          </w:p>
        </w:tc>
        <w:tc>
          <w:tcPr>
            <w:tcW w:w="1155" w:type="dxa"/>
            <w:tcBorders>
              <w:top w:val="nil"/>
              <w:left w:val="nil"/>
              <w:bottom w:val="single" w:sz="4" w:space="0" w:color="auto"/>
              <w:right w:val="single" w:sz="4" w:space="0" w:color="auto"/>
            </w:tcBorders>
            <w:shd w:val="clear" w:color="auto" w:fill="auto"/>
            <w:hideMark/>
          </w:tcPr>
          <w:p w14:paraId="0916A2DB"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020</w:t>
            </w:r>
          </w:p>
        </w:tc>
        <w:tc>
          <w:tcPr>
            <w:tcW w:w="3069" w:type="dxa"/>
            <w:tcBorders>
              <w:top w:val="nil"/>
              <w:left w:val="nil"/>
              <w:bottom w:val="single" w:sz="4" w:space="0" w:color="auto"/>
              <w:right w:val="single" w:sz="4" w:space="0" w:color="auto"/>
            </w:tcBorders>
            <w:shd w:val="clear" w:color="auto" w:fill="auto"/>
            <w:hideMark/>
          </w:tcPr>
          <w:p w14:paraId="44725478"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Baker County School District</w:t>
            </w:r>
          </w:p>
        </w:tc>
        <w:tc>
          <w:tcPr>
            <w:tcW w:w="4306" w:type="dxa"/>
            <w:tcBorders>
              <w:top w:val="nil"/>
              <w:left w:val="nil"/>
              <w:bottom w:val="single" w:sz="4" w:space="0" w:color="auto"/>
              <w:right w:val="single" w:sz="4" w:space="0" w:color="auto"/>
            </w:tcBorders>
            <w:shd w:val="clear" w:color="auto" w:fill="auto"/>
            <w:hideMark/>
          </w:tcPr>
          <w:p w14:paraId="711F6BAD"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Baker</w:t>
            </w:r>
          </w:p>
        </w:tc>
        <w:tc>
          <w:tcPr>
            <w:tcW w:w="7072" w:type="dxa"/>
            <w:tcBorders>
              <w:top w:val="nil"/>
              <w:left w:val="nil"/>
              <w:bottom w:val="single" w:sz="4" w:space="0" w:color="auto"/>
              <w:right w:val="single" w:sz="4" w:space="0" w:color="auto"/>
            </w:tcBorders>
            <w:shd w:val="clear" w:color="auto" w:fill="auto"/>
            <w:hideMark/>
          </w:tcPr>
          <w:p w14:paraId="5D72B98B" w14:textId="22450804" w:rsidR="00384E26" w:rsidRPr="00384E26" w:rsidRDefault="05BA7CE6" w:rsidP="7087C442">
            <w:pPr>
              <w:spacing w:after="0" w:line="240" w:lineRule="auto"/>
              <w:rPr>
                <w:rFonts w:ascii="Aptos Narrow" w:eastAsia="Times New Roman" w:hAnsi="Aptos Narrow" w:cs="Times New Roman"/>
                <w:color w:val="000000"/>
                <w:kern w:val="0"/>
                <w:sz w:val="22"/>
                <w:szCs w:val="22"/>
                <w14:ligatures w14:val="none"/>
              </w:rPr>
            </w:pPr>
            <w:proofErr w:type="gramStart"/>
            <w:r w:rsidRPr="7087C442">
              <w:rPr>
                <w:rFonts w:ascii="Aptos Narrow" w:eastAsia="Times New Roman" w:hAnsi="Aptos Narrow" w:cs="Times New Roman"/>
                <w:color w:val="000000" w:themeColor="text1"/>
                <w:sz w:val="22"/>
                <w:szCs w:val="22"/>
              </w:rPr>
              <w:t>School</w:t>
            </w:r>
            <w:proofErr w:type="gramEnd"/>
            <w:r w:rsidRPr="7087C442">
              <w:rPr>
                <w:rFonts w:ascii="Aptos Narrow" w:eastAsia="Times New Roman" w:hAnsi="Aptos Narrow" w:cs="Times New Roman"/>
                <w:color w:val="000000" w:themeColor="text1"/>
                <w:sz w:val="22"/>
                <w:szCs w:val="22"/>
              </w:rPr>
              <w:t xml:space="preserve"> district would have to apply with intention of creating an accredited career center or entering a partnership agreement with an eligible institution.</w:t>
            </w:r>
          </w:p>
        </w:tc>
      </w:tr>
      <w:tr w:rsidR="00384E26" w:rsidRPr="00384E26" w14:paraId="20B5F557"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0E5F3117"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74EAFDC5"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040</w:t>
            </w:r>
          </w:p>
        </w:tc>
        <w:tc>
          <w:tcPr>
            <w:tcW w:w="3069" w:type="dxa"/>
            <w:tcBorders>
              <w:top w:val="nil"/>
              <w:left w:val="nil"/>
              <w:bottom w:val="single" w:sz="4" w:space="0" w:color="auto"/>
              <w:right w:val="single" w:sz="4" w:space="0" w:color="auto"/>
            </w:tcBorders>
            <w:shd w:val="clear" w:color="auto" w:fill="auto"/>
            <w:hideMark/>
          </w:tcPr>
          <w:p w14:paraId="7616542B"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Bradford County School District</w:t>
            </w:r>
          </w:p>
        </w:tc>
        <w:tc>
          <w:tcPr>
            <w:tcW w:w="4306" w:type="dxa"/>
            <w:tcBorders>
              <w:top w:val="nil"/>
              <w:left w:val="nil"/>
              <w:bottom w:val="single" w:sz="4" w:space="0" w:color="auto"/>
              <w:right w:val="single" w:sz="4" w:space="0" w:color="auto"/>
            </w:tcBorders>
            <w:shd w:val="clear" w:color="auto" w:fill="auto"/>
            <w:hideMark/>
          </w:tcPr>
          <w:p w14:paraId="51A7DB26"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Bradford</w:t>
            </w:r>
          </w:p>
        </w:tc>
        <w:tc>
          <w:tcPr>
            <w:tcW w:w="7072" w:type="dxa"/>
            <w:tcBorders>
              <w:top w:val="nil"/>
              <w:left w:val="nil"/>
              <w:bottom w:val="single" w:sz="4" w:space="0" w:color="auto"/>
              <w:right w:val="single" w:sz="4" w:space="0" w:color="auto"/>
            </w:tcBorders>
            <w:shd w:val="clear" w:color="auto" w:fill="auto"/>
            <w:hideMark/>
          </w:tcPr>
          <w:p w14:paraId="2F8F1F71"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North Florida Technical College has a service area that includes both Bradford and Union Counties.</w:t>
            </w:r>
          </w:p>
        </w:tc>
      </w:tr>
      <w:tr w:rsidR="00384E26" w:rsidRPr="00384E26" w14:paraId="6D518304"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7F91C26C"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15DCB5CE"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110</w:t>
            </w:r>
          </w:p>
        </w:tc>
        <w:tc>
          <w:tcPr>
            <w:tcW w:w="3069" w:type="dxa"/>
            <w:tcBorders>
              <w:top w:val="nil"/>
              <w:left w:val="nil"/>
              <w:bottom w:val="single" w:sz="4" w:space="0" w:color="auto"/>
              <w:right w:val="single" w:sz="4" w:space="0" w:color="auto"/>
            </w:tcBorders>
            <w:shd w:val="clear" w:color="auto" w:fill="auto"/>
            <w:hideMark/>
          </w:tcPr>
          <w:p w14:paraId="4F374A05"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Collier County School District</w:t>
            </w:r>
          </w:p>
        </w:tc>
        <w:tc>
          <w:tcPr>
            <w:tcW w:w="4306" w:type="dxa"/>
            <w:tcBorders>
              <w:top w:val="nil"/>
              <w:left w:val="nil"/>
              <w:bottom w:val="single" w:sz="4" w:space="0" w:color="auto"/>
              <w:right w:val="single" w:sz="4" w:space="0" w:color="auto"/>
            </w:tcBorders>
            <w:shd w:val="clear" w:color="auto" w:fill="auto"/>
            <w:hideMark/>
          </w:tcPr>
          <w:p w14:paraId="171F85C6"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Collier (limited to RAO identified areas)</w:t>
            </w:r>
          </w:p>
        </w:tc>
        <w:tc>
          <w:tcPr>
            <w:tcW w:w="7072" w:type="dxa"/>
            <w:tcBorders>
              <w:top w:val="nil"/>
              <w:left w:val="nil"/>
              <w:bottom w:val="single" w:sz="4" w:space="0" w:color="auto"/>
              <w:right w:val="single" w:sz="4" w:space="0" w:color="auto"/>
            </w:tcBorders>
            <w:shd w:val="clear" w:color="auto" w:fill="auto"/>
            <w:hideMark/>
          </w:tcPr>
          <w:p w14:paraId="2F5BBC3F"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proofErr w:type="gramStart"/>
            <w:r w:rsidRPr="00384E26">
              <w:rPr>
                <w:rFonts w:ascii="Aptos Narrow" w:eastAsia="Times New Roman" w:hAnsi="Aptos Narrow" w:cs="Times New Roman"/>
                <w:color w:val="000000"/>
                <w:kern w:val="0"/>
                <w:sz w:val="22"/>
                <w:szCs w:val="22"/>
                <w14:ligatures w14:val="none"/>
              </w:rPr>
              <w:t>District</w:t>
            </w:r>
            <w:proofErr w:type="gramEnd"/>
            <w:r w:rsidRPr="00384E26">
              <w:rPr>
                <w:rFonts w:ascii="Aptos Narrow" w:eastAsia="Times New Roman" w:hAnsi="Aptos Narrow" w:cs="Times New Roman"/>
                <w:color w:val="000000"/>
                <w:kern w:val="0"/>
                <w:sz w:val="22"/>
                <w:szCs w:val="22"/>
                <w14:ligatures w14:val="none"/>
              </w:rPr>
              <w:t xml:space="preserve"> has eligible institution; application would be limited to geographic area identified for the RAO.</w:t>
            </w:r>
          </w:p>
        </w:tc>
      </w:tr>
      <w:tr w:rsidR="00384E26" w:rsidRPr="00384E26" w14:paraId="417F9F6F"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6B1C3141"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339A6DBF"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120</w:t>
            </w:r>
          </w:p>
        </w:tc>
        <w:tc>
          <w:tcPr>
            <w:tcW w:w="3069" w:type="dxa"/>
            <w:tcBorders>
              <w:top w:val="nil"/>
              <w:left w:val="nil"/>
              <w:bottom w:val="single" w:sz="4" w:space="0" w:color="auto"/>
              <w:right w:val="single" w:sz="4" w:space="0" w:color="auto"/>
            </w:tcBorders>
            <w:shd w:val="clear" w:color="auto" w:fill="auto"/>
            <w:hideMark/>
          </w:tcPr>
          <w:p w14:paraId="4670F7DA"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Columbia County School District</w:t>
            </w:r>
          </w:p>
        </w:tc>
        <w:tc>
          <w:tcPr>
            <w:tcW w:w="4306" w:type="dxa"/>
            <w:tcBorders>
              <w:top w:val="nil"/>
              <w:left w:val="nil"/>
              <w:bottom w:val="single" w:sz="4" w:space="0" w:color="auto"/>
              <w:right w:val="single" w:sz="4" w:space="0" w:color="auto"/>
            </w:tcBorders>
            <w:shd w:val="clear" w:color="auto" w:fill="auto"/>
            <w:hideMark/>
          </w:tcPr>
          <w:p w14:paraId="76E13A43"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Columbia</w:t>
            </w:r>
          </w:p>
        </w:tc>
        <w:tc>
          <w:tcPr>
            <w:tcW w:w="7072" w:type="dxa"/>
            <w:tcBorders>
              <w:top w:val="nil"/>
              <w:left w:val="nil"/>
              <w:bottom w:val="single" w:sz="4" w:space="0" w:color="auto"/>
              <w:right w:val="single" w:sz="4" w:space="0" w:color="auto"/>
            </w:tcBorders>
            <w:shd w:val="clear" w:color="auto" w:fill="auto"/>
            <w:hideMark/>
          </w:tcPr>
          <w:p w14:paraId="398514E6" w14:textId="4C34F282" w:rsidR="00384E26" w:rsidRPr="00384E26" w:rsidRDefault="286553FE" w:rsidP="00384E26">
            <w:pPr>
              <w:spacing w:after="0" w:line="240" w:lineRule="auto"/>
              <w:rPr>
                <w:rFonts w:ascii="Aptos Narrow" w:eastAsia="Times New Roman" w:hAnsi="Aptos Narrow" w:cs="Times New Roman"/>
                <w:color w:val="000000"/>
                <w:kern w:val="0"/>
                <w:sz w:val="22"/>
                <w:szCs w:val="22"/>
                <w14:ligatures w14:val="none"/>
              </w:rPr>
            </w:pPr>
            <w:proofErr w:type="gramStart"/>
            <w:r w:rsidRPr="00384E26">
              <w:rPr>
                <w:rFonts w:ascii="Aptos Narrow" w:eastAsia="Times New Roman" w:hAnsi="Aptos Narrow" w:cs="Times New Roman"/>
                <w:color w:val="000000"/>
                <w:kern w:val="0"/>
                <w:sz w:val="22"/>
                <w:szCs w:val="22"/>
                <w14:ligatures w14:val="none"/>
              </w:rPr>
              <w:t>School</w:t>
            </w:r>
            <w:proofErr w:type="gramEnd"/>
            <w:r w:rsidRPr="00384E26">
              <w:rPr>
                <w:rFonts w:ascii="Aptos Narrow" w:eastAsia="Times New Roman" w:hAnsi="Aptos Narrow" w:cs="Times New Roman"/>
                <w:color w:val="000000"/>
                <w:kern w:val="0"/>
                <w:sz w:val="22"/>
                <w:szCs w:val="22"/>
                <w14:ligatures w14:val="none"/>
              </w:rPr>
              <w:t xml:space="preserve"> district would have to apply with intention of creating an accredited career center</w:t>
            </w:r>
            <w:r w:rsidR="5655C267" w:rsidRPr="00384E26">
              <w:rPr>
                <w:rFonts w:ascii="Aptos Narrow" w:eastAsia="Times New Roman" w:hAnsi="Aptos Narrow" w:cs="Times New Roman"/>
                <w:color w:val="000000"/>
                <w:kern w:val="0"/>
                <w:sz w:val="22"/>
                <w:szCs w:val="22"/>
                <w14:ligatures w14:val="none"/>
              </w:rPr>
              <w:t xml:space="preserve"> or entering a partnership agreement</w:t>
            </w:r>
            <w:r w:rsidR="02F763FE" w:rsidRPr="00384E26">
              <w:rPr>
                <w:rFonts w:ascii="Aptos Narrow" w:eastAsia="Times New Roman" w:hAnsi="Aptos Narrow" w:cs="Times New Roman"/>
                <w:color w:val="000000"/>
                <w:kern w:val="0"/>
                <w:sz w:val="22"/>
                <w:szCs w:val="22"/>
                <w14:ligatures w14:val="none"/>
              </w:rPr>
              <w:t xml:space="preserve"> with an eligible institution.</w:t>
            </w:r>
          </w:p>
        </w:tc>
      </w:tr>
      <w:tr w:rsidR="00384E26" w:rsidRPr="00384E26" w14:paraId="410043CE"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58144408"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1C82D787"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140</w:t>
            </w:r>
          </w:p>
        </w:tc>
        <w:tc>
          <w:tcPr>
            <w:tcW w:w="3069" w:type="dxa"/>
            <w:tcBorders>
              <w:top w:val="nil"/>
              <w:left w:val="nil"/>
              <w:bottom w:val="single" w:sz="4" w:space="0" w:color="auto"/>
              <w:right w:val="single" w:sz="4" w:space="0" w:color="auto"/>
            </w:tcBorders>
            <w:shd w:val="clear" w:color="auto" w:fill="auto"/>
            <w:hideMark/>
          </w:tcPr>
          <w:p w14:paraId="629309BE"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Desoto County School District</w:t>
            </w:r>
          </w:p>
        </w:tc>
        <w:tc>
          <w:tcPr>
            <w:tcW w:w="4306" w:type="dxa"/>
            <w:tcBorders>
              <w:top w:val="nil"/>
              <w:left w:val="nil"/>
              <w:bottom w:val="single" w:sz="4" w:space="0" w:color="auto"/>
              <w:right w:val="single" w:sz="4" w:space="0" w:color="auto"/>
            </w:tcBorders>
            <w:shd w:val="clear" w:color="auto" w:fill="auto"/>
            <w:hideMark/>
          </w:tcPr>
          <w:p w14:paraId="3DE9A49A"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DeSoto</w:t>
            </w:r>
          </w:p>
        </w:tc>
        <w:tc>
          <w:tcPr>
            <w:tcW w:w="7072" w:type="dxa"/>
            <w:tcBorders>
              <w:top w:val="nil"/>
              <w:left w:val="nil"/>
              <w:bottom w:val="single" w:sz="4" w:space="0" w:color="auto"/>
              <w:right w:val="single" w:sz="4" w:space="0" w:color="auto"/>
            </w:tcBorders>
            <w:shd w:val="clear" w:color="auto" w:fill="auto"/>
            <w:hideMark/>
          </w:tcPr>
          <w:p w14:paraId="475C74F9" w14:textId="3AE53B5B" w:rsidR="00384E26" w:rsidRPr="00384E26" w:rsidRDefault="1A444BEE" w:rsidP="7087C442">
            <w:pPr>
              <w:spacing w:after="0" w:line="240" w:lineRule="auto"/>
              <w:rPr>
                <w:rFonts w:ascii="Aptos Narrow" w:eastAsia="Times New Roman" w:hAnsi="Aptos Narrow" w:cs="Times New Roman"/>
                <w:color w:val="000000"/>
                <w:kern w:val="0"/>
                <w:sz w:val="22"/>
                <w:szCs w:val="22"/>
                <w14:ligatures w14:val="none"/>
              </w:rPr>
            </w:pPr>
            <w:proofErr w:type="gramStart"/>
            <w:r w:rsidRPr="7087C442">
              <w:rPr>
                <w:rFonts w:ascii="Aptos Narrow" w:eastAsia="Times New Roman" w:hAnsi="Aptos Narrow" w:cs="Times New Roman"/>
                <w:color w:val="000000" w:themeColor="text1"/>
                <w:sz w:val="22"/>
                <w:szCs w:val="22"/>
              </w:rPr>
              <w:t>School</w:t>
            </w:r>
            <w:proofErr w:type="gramEnd"/>
            <w:r w:rsidRPr="7087C442">
              <w:rPr>
                <w:rFonts w:ascii="Aptos Narrow" w:eastAsia="Times New Roman" w:hAnsi="Aptos Narrow" w:cs="Times New Roman"/>
                <w:color w:val="000000" w:themeColor="text1"/>
                <w:sz w:val="22"/>
                <w:szCs w:val="22"/>
              </w:rPr>
              <w:t xml:space="preserve"> district would have to apply with intention of creating an accredited career center or entering a partnership agreement with an eligible institution.</w:t>
            </w:r>
          </w:p>
        </w:tc>
      </w:tr>
      <w:tr w:rsidR="00384E26" w:rsidRPr="00384E26" w14:paraId="329B580B"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42361D63"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311239DB"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150</w:t>
            </w:r>
          </w:p>
        </w:tc>
        <w:tc>
          <w:tcPr>
            <w:tcW w:w="3069" w:type="dxa"/>
            <w:tcBorders>
              <w:top w:val="nil"/>
              <w:left w:val="nil"/>
              <w:bottom w:val="single" w:sz="4" w:space="0" w:color="auto"/>
              <w:right w:val="single" w:sz="4" w:space="0" w:color="auto"/>
            </w:tcBorders>
            <w:shd w:val="clear" w:color="auto" w:fill="auto"/>
            <w:hideMark/>
          </w:tcPr>
          <w:p w14:paraId="234246B3"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Dixie County School District</w:t>
            </w:r>
          </w:p>
        </w:tc>
        <w:tc>
          <w:tcPr>
            <w:tcW w:w="4306" w:type="dxa"/>
            <w:tcBorders>
              <w:top w:val="nil"/>
              <w:left w:val="nil"/>
              <w:bottom w:val="single" w:sz="4" w:space="0" w:color="auto"/>
              <w:right w:val="single" w:sz="4" w:space="0" w:color="auto"/>
            </w:tcBorders>
            <w:shd w:val="clear" w:color="auto" w:fill="auto"/>
            <w:hideMark/>
          </w:tcPr>
          <w:p w14:paraId="409F0716"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Dixie</w:t>
            </w:r>
          </w:p>
        </w:tc>
        <w:tc>
          <w:tcPr>
            <w:tcW w:w="7072" w:type="dxa"/>
            <w:tcBorders>
              <w:top w:val="nil"/>
              <w:left w:val="nil"/>
              <w:bottom w:val="single" w:sz="4" w:space="0" w:color="auto"/>
              <w:right w:val="single" w:sz="4" w:space="0" w:color="auto"/>
            </w:tcBorders>
            <w:shd w:val="clear" w:color="auto" w:fill="auto"/>
            <w:hideMark/>
          </w:tcPr>
          <w:p w14:paraId="2FDFAA77" w14:textId="4C73F6C6" w:rsidR="00384E26" w:rsidRPr="00384E26" w:rsidRDefault="23E8291B" w:rsidP="7087C442">
            <w:pPr>
              <w:spacing w:after="0" w:line="240" w:lineRule="auto"/>
              <w:rPr>
                <w:rFonts w:ascii="Aptos Narrow" w:eastAsia="Times New Roman" w:hAnsi="Aptos Narrow" w:cs="Times New Roman"/>
                <w:color w:val="000000"/>
                <w:kern w:val="0"/>
                <w:sz w:val="22"/>
                <w:szCs w:val="22"/>
                <w14:ligatures w14:val="none"/>
              </w:rPr>
            </w:pPr>
            <w:proofErr w:type="gramStart"/>
            <w:r w:rsidRPr="7087C442">
              <w:rPr>
                <w:rFonts w:ascii="Aptos Narrow" w:eastAsia="Times New Roman" w:hAnsi="Aptos Narrow" w:cs="Times New Roman"/>
                <w:color w:val="000000" w:themeColor="text1"/>
                <w:sz w:val="22"/>
                <w:szCs w:val="22"/>
              </w:rPr>
              <w:t>School</w:t>
            </w:r>
            <w:proofErr w:type="gramEnd"/>
            <w:r w:rsidRPr="7087C442">
              <w:rPr>
                <w:rFonts w:ascii="Aptos Narrow" w:eastAsia="Times New Roman" w:hAnsi="Aptos Narrow" w:cs="Times New Roman"/>
                <w:color w:val="000000" w:themeColor="text1"/>
                <w:sz w:val="22"/>
                <w:szCs w:val="22"/>
              </w:rPr>
              <w:t xml:space="preserve"> district would have to apply with intention of creating an accredited career center or entering a partnership agreement with an eligible institution.</w:t>
            </w:r>
          </w:p>
        </w:tc>
      </w:tr>
      <w:tr w:rsidR="00384E26" w:rsidRPr="00384E26" w14:paraId="6A29DF48"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0C8D7C69"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2AEA7687"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190</w:t>
            </w:r>
          </w:p>
        </w:tc>
        <w:tc>
          <w:tcPr>
            <w:tcW w:w="3069" w:type="dxa"/>
            <w:tcBorders>
              <w:top w:val="nil"/>
              <w:left w:val="nil"/>
              <w:bottom w:val="single" w:sz="4" w:space="0" w:color="auto"/>
              <w:right w:val="single" w:sz="4" w:space="0" w:color="auto"/>
            </w:tcBorders>
            <w:shd w:val="clear" w:color="auto" w:fill="auto"/>
            <w:hideMark/>
          </w:tcPr>
          <w:p w14:paraId="7FD1DD39"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Franklin County School District</w:t>
            </w:r>
          </w:p>
        </w:tc>
        <w:tc>
          <w:tcPr>
            <w:tcW w:w="4306" w:type="dxa"/>
            <w:tcBorders>
              <w:top w:val="nil"/>
              <w:left w:val="nil"/>
              <w:bottom w:val="single" w:sz="4" w:space="0" w:color="auto"/>
              <w:right w:val="single" w:sz="4" w:space="0" w:color="auto"/>
            </w:tcBorders>
            <w:shd w:val="clear" w:color="auto" w:fill="auto"/>
            <w:hideMark/>
          </w:tcPr>
          <w:p w14:paraId="3120DF26"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Franklin</w:t>
            </w:r>
          </w:p>
        </w:tc>
        <w:tc>
          <w:tcPr>
            <w:tcW w:w="7072" w:type="dxa"/>
            <w:tcBorders>
              <w:top w:val="nil"/>
              <w:left w:val="nil"/>
              <w:bottom w:val="single" w:sz="4" w:space="0" w:color="auto"/>
              <w:right w:val="single" w:sz="4" w:space="0" w:color="auto"/>
            </w:tcBorders>
            <w:shd w:val="clear" w:color="auto" w:fill="auto"/>
            <w:hideMark/>
          </w:tcPr>
          <w:p w14:paraId="551D8FFE" w14:textId="7409F0A0" w:rsidR="00384E26" w:rsidRPr="00384E26" w:rsidRDefault="60D670C5" w:rsidP="7087C442">
            <w:pPr>
              <w:spacing w:after="0" w:line="240" w:lineRule="auto"/>
              <w:rPr>
                <w:rFonts w:ascii="Aptos Narrow" w:eastAsia="Times New Roman" w:hAnsi="Aptos Narrow" w:cs="Times New Roman"/>
                <w:color w:val="000000"/>
                <w:kern w:val="0"/>
                <w:sz w:val="22"/>
                <w:szCs w:val="22"/>
                <w14:ligatures w14:val="none"/>
              </w:rPr>
            </w:pPr>
            <w:proofErr w:type="gramStart"/>
            <w:r w:rsidRPr="7087C442">
              <w:rPr>
                <w:rFonts w:ascii="Aptos Narrow" w:eastAsia="Times New Roman" w:hAnsi="Aptos Narrow" w:cs="Times New Roman"/>
                <w:color w:val="000000" w:themeColor="text1"/>
                <w:sz w:val="22"/>
                <w:szCs w:val="22"/>
              </w:rPr>
              <w:t>School</w:t>
            </w:r>
            <w:proofErr w:type="gramEnd"/>
            <w:r w:rsidRPr="7087C442">
              <w:rPr>
                <w:rFonts w:ascii="Aptos Narrow" w:eastAsia="Times New Roman" w:hAnsi="Aptos Narrow" w:cs="Times New Roman"/>
                <w:color w:val="000000" w:themeColor="text1"/>
                <w:sz w:val="22"/>
                <w:szCs w:val="22"/>
              </w:rPr>
              <w:t xml:space="preserve"> district would have to apply with intention of creating an accredited career center or entering a partnership agreement with an eligible institution.</w:t>
            </w:r>
          </w:p>
        </w:tc>
      </w:tr>
      <w:tr w:rsidR="00384E26" w:rsidRPr="00384E26" w14:paraId="7AFBF48E"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6367CF74"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208E907A"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200</w:t>
            </w:r>
          </w:p>
        </w:tc>
        <w:tc>
          <w:tcPr>
            <w:tcW w:w="3069" w:type="dxa"/>
            <w:tcBorders>
              <w:top w:val="nil"/>
              <w:left w:val="nil"/>
              <w:bottom w:val="single" w:sz="4" w:space="0" w:color="auto"/>
              <w:right w:val="single" w:sz="4" w:space="0" w:color="auto"/>
            </w:tcBorders>
            <w:shd w:val="clear" w:color="auto" w:fill="auto"/>
            <w:hideMark/>
          </w:tcPr>
          <w:p w14:paraId="18494B0D"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Gadsden County School District</w:t>
            </w:r>
          </w:p>
        </w:tc>
        <w:tc>
          <w:tcPr>
            <w:tcW w:w="4306" w:type="dxa"/>
            <w:tcBorders>
              <w:top w:val="nil"/>
              <w:left w:val="nil"/>
              <w:bottom w:val="single" w:sz="4" w:space="0" w:color="auto"/>
              <w:right w:val="single" w:sz="4" w:space="0" w:color="auto"/>
            </w:tcBorders>
            <w:shd w:val="clear" w:color="auto" w:fill="auto"/>
            <w:hideMark/>
          </w:tcPr>
          <w:p w14:paraId="4ED0E413"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Gadsden</w:t>
            </w:r>
          </w:p>
        </w:tc>
        <w:tc>
          <w:tcPr>
            <w:tcW w:w="7072" w:type="dxa"/>
            <w:tcBorders>
              <w:top w:val="nil"/>
              <w:left w:val="nil"/>
              <w:bottom w:val="single" w:sz="4" w:space="0" w:color="auto"/>
              <w:right w:val="single" w:sz="4" w:space="0" w:color="auto"/>
            </w:tcBorders>
            <w:shd w:val="clear" w:color="auto" w:fill="auto"/>
            <w:hideMark/>
          </w:tcPr>
          <w:p w14:paraId="3ECA8924" w14:textId="6592CAAC" w:rsidR="00384E26" w:rsidRPr="00384E26" w:rsidRDefault="0F3A639B" w:rsidP="7087C442">
            <w:pPr>
              <w:spacing w:after="0" w:line="240" w:lineRule="auto"/>
              <w:rPr>
                <w:rFonts w:ascii="Aptos Narrow" w:eastAsia="Times New Roman" w:hAnsi="Aptos Narrow" w:cs="Times New Roman"/>
                <w:color w:val="000000"/>
                <w:kern w:val="0"/>
                <w:sz w:val="22"/>
                <w:szCs w:val="22"/>
                <w14:ligatures w14:val="none"/>
              </w:rPr>
            </w:pPr>
            <w:r w:rsidRPr="7087C442">
              <w:rPr>
                <w:rFonts w:ascii="Aptos Narrow" w:eastAsia="Times New Roman" w:hAnsi="Aptos Narrow" w:cs="Times New Roman"/>
                <w:color w:val="000000" w:themeColor="text1"/>
                <w:sz w:val="22"/>
                <w:szCs w:val="22"/>
              </w:rPr>
              <w:t>Gadsden Technical College serves this county.</w:t>
            </w:r>
          </w:p>
        </w:tc>
      </w:tr>
      <w:tr w:rsidR="00384E26" w:rsidRPr="00384E26" w14:paraId="35B851E7"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2EE1DA8E"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298A53E0"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220</w:t>
            </w:r>
          </w:p>
        </w:tc>
        <w:tc>
          <w:tcPr>
            <w:tcW w:w="3069" w:type="dxa"/>
            <w:tcBorders>
              <w:top w:val="nil"/>
              <w:left w:val="nil"/>
              <w:bottom w:val="single" w:sz="4" w:space="0" w:color="auto"/>
              <w:right w:val="single" w:sz="4" w:space="0" w:color="auto"/>
            </w:tcBorders>
            <w:shd w:val="clear" w:color="auto" w:fill="auto"/>
            <w:hideMark/>
          </w:tcPr>
          <w:p w14:paraId="3AC08D7F"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Glades County School District</w:t>
            </w:r>
          </w:p>
        </w:tc>
        <w:tc>
          <w:tcPr>
            <w:tcW w:w="4306" w:type="dxa"/>
            <w:tcBorders>
              <w:top w:val="nil"/>
              <w:left w:val="nil"/>
              <w:bottom w:val="single" w:sz="4" w:space="0" w:color="auto"/>
              <w:right w:val="single" w:sz="4" w:space="0" w:color="auto"/>
            </w:tcBorders>
            <w:shd w:val="clear" w:color="auto" w:fill="auto"/>
            <w:hideMark/>
          </w:tcPr>
          <w:p w14:paraId="080101CE"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Glades</w:t>
            </w:r>
          </w:p>
        </w:tc>
        <w:tc>
          <w:tcPr>
            <w:tcW w:w="7072" w:type="dxa"/>
            <w:tcBorders>
              <w:top w:val="nil"/>
              <w:left w:val="nil"/>
              <w:bottom w:val="single" w:sz="4" w:space="0" w:color="auto"/>
              <w:right w:val="single" w:sz="4" w:space="0" w:color="auto"/>
            </w:tcBorders>
            <w:shd w:val="clear" w:color="auto" w:fill="auto"/>
            <w:hideMark/>
          </w:tcPr>
          <w:p w14:paraId="29AEE5F3" w14:textId="3B3F6529" w:rsidR="00384E26" w:rsidRPr="00384E26" w:rsidRDefault="41278BAE" w:rsidP="7087C442">
            <w:pPr>
              <w:spacing w:after="0" w:line="240" w:lineRule="auto"/>
              <w:rPr>
                <w:rFonts w:ascii="Aptos Narrow" w:eastAsia="Times New Roman" w:hAnsi="Aptos Narrow" w:cs="Times New Roman"/>
                <w:color w:val="000000"/>
                <w:kern w:val="0"/>
                <w:sz w:val="22"/>
                <w:szCs w:val="22"/>
                <w14:ligatures w14:val="none"/>
              </w:rPr>
            </w:pPr>
            <w:proofErr w:type="gramStart"/>
            <w:r w:rsidRPr="7087C442">
              <w:rPr>
                <w:rFonts w:ascii="Aptos Narrow" w:eastAsia="Times New Roman" w:hAnsi="Aptos Narrow" w:cs="Times New Roman"/>
                <w:color w:val="000000" w:themeColor="text1"/>
                <w:sz w:val="22"/>
                <w:szCs w:val="22"/>
              </w:rPr>
              <w:t>School</w:t>
            </w:r>
            <w:proofErr w:type="gramEnd"/>
            <w:r w:rsidRPr="7087C442">
              <w:rPr>
                <w:rFonts w:ascii="Aptos Narrow" w:eastAsia="Times New Roman" w:hAnsi="Aptos Narrow" w:cs="Times New Roman"/>
                <w:color w:val="000000" w:themeColor="text1"/>
                <w:sz w:val="22"/>
                <w:szCs w:val="22"/>
              </w:rPr>
              <w:t xml:space="preserve"> district would have to apply with intention of creating an accredited career center or entering a partnership agreement with an eligible institution.</w:t>
            </w:r>
          </w:p>
        </w:tc>
      </w:tr>
      <w:tr w:rsidR="00384E26" w:rsidRPr="00384E26" w14:paraId="15C85FC9"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7B2ACE5A"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343B3ED1"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230</w:t>
            </w:r>
          </w:p>
        </w:tc>
        <w:tc>
          <w:tcPr>
            <w:tcW w:w="3069" w:type="dxa"/>
            <w:tcBorders>
              <w:top w:val="nil"/>
              <w:left w:val="nil"/>
              <w:bottom w:val="single" w:sz="4" w:space="0" w:color="auto"/>
              <w:right w:val="single" w:sz="4" w:space="0" w:color="auto"/>
            </w:tcBorders>
            <w:shd w:val="clear" w:color="auto" w:fill="auto"/>
            <w:hideMark/>
          </w:tcPr>
          <w:p w14:paraId="5FE5B5F6"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Gulf County School District</w:t>
            </w:r>
          </w:p>
        </w:tc>
        <w:tc>
          <w:tcPr>
            <w:tcW w:w="4306" w:type="dxa"/>
            <w:tcBorders>
              <w:top w:val="nil"/>
              <w:left w:val="nil"/>
              <w:bottom w:val="single" w:sz="4" w:space="0" w:color="auto"/>
              <w:right w:val="single" w:sz="4" w:space="0" w:color="auto"/>
            </w:tcBorders>
            <w:shd w:val="clear" w:color="auto" w:fill="auto"/>
            <w:hideMark/>
          </w:tcPr>
          <w:p w14:paraId="0A8276A3"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Gulf</w:t>
            </w:r>
          </w:p>
        </w:tc>
        <w:tc>
          <w:tcPr>
            <w:tcW w:w="7072" w:type="dxa"/>
            <w:tcBorders>
              <w:top w:val="nil"/>
              <w:left w:val="nil"/>
              <w:bottom w:val="single" w:sz="4" w:space="0" w:color="auto"/>
              <w:right w:val="single" w:sz="4" w:space="0" w:color="auto"/>
            </w:tcBorders>
            <w:shd w:val="clear" w:color="auto" w:fill="auto"/>
            <w:hideMark/>
          </w:tcPr>
          <w:p w14:paraId="4A0DFDA4" w14:textId="248333C2" w:rsidR="00384E26" w:rsidRPr="00384E26" w:rsidRDefault="23D3526D" w:rsidP="7087C442">
            <w:pPr>
              <w:spacing w:after="0" w:line="240" w:lineRule="auto"/>
              <w:rPr>
                <w:rFonts w:ascii="Aptos Narrow" w:eastAsia="Times New Roman" w:hAnsi="Aptos Narrow" w:cs="Times New Roman"/>
                <w:color w:val="000000"/>
                <w:kern w:val="0"/>
                <w:sz w:val="22"/>
                <w:szCs w:val="22"/>
                <w14:ligatures w14:val="none"/>
              </w:rPr>
            </w:pPr>
            <w:proofErr w:type="gramStart"/>
            <w:r w:rsidRPr="7087C442">
              <w:rPr>
                <w:rFonts w:ascii="Aptos Narrow" w:eastAsia="Times New Roman" w:hAnsi="Aptos Narrow" w:cs="Times New Roman"/>
                <w:color w:val="000000" w:themeColor="text1"/>
                <w:sz w:val="22"/>
                <w:szCs w:val="22"/>
              </w:rPr>
              <w:t>School</w:t>
            </w:r>
            <w:proofErr w:type="gramEnd"/>
            <w:r w:rsidRPr="7087C442">
              <w:rPr>
                <w:rFonts w:ascii="Aptos Narrow" w:eastAsia="Times New Roman" w:hAnsi="Aptos Narrow" w:cs="Times New Roman"/>
                <w:color w:val="000000" w:themeColor="text1"/>
                <w:sz w:val="22"/>
                <w:szCs w:val="22"/>
              </w:rPr>
              <w:t xml:space="preserve"> district would have to apply with intention of creating an accredited career center or entering a partnership agreement with an eligible institution.</w:t>
            </w:r>
          </w:p>
        </w:tc>
      </w:tr>
      <w:tr w:rsidR="00384E26" w:rsidRPr="00384E26" w14:paraId="55533C00"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430F6861"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41241A38"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240</w:t>
            </w:r>
          </w:p>
        </w:tc>
        <w:tc>
          <w:tcPr>
            <w:tcW w:w="3069" w:type="dxa"/>
            <w:tcBorders>
              <w:top w:val="nil"/>
              <w:left w:val="nil"/>
              <w:bottom w:val="single" w:sz="4" w:space="0" w:color="auto"/>
              <w:right w:val="single" w:sz="4" w:space="0" w:color="auto"/>
            </w:tcBorders>
            <w:shd w:val="clear" w:color="auto" w:fill="auto"/>
            <w:hideMark/>
          </w:tcPr>
          <w:p w14:paraId="210EAD0A"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Hamilton County School District</w:t>
            </w:r>
          </w:p>
        </w:tc>
        <w:tc>
          <w:tcPr>
            <w:tcW w:w="4306" w:type="dxa"/>
            <w:tcBorders>
              <w:top w:val="nil"/>
              <w:left w:val="nil"/>
              <w:bottom w:val="single" w:sz="4" w:space="0" w:color="auto"/>
              <w:right w:val="single" w:sz="4" w:space="0" w:color="auto"/>
            </w:tcBorders>
            <w:shd w:val="clear" w:color="auto" w:fill="auto"/>
            <w:hideMark/>
          </w:tcPr>
          <w:p w14:paraId="4B11122D"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Hamilton</w:t>
            </w:r>
          </w:p>
        </w:tc>
        <w:tc>
          <w:tcPr>
            <w:tcW w:w="7072" w:type="dxa"/>
            <w:tcBorders>
              <w:top w:val="nil"/>
              <w:left w:val="nil"/>
              <w:bottom w:val="single" w:sz="4" w:space="0" w:color="auto"/>
              <w:right w:val="single" w:sz="4" w:space="0" w:color="auto"/>
            </w:tcBorders>
            <w:shd w:val="clear" w:color="auto" w:fill="auto"/>
            <w:hideMark/>
          </w:tcPr>
          <w:p w14:paraId="68F3355E" w14:textId="7C56984E" w:rsidR="00384E26" w:rsidRPr="00384E26" w:rsidRDefault="165B88CA" w:rsidP="7087C442">
            <w:pPr>
              <w:spacing w:after="0" w:line="240" w:lineRule="auto"/>
              <w:rPr>
                <w:rFonts w:ascii="Aptos Narrow" w:eastAsia="Times New Roman" w:hAnsi="Aptos Narrow" w:cs="Times New Roman"/>
                <w:color w:val="000000"/>
                <w:kern w:val="0"/>
                <w:sz w:val="22"/>
                <w:szCs w:val="22"/>
                <w14:ligatures w14:val="none"/>
              </w:rPr>
            </w:pPr>
            <w:proofErr w:type="gramStart"/>
            <w:r w:rsidRPr="7087C442">
              <w:rPr>
                <w:rFonts w:ascii="Aptos Narrow" w:eastAsia="Times New Roman" w:hAnsi="Aptos Narrow" w:cs="Times New Roman"/>
                <w:color w:val="000000" w:themeColor="text1"/>
                <w:sz w:val="22"/>
                <w:szCs w:val="22"/>
              </w:rPr>
              <w:t>School</w:t>
            </w:r>
            <w:proofErr w:type="gramEnd"/>
            <w:r w:rsidRPr="7087C442">
              <w:rPr>
                <w:rFonts w:ascii="Aptos Narrow" w:eastAsia="Times New Roman" w:hAnsi="Aptos Narrow" w:cs="Times New Roman"/>
                <w:color w:val="000000" w:themeColor="text1"/>
                <w:sz w:val="22"/>
                <w:szCs w:val="22"/>
              </w:rPr>
              <w:t xml:space="preserve"> district would have to apply with intention of creating an accredited career center or entering a partnership agreement with an eligible institution.</w:t>
            </w:r>
          </w:p>
        </w:tc>
      </w:tr>
      <w:tr w:rsidR="00384E26" w:rsidRPr="00384E26" w14:paraId="551BB7A8"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7531B891"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0F829A73"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250</w:t>
            </w:r>
          </w:p>
        </w:tc>
        <w:tc>
          <w:tcPr>
            <w:tcW w:w="3069" w:type="dxa"/>
            <w:tcBorders>
              <w:top w:val="nil"/>
              <w:left w:val="nil"/>
              <w:bottom w:val="single" w:sz="4" w:space="0" w:color="auto"/>
              <w:right w:val="single" w:sz="4" w:space="0" w:color="auto"/>
            </w:tcBorders>
            <w:shd w:val="clear" w:color="auto" w:fill="auto"/>
            <w:hideMark/>
          </w:tcPr>
          <w:p w14:paraId="206BE65A"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Hardee County School District</w:t>
            </w:r>
          </w:p>
        </w:tc>
        <w:tc>
          <w:tcPr>
            <w:tcW w:w="4306" w:type="dxa"/>
            <w:tcBorders>
              <w:top w:val="nil"/>
              <w:left w:val="nil"/>
              <w:bottom w:val="single" w:sz="4" w:space="0" w:color="auto"/>
              <w:right w:val="single" w:sz="4" w:space="0" w:color="auto"/>
            </w:tcBorders>
            <w:shd w:val="clear" w:color="auto" w:fill="auto"/>
            <w:hideMark/>
          </w:tcPr>
          <w:p w14:paraId="6670C37D"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Hardee</w:t>
            </w:r>
          </w:p>
        </w:tc>
        <w:tc>
          <w:tcPr>
            <w:tcW w:w="7072" w:type="dxa"/>
            <w:tcBorders>
              <w:top w:val="nil"/>
              <w:left w:val="nil"/>
              <w:bottom w:val="single" w:sz="4" w:space="0" w:color="auto"/>
              <w:right w:val="single" w:sz="4" w:space="0" w:color="auto"/>
            </w:tcBorders>
            <w:shd w:val="clear" w:color="auto" w:fill="auto"/>
            <w:hideMark/>
          </w:tcPr>
          <w:p w14:paraId="0F08867A" w14:textId="17FE8033" w:rsidR="00384E26" w:rsidRPr="00384E26" w:rsidRDefault="3E57EEAD" w:rsidP="7087C442">
            <w:pPr>
              <w:spacing w:after="0" w:line="240" w:lineRule="auto"/>
              <w:rPr>
                <w:rFonts w:ascii="Aptos Narrow" w:eastAsia="Times New Roman" w:hAnsi="Aptos Narrow" w:cs="Times New Roman"/>
                <w:color w:val="000000"/>
                <w:kern w:val="0"/>
                <w:sz w:val="22"/>
                <w:szCs w:val="22"/>
                <w14:ligatures w14:val="none"/>
              </w:rPr>
            </w:pPr>
            <w:proofErr w:type="gramStart"/>
            <w:r w:rsidRPr="7087C442">
              <w:rPr>
                <w:rFonts w:ascii="Aptos Narrow" w:eastAsia="Times New Roman" w:hAnsi="Aptos Narrow" w:cs="Times New Roman"/>
                <w:color w:val="000000" w:themeColor="text1"/>
                <w:sz w:val="22"/>
                <w:szCs w:val="22"/>
              </w:rPr>
              <w:t>School</w:t>
            </w:r>
            <w:proofErr w:type="gramEnd"/>
            <w:r w:rsidRPr="7087C442">
              <w:rPr>
                <w:rFonts w:ascii="Aptos Narrow" w:eastAsia="Times New Roman" w:hAnsi="Aptos Narrow" w:cs="Times New Roman"/>
                <w:color w:val="000000" w:themeColor="text1"/>
                <w:sz w:val="22"/>
                <w:szCs w:val="22"/>
              </w:rPr>
              <w:t xml:space="preserve"> district would have to apply with intention of creating an accredited career center or entering a partnership agreement with an eligible institution.</w:t>
            </w:r>
          </w:p>
        </w:tc>
      </w:tr>
      <w:tr w:rsidR="00384E26" w:rsidRPr="00384E26" w14:paraId="1CBDAF19"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236190DC"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70FEFFD1"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260</w:t>
            </w:r>
          </w:p>
        </w:tc>
        <w:tc>
          <w:tcPr>
            <w:tcW w:w="3069" w:type="dxa"/>
            <w:tcBorders>
              <w:top w:val="nil"/>
              <w:left w:val="nil"/>
              <w:bottom w:val="single" w:sz="4" w:space="0" w:color="auto"/>
              <w:right w:val="single" w:sz="4" w:space="0" w:color="auto"/>
            </w:tcBorders>
            <w:shd w:val="clear" w:color="auto" w:fill="auto"/>
            <w:hideMark/>
          </w:tcPr>
          <w:p w14:paraId="01A8E21A"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Hendry County School District</w:t>
            </w:r>
          </w:p>
        </w:tc>
        <w:tc>
          <w:tcPr>
            <w:tcW w:w="4306" w:type="dxa"/>
            <w:tcBorders>
              <w:top w:val="nil"/>
              <w:left w:val="nil"/>
              <w:bottom w:val="single" w:sz="4" w:space="0" w:color="auto"/>
              <w:right w:val="single" w:sz="4" w:space="0" w:color="auto"/>
            </w:tcBorders>
            <w:shd w:val="clear" w:color="auto" w:fill="auto"/>
            <w:hideMark/>
          </w:tcPr>
          <w:p w14:paraId="46F6A595"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Hendry</w:t>
            </w:r>
          </w:p>
        </w:tc>
        <w:tc>
          <w:tcPr>
            <w:tcW w:w="7072" w:type="dxa"/>
            <w:tcBorders>
              <w:top w:val="nil"/>
              <w:left w:val="nil"/>
              <w:bottom w:val="single" w:sz="4" w:space="0" w:color="auto"/>
              <w:right w:val="single" w:sz="4" w:space="0" w:color="auto"/>
            </w:tcBorders>
            <w:shd w:val="clear" w:color="auto" w:fill="auto"/>
            <w:hideMark/>
          </w:tcPr>
          <w:p w14:paraId="7F3B306D" w14:textId="697FF577" w:rsidR="00384E26" w:rsidRPr="00384E26" w:rsidRDefault="59568CDA" w:rsidP="7087C442">
            <w:pPr>
              <w:spacing w:after="0" w:line="240" w:lineRule="auto"/>
              <w:rPr>
                <w:rFonts w:ascii="Aptos Narrow" w:eastAsia="Times New Roman" w:hAnsi="Aptos Narrow" w:cs="Times New Roman"/>
                <w:color w:val="000000"/>
                <w:kern w:val="0"/>
                <w:sz w:val="22"/>
                <w:szCs w:val="22"/>
                <w14:ligatures w14:val="none"/>
              </w:rPr>
            </w:pPr>
            <w:proofErr w:type="gramStart"/>
            <w:r w:rsidRPr="7087C442">
              <w:rPr>
                <w:rFonts w:ascii="Aptos Narrow" w:eastAsia="Times New Roman" w:hAnsi="Aptos Narrow" w:cs="Times New Roman"/>
                <w:color w:val="000000" w:themeColor="text1"/>
                <w:sz w:val="22"/>
                <w:szCs w:val="22"/>
              </w:rPr>
              <w:t>School</w:t>
            </w:r>
            <w:proofErr w:type="gramEnd"/>
            <w:r w:rsidRPr="7087C442">
              <w:rPr>
                <w:rFonts w:ascii="Aptos Narrow" w:eastAsia="Times New Roman" w:hAnsi="Aptos Narrow" w:cs="Times New Roman"/>
                <w:color w:val="000000" w:themeColor="text1"/>
                <w:sz w:val="22"/>
                <w:szCs w:val="22"/>
              </w:rPr>
              <w:t xml:space="preserve"> district would have to apply with intention of creating an accredited career center or entering a partnership agreement with an eligible institution.</w:t>
            </w:r>
          </w:p>
        </w:tc>
      </w:tr>
      <w:tr w:rsidR="00384E26" w:rsidRPr="00384E26" w14:paraId="1D037A8B"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33F32255"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lastRenderedPageBreak/>
              <w:t>School District</w:t>
            </w:r>
          </w:p>
        </w:tc>
        <w:tc>
          <w:tcPr>
            <w:tcW w:w="1155" w:type="dxa"/>
            <w:tcBorders>
              <w:top w:val="nil"/>
              <w:left w:val="nil"/>
              <w:bottom w:val="single" w:sz="4" w:space="0" w:color="auto"/>
              <w:right w:val="single" w:sz="4" w:space="0" w:color="auto"/>
            </w:tcBorders>
            <w:shd w:val="clear" w:color="auto" w:fill="auto"/>
            <w:hideMark/>
          </w:tcPr>
          <w:p w14:paraId="1178DEF7"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320</w:t>
            </w:r>
          </w:p>
        </w:tc>
        <w:tc>
          <w:tcPr>
            <w:tcW w:w="3069" w:type="dxa"/>
            <w:tcBorders>
              <w:top w:val="nil"/>
              <w:left w:val="nil"/>
              <w:bottom w:val="single" w:sz="4" w:space="0" w:color="auto"/>
              <w:right w:val="single" w:sz="4" w:space="0" w:color="auto"/>
            </w:tcBorders>
            <w:shd w:val="clear" w:color="auto" w:fill="auto"/>
            <w:hideMark/>
          </w:tcPr>
          <w:p w14:paraId="650E532A"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Jackson County School District</w:t>
            </w:r>
          </w:p>
        </w:tc>
        <w:tc>
          <w:tcPr>
            <w:tcW w:w="4306" w:type="dxa"/>
            <w:tcBorders>
              <w:top w:val="nil"/>
              <w:left w:val="nil"/>
              <w:bottom w:val="single" w:sz="4" w:space="0" w:color="auto"/>
              <w:right w:val="single" w:sz="4" w:space="0" w:color="auto"/>
            </w:tcBorders>
            <w:shd w:val="clear" w:color="auto" w:fill="auto"/>
            <w:hideMark/>
          </w:tcPr>
          <w:p w14:paraId="71995D41" w14:textId="465140C3"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Jackson</w:t>
            </w:r>
            <w:r w:rsidR="69D03900" w:rsidRPr="00384E26">
              <w:rPr>
                <w:rFonts w:ascii="Aptos Narrow" w:eastAsia="Times New Roman" w:hAnsi="Aptos Narrow" w:cs="Times New Roman"/>
                <w:color w:val="000000"/>
                <w:kern w:val="0"/>
                <w:sz w:val="22"/>
                <w:szCs w:val="22"/>
                <w14:ligatures w14:val="none"/>
              </w:rPr>
              <w:t xml:space="preserve">, </w:t>
            </w:r>
            <w:r w:rsidR="74EEB267" w:rsidRPr="00384E26">
              <w:rPr>
                <w:rFonts w:ascii="Aptos Narrow" w:eastAsia="Times New Roman" w:hAnsi="Aptos Narrow" w:cs="Times New Roman"/>
                <w:color w:val="000000"/>
                <w:kern w:val="0"/>
                <w:sz w:val="22"/>
                <w:szCs w:val="22"/>
                <w14:ligatures w14:val="none"/>
              </w:rPr>
              <w:t>Calhoun</w:t>
            </w:r>
          </w:p>
        </w:tc>
        <w:tc>
          <w:tcPr>
            <w:tcW w:w="7072" w:type="dxa"/>
            <w:tcBorders>
              <w:top w:val="nil"/>
              <w:left w:val="nil"/>
              <w:bottom w:val="single" w:sz="4" w:space="0" w:color="auto"/>
              <w:right w:val="single" w:sz="4" w:space="0" w:color="auto"/>
            </w:tcBorders>
            <w:shd w:val="clear" w:color="auto" w:fill="auto"/>
            <w:hideMark/>
          </w:tcPr>
          <w:p w14:paraId="239B6F24" w14:textId="7B98C994" w:rsidR="00384E26" w:rsidRPr="00384E26" w:rsidRDefault="601FAB3C" w:rsidP="7087C442">
            <w:pPr>
              <w:spacing w:after="0" w:line="240" w:lineRule="auto"/>
              <w:rPr>
                <w:rFonts w:ascii="Aptos Narrow" w:eastAsia="Times New Roman" w:hAnsi="Aptos Narrow" w:cs="Times New Roman"/>
                <w:color w:val="000000"/>
                <w:kern w:val="0"/>
                <w:sz w:val="22"/>
                <w:szCs w:val="22"/>
                <w14:ligatures w14:val="none"/>
              </w:rPr>
            </w:pPr>
            <w:proofErr w:type="gramStart"/>
            <w:r w:rsidRPr="7087C442">
              <w:rPr>
                <w:rFonts w:ascii="Aptos Narrow" w:eastAsia="Times New Roman" w:hAnsi="Aptos Narrow" w:cs="Times New Roman"/>
                <w:color w:val="000000" w:themeColor="text1"/>
                <w:sz w:val="22"/>
                <w:szCs w:val="22"/>
              </w:rPr>
              <w:t>School</w:t>
            </w:r>
            <w:proofErr w:type="gramEnd"/>
            <w:r w:rsidRPr="7087C442">
              <w:rPr>
                <w:rFonts w:ascii="Aptos Narrow" w:eastAsia="Times New Roman" w:hAnsi="Aptos Narrow" w:cs="Times New Roman"/>
                <w:color w:val="000000" w:themeColor="text1"/>
                <w:sz w:val="22"/>
                <w:szCs w:val="22"/>
              </w:rPr>
              <w:t xml:space="preserve"> district would have to apply with intention of creating an accredited career center or entering a partnership agreement with an eligible institution.</w:t>
            </w:r>
          </w:p>
        </w:tc>
      </w:tr>
      <w:tr w:rsidR="00384E26" w:rsidRPr="00384E26" w14:paraId="798AE7DF"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2980DE65"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4FE08F7F"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330</w:t>
            </w:r>
          </w:p>
        </w:tc>
        <w:tc>
          <w:tcPr>
            <w:tcW w:w="3069" w:type="dxa"/>
            <w:tcBorders>
              <w:top w:val="nil"/>
              <w:left w:val="nil"/>
              <w:bottom w:val="single" w:sz="4" w:space="0" w:color="auto"/>
              <w:right w:val="single" w:sz="4" w:space="0" w:color="auto"/>
            </w:tcBorders>
            <w:shd w:val="clear" w:color="auto" w:fill="auto"/>
            <w:hideMark/>
          </w:tcPr>
          <w:p w14:paraId="74EDEDED"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Jefferson County School District</w:t>
            </w:r>
          </w:p>
        </w:tc>
        <w:tc>
          <w:tcPr>
            <w:tcW w:w="4306" w:type="dxa"/>
            <w:tcBorders>
              <w:top w:val="nil"/>
              <w:left w:val="nil"/>
              <w:bottom w:val="single" w:sz="4" w:space="0" w:color="auto"/>
              <w:right w:val="single" w:sz="4" w:space="0" w:color="auto"/>
            </w:tcBorders>
            <w:shd w:val="clear" w:color="auto" w:fill="auto"/>
            <w:hideMark/>
          </w:tcPr>
          <w:p w14:paraId="66CD816D"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Jefferson</w:t>
            </w:r>
          </w:p>
        </w:tc>
        <w:tc>
          <w:tcPr>
            <w:tcW w:w="7072" w:type="dxa"/>
            <w:tcBorders>
              <w:top w:val="nil"/>
              <w:left w:val="nil"/>
              <w:bottom w:val="single" w:sz="4" w:space="0" w:color="auto"/>
              <w:right w:val="single" w:sz="4" w:space="0" w:color="auto"/>
            </w:tcBorders>
            <w:shd w:val="clear" w:color="auto" w:fill="auto"/>
            <w:hideMark/>
          </w:tcPr>
          <w:p w14:paraId="74EB14D3" w14:textId="3CAC3C4A" w:rsidR="00384E26" w:rsidRPr="00384E26" w:rsidRDefault="46F41217" w:rsidP="7087C442">
            <w:pPr>
              <w:spacing w:after="0" w:line="240" w:lineRule="auto"/>
              <w:rPr>
                <w:rFonts w:ascii="Aptos Narrow" w:eastAsia="Times New Roman" w:hAnsi="Aptos Narrow" w:cs="Times New Roman"/>
                <w:color w:val="000000"/>
                <w:kern w:val="0"/>
                <w:sz w:val="22"/>
                <w:szCs w:val="22"/>
                <w14:ligatures w14:val="none"/>
              </w:rPr>
            </w:pPr>
            <w:proofErr w:type="gramStart"/>
            <w:r w:rsidRPr="7087C442">
              <w:rPr>
                <w:rFonts w:ascii="Aptos Narrow" w:eastAsia="Times New Roman" w:hAnsi="Aptos Narrow" w:cs="Times New Roman"/>
                <w:color w:val="000000" w:themeColor="text1"/>
                <w:sz w:val="22"/>
                <w:szCs w:val="22"/>
              </w:rPr>
              <w:t>School</w:t>
            </w:r>
            <w:proofErr w:type="gramEnd"/>
            <w:r w:rsidRPr="7087C442">
              <w:rPr>
                <w:rFonts w:ascii="Aptos Narrow" w:eastAsia="Times New Roman" w:hAnsi="Aptos Narrow" w:cs="Times New Roman"/>
                <w:color w:val="000000" w:themeColor="text1"/>
                <w:sz w:val="22"/>
                <w:szCs w:val="22"/>
              </w:rPr>
              <w:t xml:space="preserve"> district would have to apply with intention of creating an accredited career center or entering a partnership agreement with an eligible institution.</w:t>
            </w:r>
          </w:p>
        </w:tc>
      </w:tr>
      <w:tr w:rsidR="00384E26" w:rsidRPr="00384E26" w14:paraId="1057C72B"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60EE54B7"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3234D051"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340</w:t>
            </w:r>
          </w:p>
        </w:tc>
        <w:tc>
          <w:tcPr>
            <w:tcW w:w="3069" w:type="dxa"/>
            <w:tcBorders>
              <w:top w:val="nil"/>
              <w:left w:val="nil"/>
              <w:bottom w:val="single" w:sz="4" w:space="0" w:color="auto"/>
              <w:right w:val="single" w:sz="4" w:space="0" w:color="auto"/>
            </w:tcBorders>
            <w:shd w:val="clear" w:color="auto" w:fill="auto"/>
            <w:hideMark/>
          </w:tcPr>
          <w:p w14:paraId="2F28731E"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Lafayette County School District</w:t>
            </w:r>
          </w:p>
        </w:tc>
        <w:tc>
          <w:tcPr>
            <w:tcW w:w="4306" w:type="dxa"/>
            <w:tcBorders>
              <w:top w:val="nil"/>
              <w:left w:val="nil"/>
              <w:bottom w:val="single" w:sz="4" w:space="0" w:color="auto"/>
              <w:right w:val="single" w:sz="4" w:space="0" w:color="auto"/>
            </w:tcBorders>
            <w:shd w:val="clear" w:color="auto" w:fill="auto"/>
            <w:hideMark/>
          </w:tcPr>
          <w:p w14:paraId="3DD50883"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Lafayette</w:t>
            </w:r>
          </w:p>
        </w:tc>
        <w:tc>
          <w:tcPr>
            <w:tcW w:w="7072" w:type="dxa"/>
            <w:tcBorders>
              <w:top w:val="nil"/>
              <w:left w:val="nil"/>
              <w:bottom w:val="single" w:sz="4" w:space="0" w:color="auto"/>
              <w:right w:val="single" w:sz="4" w:space="0" w:color="auto"/>
            </w:tcBorders>
            <w:shd w:val="clear" w:color="auto" w:fill="auto"/>
            <w:hideMark/>
          </w:tcPr>
          <w:p w14:paraId="30B44F6D" w14:textId="56F10C10" w:rsidR="00384E26" w:rsidRPr="00384E26" w:rsidRDefault="14946D50" w:rsidP="7087C442">
            <w:pPr>
              <w:spacing w:after="0" w:line="240" w:lineRule="auto"/>
              <w:rPr>
                <w:rFonts w:ascii="Aptos Narrow" w:eastAsia="Times New Roman" w:hAnsi="Aptos Narrow" w:cs="Times New Roman"/>
                <w:color w:val="000000"/>
                <w:kern w:val="0"/>
                <w:sz w:val="22"/>
                <w:szCs w:val="22"/>
                <w14:ligatures w14:val="none"/>
              </w:rPr>
            </w:pPr>
            <w:proofErr w:type="gramStart"/>
            <w:r w:rsidRPr="7087C442">
              <w:rPr>
                <w:rFonts w:ascii="Aptos Narrow" w:eastAsia="Times New Roman" w:hAnsi="Aptos Narrow" w:cs="Times New Roman"/>
                <w:color w:val="000000" w:themeColor="text1"/>
                <w:sz w:val="22"/>
                <w:szCs w:val="22"/>
              </w:rPr>
              <w:t>School</w:t>
            </w:r>
            <w:proofErr w:type="gramEnd"/>
            <w:r w:rsidRPr="7087C442">
              <w:rPr>
                <w:rFonts w:ascii="Aptos Narrow" w:eastAsia="Times New Roman" w:hAnsi="Aptos Narrow" w:cs="Times New Roman"/>
                <w:color w:val="000000" w:themeColor="text1"/>
                <w:sz w:val="22"/>
                <w:szCs w:val="22"/>
              </w:rPr>
              <w:t xml:space="preserve"> district would have to apply with intention of creating an accredited career center or entering a partnership agreement with an eligible institution.</w:t>
            </w:r>
          </w:p>
        </w:tc>
      </w:tr>
      <w:tr w:rsidR="00384E26" w:rsidRPr="00384E26" w14:paraId="0F12040B"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12806370"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6273769C"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390</w:t>
            </w:r>
          </w:p>
        </w:tc>
        <w:tc>
          <w:tcPr>
            <w:tcW w:w="3069" w:type="dxa"/>
            <w:tcBorders>
              <w:top w:val="nil"/>
              <w:left w:val="nil"/>
              <w:bottom w:val="single" w:sz="4" w:space="0" w:color="auto"/>
              <w:right w:val="single" w:sz="4" w:space="0" w:color="auto"/>
            </w:tcBorders>
            <w:shd w:val="clear" w:color="auto" w:fill="auto"/>
            <w:hideMark/>
          </w:tcPr>
          <w:p w14:paraId="029A1DFC"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Liberty County School District</w:t>
            </w:r>
          </w:p>
        </w:tc>
        <w:tc>
          <w:tcPr>
            <w:tcW w:w="4306" w:type="dxa"/>
            <w:tcBorders>
              <w:top w:val="nil"/>
              <w:left w:val="nil"/>
              <w:bottom w:val="single" w:sz="4" w:space="0" w:color="auto"/>
              <w:right w:val="single" w:sz="4" w:space="0" w:color="auto"/>
            </w:tcBorders>
            <w:shd w:val="clear" w:color="auto" w:fill="auto"/>
            <w:hideMark/>
          </w:tcPr>
          <w:p w14:paraId="6D7D01D2"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Liberty</w:t>
            </w:r>
          </w:p>
        </w:tc>
        <w:tc>
          <w:tcPr>
            <w:tcW w:w="7072" w:type="dxa"/>
            <w:tcBorders>
              <w:top w:val="nil"/>
              <w:left w:val="nil"/>
              <w:bottom w:val="single" w:sz="4" w:space="0" w:color="auto"/>
              <w:right w:val="single" w:sz="4" w:space="0" w:color="auto"/>
            </w:tcBorders>
            <w:shd w:val="clear" w:color="auto" w:fill="auto"/>
            <w:hideMark/>
          </w:tcPr>
          <w:p w14:paraId="6FBBB4BF" w14:textId="61ADE2F7" w:rsidR="00384E26" w:rsidRPr="00384E26" w:rsidRDefault="14DD3A3A" w:rsidP="7087C442">
            <w:pPr>
              <w:spacing w:after="0" w:line="240" w:lineRule="auto"/>
              <w:rPr>
                <w:rFonts w:ascii="Aptos Narrow" w:eastAsia="Times New Roman" w:hAnsi="Aptos Narrow" w:cs="Times New Roman"/>
                <w:color w:val="000000"/>
                <w:kern w:val="0"/>
                <w:sz w:val="22"/>
                <w:szCs w:val="22"/>
                <w14:ligatures w14:val="none"/>
              </w:rPr>
            </w:pPr>
            <w:proofErr w:type="gramStart"/>
            <w:r w:rsidRPr="7087C442">
              <w:rPr>
                <w:rFonts w:ascii="Aptos Narrow" w:eastAsia="Times New Roman" w:hAnsi="Aptos Narrow" w:cs="Times New Roman"/>
                <w:color w:val="000000" w:themeColor="text1"/>
                <w:sz w:val="22"/>
                <w:szCs w:val="22"/>
              </w:rPr>
              <w:t>School</w:t>
            </w:r>
            <w:proofErr w:type="gramEnd"/>
            <w:r w:rsidRPr="7087C442">
              <w:rPr>
                <w:rFonts w:ascii="Aptos Narrow" w:eastAsia="Times New Roman" w:hAnsi="Aptos Narrow" w:cs="Times New Roman"/>
                <w:color w:val="000000" w:themeColor="text1"/>
                <w:sz w:val="22"/>
                <w:szCs w:val="22"/>
              </w:rPr>
              <w:t xml:space="preserve"> district would have to apply with intention of creating an accredited career center or entering a partnership agreement with an eligible institution.</w:t>
            </w:r>
          </w:p>
        </w:tc>
      </w:tr>
      <w:tr w:rsidR="00384E26" w:rsidRPr="00384E26" w14:paraId="23D5D5D4"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4131C8D4"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2DF234A6"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400</w:t>
            </w:r>
          </w:p>
        </w:tc>
        <w:tc>
          <w:tcPr>
            <w:tcW w:w="3069" w:type="dxa"/>
            <w:tcBorders>
              <w:top w:val="nil"/>
              <w:left w:val="nil"/>
              <w:bottom w:val="single" w:sz="4" w:space="0" w:color="auto"/>
              <w:right w:val="single" w:sz="4" w:space="0" w:color="auto"/>
            </w:tcBorders>
            <w:shd w:val="clear" w:color="auto" w:fill="auto"/>
            <w:hideMark/>
          </w:tcPr>
          <w:p w14:paraId="3FDA90A8"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Madison County School District</w:t>
            </w:r>
          </w:p>
        </w:tc>
        <w:tc>
          <w:tcPr>
            <w:tcW w:w="4306" w:type="dxa"/>
            <w:tcBorders>
              <w:top w:val="nil"/>
              <w:left w:val="nil"/>
              <w:bottom w:val="single" w:sz="4" w:space="0" w:color="auto"/>
              <w:right w:val="single" w:sz="4" w:space="0" w:color="auto"/>
            </w:tcBorders>
            <w:shd w:val="clear" w:color="auto" w:fill="auto"/>
            <w:hideMark/>
          </w:tcPr>
          <w:p w14:paraId="3EEC5A64"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Madison</w:t>
            </w:r>
          </w:p>
        </w:tc>
        <w:tc>
          <w:tcPr>
            <w:tcW w:w="7072" w:type="dxa"/>
            <w:tcBorders>
              <w:top w:val="nil"/>
              <w:left w:val="nil"/>
              <w:bottom w:val="single" w:sz="4" w:space="0" w:color="auto"/>
              <w:right w:val="single" w:sz="4" w:space="0" w:color="auto"/>
            </w:tcBorders>
            <w:shd w:val="clear" w:color="auto" w:fill="auto"/>
            <w:hideMark/>
          </w:tcPr>
          <w:p w14:paraId="0C54949C" w14:textId="25503F2C" w:rsidR="00384E26" w:rsidRPr="00384E26" w:rsidRDefault="3F6DE728" w:rsidP="7087C442">
            <w:pPr>
              <w:spacing w:after="0" w:line="240" w:lineRule="auto"/>
              <w:rPr>
                <w:rFonts w:ascii="Aptos Narrow" w:eastAsia="Times New Roman" w:hAnsi="Aptos Narrow" w:cs="Times New Roman"/>
                <w:color w:val="000000"/>
                <w:kern w:val="0"/>
                <w:sz w:val="22"/>
                <w:szCs w:val="22"/>
                <w14:ligatures w14:val="none"/>
              </w:rPr>
            </w:pPr>
            <w:proofErr w:type="gramStart"/>
            <w:r w:rsidRPr="7087C442">
              <w:rPr>
                <w:rFonts w:ascii="Aptos Narrow" w:eastAsia="Times New Roman" w:hAnsi="Aptos Narrow" w:cs="Times New Roman"/>
                <w:color w:val="000000" w:themeColor="text1"/>
                <w:sz w:val="22"/>
                <w:szCs w:val="22"/>
              </w:rPr>
              <w:t>School</w:t>
            </w:r>
            <w:proofErr w:type="gramEnd"/>
            <w:r w:rsidRPr="7087C442">
              <w:rPr>
                <w:rFonts w:ascii="Aptos Narrow" w:eastAsia="Times New Roman" w:hAnsi="Aptos Narrow" w:cs="Times New Roman"/>
                <w:color w:val="000000" w:themeColor="text1"/>
                <w:sz w:val="22"/>
                <w:szCs w:val="22"/>
              </w:rPr>
              <w:t xml:space="preserve"> district would have to apply with intention of creating an accredited career center or entering a partnership agreement with an eligible institution.</w:t>
            </w:r>
          </w:p>
        </w:tc>
      </w:tr>
      <w:tr w:rsidR="00384E26" w:rsidRPr="00384E26" w14:paraId="1947FB5B"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5D78DF7C"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01227E1A"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500</w:t>
            </w:r>
          </w:p>
        </w:tc>
        <w:tc>
          <w:tcPr>
            <w:tcW w:w="3069" w:type="dxa"/>
            <w:tcBorders>
              <w:top w:val="nil"/>
              <w:left w:val="nil"/>
              <w:bottom w:val="single" w:sz="4" w:space="0" w:color="auto"/>
              <w:right w:val="single" w:sz="4" w:space="0" w:color="auto"/>
            </w:tcBorders>
            <w:shd w:val="clear" w:color="auto" w:fill="auto"/>
            <w:hideMark/>
          </w:tcPr>
          <w:p w14:paraId="234C6E0F"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Palm Beach County School District</w:t>
            </w:r>
          </w:p>
        </w:tc>
        <w:tc>
          <w:tcPr>
            <w:tcW w:w="4306" w:type="dxa"/>
            <w:tcBorders>
              <w:top w:val="nil"/>
              <w:left w:val="nil"/>
              <w:bottom w:val="single" w:sz="4" w:space="0" w:color="auto"/>
              <w:right w:val="single" w:sz="4" w:space="0" w:color="auto"/>
            </w:tcBorders>
            <w:shd w:val="clear" w:color="auto" w:fill="auto"/>
            <w:hideMark/>
          </w:tcPr>
          <w:p w14:paraId="4626FB49"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Palm Beach (limited to RAO identified areas)</w:t>
            </w:r>
          </w:p>
        </w:tc>
        <w:tc>
          <w:tcPr>
            <w:tcW w:w="7072" w:type="dxa"/>
            <w:tcBorders>
              <w:top w:val="nil"/>
              <w:left w:val="nil"/>
              <w:bottom w:val="single" w:sz="4" w:space="0" w:color="auto"/>
              <w:right w:val="single" w:sz="4" w:space="0" w:color="auto"/>
            </w:tcBorders>
            <w:shd w:val="clear" w:color="auto" w:fill="auto"/>
            <w:hideMark/>
          </w:tcPr>
          <w:p w14:paraId="6082E996" w14:textId="164EBAA2" w:rsidR="00384E26" w:rsidRPr="00384E26" w:rsidRDefault="7105554B" w:rsidP="7087C442">
            <w:pPr>
              <w:spacing w:after="0" w:line="240" w:lineRule="auto"/>
              <w:rPr>
                <w:rFonts w:ascii="Aptos Narrow" w:eastAsia="Times New Roman" w:hAnsi="Aptos Narrow" w:cs="Times New Roman"/>
                <w:color w:val="000000" w:themeColor="text1"/>
                <w:sz w:val="22"/>
                <w:szCs w:val="22"/>
              </w:rPr>
            </w:pPr>
            <w:proofErr w:type="gramStart"/>
            <w:r w:rsidRPr="7087C442">
              <w:rPr>
                <w:rFonts w:ascii="Aptos Narrow" w:eastAsia="Times New Roman" w:hAnsi="Aptos Narrow" w:cs="Times New Roman"/>
                <w:color w:val="000000" w:themeColor="text1"/>
                <w:sz w:val="22"/>
                <w:szCs w:val="22"/>
              </w:rPr>
              <w:t>School</w:t>
            </w:r>
            <w:proofErr w:type="gramEnd"/>
            <w:r w:rsidRPr="7087C442">
              <w:rPr>
                <w:rFonts w:ascii="Aptos Narrow" w:eastAsia="Times New Roman" w:hAnsi="Aptos Narrow" w:cs="Times New Roman"/>
                <w:color w:val="000000" w:themeColor="text1"/>
                <w:sz w:val="22"/>
                <w:szCs w:val="22"/>
              </w:rPr>
              <w:t xml:space="preserve"> district has two career centers; the service area would need to include the RAO identified area.</w:t>
            </w:r>
          </w:p>
        </w:tc>
      </w:tr>
      <w:tr w:rsidR="00384E26" w:rsidRPr="00384E26" w14:paraId="5EC8B5B7"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7982A00E"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23433CA9"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610</w:t>
            </w:r>
          </w:p>
        </w:tc>
        <w:tc>
          <w:tcPr>
            <w:tcW w:w="3069" w:type="dxa"/>
            <w:tcBorders>
              <w:top w:val="nil"/>
              <w:left w:val="nil"/>
              <w:bottom w:val="single" w:sz="4" w:space="0" w:color="auto"/>
              <w:right w:val="single" w:sz="4" w:space="0" w:color="auto"/>
            </w:tcBorders>
            <w:shd w:val="clear" w:color="auto" w:fill="auto"/>
            <w:hideMark/>
          </w:tcPr>
          <w:p w14:paraId="657AF7BC"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Suwannee County School District</w:t>
            </w:r>
          </w:p>
        </w:tc>
        <w:tc>
          <w:tcPr>
            <w:tcW w:w="4306" w:type="dxa"/>
            <w:tcBorders>
              <w:top w:val="nil"/>
              <w:left w:val="nil"/>
              <w:bottom w:val="single" w:sz="4" w:space="0" w:color="auto"/>
              <w:right w:val="single" w:sz="4" w:space="0" w:color="auto"/>
            </w:tcBorders>
            <w:shd w:val="clear" w:color="auto" w:fill="auto"/>
            <w:hideMark/>
          </w:tcPr>
          <w:p w14:paraId="397EC70E"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Suwanee</w:t>
            </w:r>
          </w:p>
        </w:tc>
        <w:tc>
          <w:tcPr>
            <w:tcW w:w="7072" w:type="dxa"/>
            <w:tcBorders>
              <w:top w:val="nil"/>
              <w:left w:val="nil"/>
              <w:bottom w:val="single" w:sz="4" w:space="0" w:color="auto"/>
              <w:right w:val="single" w:sz="4" w:space="0" w:color="auto"/>
            </w:tcBorders>
            <w:shd w:val="clear" w:color="auto" w:fill="auto"/>
            <w:hideMark/>
          </w:tcPr>
          <w:p w14:paraId="4FA7432B"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proofErr w:type="spellStart"/>
            <w:r w:rsidRPr="00384E26">
              <w:rPr>
                <w:rFonts w:ascii="Aptos Narrow" w:eastAsia="Times New Roman" w:hAnsi="Aptos Narrow" w:cs="Times New Roman"/>
                <w:color w:val="000000"/>
                <w:kern w:val="0"/>
                <w:sz w:val="22"/>
                <w:szCs w:val="22"/>
                <w14:ligatures w14:val="none"/>
              </w:rPr>
              <w:t>RiverOak</w:t>
            </w:r>
            <w:proofErr w:type="spellEnd"/>
            <w:r w:rsidRPr="00384E26">
              <w:rPr>
                <w:rFonts w:ascii="Aptos Narrow" w:eastAsia="Times New Roman" w:hAnsi="Aptos Narrow" w:cs="Times New Roman"/>
                <w:color w:val="000000"/>
                <w:kern w:val="0"/>
                <w:sz w:val="22"/>
                <w:szCs w:val="22"/>
                <w14:ligatures w14:val="none"/>
              </w:rPr>
              <w:t xml:space="preserve"> Technical College has a service area that includes both Suwannee and Hamilton.</w:t>
            </w:r>
          </w:p>
        </w:tc>
      </w:tr>
      <w:tr w:rsidR="00384E26" w:rsidRPr="00384E26" w14:paraId="708DAD89"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54F0194D"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1A07876D"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620</w:t>
            </w:r>
          </w:p>
        </w:tc>
        <w:tc>
          <w:tcPr>
            <w:tcW w:w="3069" w:type="dxa"/>
            <w:tcBorders>
              <w:top w:val="nil"/>
              <w:left w:val="nil"/>
              <w:bottom w:val="single" w:sz="4" w:space="0" w:color="auto"/>
              <w:right w:val="single" w:sz="4" w:space="0" w:color="auto"/>
            </w:tcBorders>
            <w:shd w:val="clear" w:color="auto" w:fill="auto"/>
            <w:hideMark/>
          </w:tcPr>
          <w:p w14:paraId="2DE31C04"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Taylor County School District</w:t>
            </w:r>
          </w:p>
        </w:tc>
        <w:tc>
          <w:tcPr>
            <w:tcW w:w="4306" w:type="dxa"/>
            <w:tcBorders>
              <w:top w:val="nil"/>
              <w:left w:val="nil"/>
              <w:bottom w:val="single" w:sz="4" w:space="0" w:color="auto"/>
              <w:right w:val="single" w:sz="4" w:space="0" w:color="auto"/>
            </w:tcBorders>
            <w:shd w:val="clear" w:color="auto" w:fill="auto"/>
            <w:hideMark/>
          </w:tcPr>
          <w:p w14:paraId="7CB6A0DD"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Taylor</w:t>
            </w:r>
          </w:p>
        </w:tc>
        <w:tc>
          <w:tcPr>
            <w:tcW w:w="7072" w:type="dxa"/>
            <w:tcBorders>
              <w:top w:val="nil"/>
              <w:left w:val="nil"/>
              <w:bottom w:val="single" w:sz="4" w:space="0" w:color="auto"/>
              <w:right w:val="single" w:sz="4" w:space="0" w:color="auto"/>
            </w:tcBorders>
            <w:shd w:val="clear" w:color="auto" w:fill="auto"/>
            <w:hideMark/>
          </w:tcPr>
          <w:p w14:paraId="05462F35" w14:textId="05A44485" w:rsidR="00384E26" w:rsidRPr="00384E26" w:rsidRDefault="321278FA"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Big Bend</w:t>
            </w:r>
            <w:r w:rsidR="7B8540B4" w:rsidRPr="00384E26">
              <w:rPr>
                <w:rFonts w:ascii="Aptos Narrow" w:eastAsia="Times New Roman" w:hAnsi="Aptos Narrow" w:cs="Times New Roman"/>
                <w:color w:val="000000"/>
                <w:kern w:val="0"/>
                <w:sz w:val="22"/>
                <w:szCs w:val="22"/>
                <w14:ligatures w14:val="none"/>
              </w:rPr>
              <w:t xml:space="preserve"> </w:t>
            </w:r>
            <w:r w:rsidR="286553FE" w:rsidRPr="00384E26">
              <w:rPr>
                <w:rFonts w:ascii="Aptos Narrow" w:eastAsia="Times New Roman" w:hAnsi="Aptos Narrow" w:cs="Times New Roman"/>
                <w:color w:val="000000"/>
                <w:kern w:val="0"/>
                <w:sz w:val="22"/>
                <w:szCs w:val="22"/>
                <w14:ligatures w14:val="none"/>
              </w:rPr>
              <w:t>Technical College has a service area that includes Taylor.</w:t>
            </w:r>
          </w:p>
        </w:tc>
      </w:tr>
      <w:tr w:rsidR="00384E26" w:rsidRPr="00384E26" w14:paraId="4DE15705"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06476433"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7BDB9CB7"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630</w:t>
            </w:r>
          </w:p>
        </w:tc>
        <w:tc>
          <w:tcPr>
            <w:tcW w:w="3069" w:type="dxa"/>
            <w:tcBorders>
              <w:top w:val="nil"/>
              <w:left w:val="nil"/>
              <w:bottom w:val="single" w:sz="4" w:space="0" w:color="auto"/>
              <w:right w:val="single" w:sz="4" w:space="0" w:color="auto"/>
            </w:tcBorders>
            <w:shd w:val="clear" w:color="auto" w:fill="auto"/>
            <w:hideMark/>
          </w:tcPr>
          <w:p w14:paraId="33180E6B"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Union County School District</w:t>
            </w:r>
          </w:p>
        </w:tc>
        <w:tc>
          <w:tcPr>
            <w:tcW w:w="4306" w:type="dxa"/>
            <w:tcBorders>
              <w:top w:val="nil"/>
              <w:left w:val="nil"/>
              <w:bottom w:val="single" w:sz="4" w:space="0" w:color="auto"/>
              <w:right w:val="single" w:sz="4" w:space="0" w:color="auto"/>
            </w:tcBorders>
            <w:shd w:val="clear" w:color="auto" w:fill="auto"/>
            <w:hideMark/>
          </w:tcPr>
          <w:p w14:paraId="3CEDF51D"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Union</w:t>
            </w:r>
          </w:p>
        </w:tc>
        <w:tc>
          <w:tcPr>
            <w:tcW w:w="7072" w:type="dxa"/>
            <w:tcBorders>
              <w:top w:val="nil"/>
              <w:left w:val="nil"/>
              <w:bottom w:val="single" w:sz="4" w:space="0" w:color="auto"/>
              <w:right w:val="single" w:sz="4" w:space="0" w:color="auto"/>
            </w:tcBorders>
            <w:shd w:val="clear" w:color="auto" w:fill="auto"/>
            <w:hideMark/>
          </w:tcPr>
          <w:p w14:paraId="0FE13600" w14:textId="599FE7EF" w:rsidR="00384E26" w:rsidRPr="00384E26" w:rsidRDefault="7F4B9D31" w:rsidP="7087C442">
            <w:pPr>
              <w:spacing w:after="0" w:line="240" w:lineRule="auto"/>
              <w:rPr>
                <w:rFonts w:ascii="Aptos Narrow" w:eastAsia="Times New Roman" w:hAnsi="Aptos Narrow" w:cs="Times New Roman"/>
                <w:color w:val="000000"/>
                <w:kern w:val="0"/>
                <w:sz w:val="22"/>
                <w:szCs w:val="22"/>
                <w14:ligatures w14:val="none"/>
              </w:rPr>
            </w:pPr>
            <w:proofErr w:type="gramStart"/>
            <w:r w:rsidRPr="7087C442">
              <w:rPr>
                <w:rFonts w:ascii="Aptos Narrow" w:eastAsia="Times New Roman" w:hAnsi="Aptos Narrow" w:cs="Times New Roman"/>
                <w:color w:val="000000" w:themeColor="text1"/>
                <w:sz w:val="22"/>
                <w:szCs w:val="22"/>
              </w:rPr>
              <w:t>School</w:t>
            </w:r>
            <w:proofErr w:type="gramEnd"/>
            <w:r w:rsidRPr="7087C442">
              <w:rPr>
                <w:rFonts w:ascii="Aptos Narrow" w:eastAsia="Times New Roman" w:hAnsi="Aptos Narrow" w:cs="Times New Roman"/>
                <w:color w:val="000000" w:themeColor="text1"/>
                <w:sz w:val="22"/>
                <w:szCs w:val="22"/>
              </w:rPr>
              <w:t xml:space="preserve"> district would have to apply with intention of creating an accredited career center or entering a partnership agreement with an eligible institution.</w:t>
            </w:r>
          </w:p>
        </w:tc>
      </w:tr>
      <w:tr w:rsidR="00384E26" w:rsidRPr="00384E26" w14:paraId="7968A896"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58D43D6C"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61453392"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650</w:t>
            </w:r>
          </w:p>
        </w:tc>
        <w:tc>
          <w:tcPr>
            <w:tcW w:w="3069" w:type="dxa"/>
            <w:tcBorders>
              <w:top w:val="nil"/>
              <w:left w:val="nil"/>
              <w:bottom w:val="single" w:sz="4" w:space="0" w:color="auto"/>
              <w:right w:val="single" w:sz="4" w:space="0" w:color="auto"/>
            </w:tcBorders>
            <w:shd w:val="clear" w:color="auto" w:fill="auto"/>
            <w:hideMark/>
          </w:tcPr>
          <w:p w14:paraId="36D851FD"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Wakulla County School District</w:t>
            </w:r>
          </w:p>
        </w:tc>
        <w:tc>
          <w:tcPr>
            <w:tcW w:w="4306" w:type="dxa"/>
            <w:tcBorders>
              <w:top w:val="nil"/>
              <w:left w:val="nil"/>
              <w:bottom w:val="single" w:sz="4" w:space="0" w:color="auto"/>
              <w:right w:val="single" w:sz="4" w:space="0" w:color="auto"/>
            </w:tcBorders>
            <w:shd w:val="clear" w:color="auto" w:fill="auto"/>
            <w:hideMark/>
          </w:tcPr>
          <w:p w14:paraId="23CE2A9B"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Wakulla</w:t>
            </w:r>
          </w:p>
        </w:tc>
        <w:tc>
          <w:tcPr>
            <w:tcW w:w="7072" w:type="dxa"/>
            <w:tcBorders>
              <w:top w:val="nil"/>
              <w:left w:val="nil"/>
              <w:bottom w:val="single" w:sz="4" w:space="0" w:color="auto"/>
              <w:right w:val="single" w:sz="4" w:space="0" w:color="auto"/>
            </w:tcBorders>
            <w:shd w:val="clear" w:color="auto" w:fill="auto"/>
            <w:hideMark/>
          </w:tcPr>
          <w:p w14:paraId="37455207" w14:textId="07A6EA66" w:rsidR="00384E26" w:rsidRPr="00384E26" w:rsidRDefault="707DB5C5" w:rsidP="7087C442">
            <w:pPr>
              <w:spacing w:after="0" w:line="240" w:lineRule="auto"/>
              <w:rPr>
                <w:rFonts w:ascii="Aptos Narrow" w:eastAsia="Times New Roman" w:hAnsi="Aptos Narrow" w:cs="Times New Roman"/>
                <w:color w:val="000000"/>
                <w:kern w:val="0"/>
                <w:sz w:val="22"/>
                <w:szCs w:val="22"/>
                <w14:ligatures w14:val="none"/>
              </w:rPr>
            </w:pPr>
            <w:proofErr w:type="gramStart"/>
            <w:r w:rsidRPr="7087C442">
              <w:rPr>
                <w:rFonts w:ascii="Aptos Narrow" w:eastAsia="Times New Roman" w:hAnsi="Aptos Narrow" w:cs="Times New Roman"/>
                <w:color w:val="000000" w:themeColor="text1"/>
                <w:sz w:val="22"/>
                <w:szCs w:val="22"/>
              </w:rPr>
              <w:t>School</w:t>
            </w:r>
            <w:proofErr w:type="gramEnd"/>
            <w:r w:rsidRPr="7087C442">
              <w:rPr>
                <w:rFonts w:ascii="Aptos Narrow" w:eastAsia="Times New Roman" w:hAnsi="Aptos Narrow" w:cs="Times New Roman"/>
                <w:color w:val="000000" w:themeColor="text1"/>
                <w:sz w:val="22"/>
                <w:szCs w:val="22"/>
              </w:rPr>
              <w:t xml:space="preserve"> district would have to apply with intention of creating an accredited career center or entering a partnership agreement with an eligible institution.</w:t>
            </w:r>
          </w:p>
        </w:tc>
      </w:tr>
      <w:tr w:rsidR="00384E26" w:rsidRPr="00384E26" w14:paraId="5E19807D"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3F187EB9"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29C25F57"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660</w:t>
            </w:r>
          </w:p>
        </w:tc>
        <w:tc>
          <w:tcPr>
            <w:tcW w:w="3069" w:type="dxa"/>
            <w:tcBorders>
              <w:top w:val="nil"/>
              <w:left w:val="nil"/>
              <w:bottom w:val="single" w:sz="4" w:space="0" w:color="auto"/>
              <w:right w:val="single" w:sz="4" w:space="0" w:color="auto"/>
            </w:tcBorders>
            <w:shd w:val="clear" w:color="auto" w:fill="auto"/>
            <w:hideMark/>
          </w:tcPr>
          <w:p w14:paraId="20D0682C"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Walton County School District</w:t>
            </w:r>
          </w:p>
        </w:tc>
        <w:tc>
          <w:tcPr>
            <w:tcW w:w="4306" w:type="dxa"/>
            <w:tcBorders>
              <w:top w:val="nil"/>
              <w:left w:val="nil"/>
              <w:bottom w:val="single" w:sz="4" w:space="0" w:color="auto"/>
              <w:right w:val="single" w:sz="4" w:space="0" w:color="auto"/>
            </w:tcBorders>
            <w:shd w:val="clear" w:color="auto" w:fill="auto"/>
            <w:hideMark/>
          </w:tcPr>
          <w:p w14:paraId="7639121C"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Walton (limited to RAO identified areas)</w:t>
            </w:r>
          </w:p>
        </w:tc>
        <w:tc>
          <w:tcPr>
            <w:tcW w:w="7072" w:type="dxa"/>
            <w:tcBorders>
              <w:top w:val="nil"/>
              <w:left w:val="nil"/>
              <w:bottom w:val="single" w:sz="4" w:space="0" w:color="auto"/>
              <w:right w:val="single" w:sz="4" w:space="0" w:color="auto"/>
            </w:tcBorders>
            <w:shd w:val="clear" w:color="auto" w:fill="auto"/>
            <w:hideMark/>
          </w:tcPr>
          <w:p w14:paraId="0678A9DF"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Emerald Coast Technical College has a service area that includes Walton.</w:t>
            </w:r>
          </w:p>
        </w:tc>
      </w:tr>
      <w:tr w:rsidR="00384E26" w:rsidRPr="00384E26" w14:paraId="47D96946" w14:textId="77777777" w:rsidTr="0B75A6F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13632942"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5E328764"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670</w:t>
            </w:r>
          </w:p>
        </w:tc>
        <w:tc>
          <w:tcPr>
            <w:tcW w:w="3069" w:type="dxa"/>
            <w:tcBorders>
              <w:top w:val="nil"/>
              <w:left w:val="nil"/>
              <w:bottom w:val="single" w:sz="4" w:space="0" w:color="auto"/>
              <w:right w:val="single" w:sz="4" w:space="0" w:color="auto"/>
            </w:tcBorders>
            <w:shd w:val="clear" w:color="auto" w:fill="auto"/>
            <w:hideMark/>
          </w:tcPr>
          <w:p w14:paraId="5380ECEE"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Washington County School District</w:t>
            </w:r>
          </w:p>
        </w:tc>
        <w:tc>
          <w:tcPr>
            <w:tcW w:w="4306" w:type="dxa"/>
            <w:tcBorders>
              <w:top w:val="nil"/>
              <w:left w:val="nil"/>
              <w:bottom w:val="single" w:sz="4" w:space="0" w:color="auto"/>
              <w:right w:val="single" w:sz="4" w:space="0" w:color="auto"/>
            </w:tcBorders>
            <w:shd w:val="clear" w:color="auto" w:fill="auto"/>
            <w:hideMark/>
          </w:tcPr>
          <w:p w14:paraId="140E4BFE"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Washington</w:t>
            </w:r>
          </w:p>
        </w:tc>
        <w:tc>
          <w:tcPr>
            <w:tcW w:w="7072" w:type="dxa"/>
            <w:tcBorders>
              <w:top w:val="nil"/>
              <w:left w:val="nil"/>
              <w:bottom w:val="single" w:sz="4" w:space="0" w:color="auto"/>
              <w:right w:val="single" w:sz="4" w:space="0" w:color="auto"/>
            </w:tcBorders>
            <w:shd w:val="clear" w:color="auto" w:fill="auto"/>
            <w:hideMark/>
          </w:tcPr>
          <w:p w14:paraId="03860779"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Florida Panhandle Technical College has a service area that includes Washington and Holmes.</w:t>
            </w:r>
          </w:p>
        </w:tc>
      </w:tr>
    </w:tbl>
    <w:p w14:paraId="0DA1DB95" w14:textId="77777777" w:rsidR="00F80470" w:rsidRDefault="00F80470" w:rsidP="00CD1B4E"/>
    <w:sectPr w:rsidR="00F80470" w:rsidSect="008E7674">
      <w:footerReference w:type="default" r:id="rId15"/>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09268" w14:textId="77777777" w:rsidR="004523C4" w:rsidRDefault="004523C4" w:rsidP="00A45E4A">
      <w:pPr>
        <w:spacing w:after="0" w:line="240" w:lineRule="auto"/>
      </w:pPr>
      <w:r>
        <w:separator/>
      </w:r>
    </w:p>
  </w:endnote>
  <w:endnote w:type="continuationSeparator" w:id="0">
    <w:p w14:paraId="3A08FCE4" w14:textId="77777777" w:rsidR="004523C4" w:rsidRDefault="004523C4" w:rsidP="00A45E4A">
      <w:pPr>
        <w:spacing w:after="0" w:line="240" w:lineRule="auto"/>
      </w:pPr>
      <w:r>
        <w:continuationSeparator/>
      </w:r>
    </w:p>
  </w:endnote>
  <w:endnote w:type="continuationNotice" w:id="1">
    <w:p w14:paraId="2D17DFDB" w14:textId="77777777" w:rsidR="004523C4" w:rsidRDefault="004523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altName w:val="Calibri"/>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1380422"/>
      <w:docPartObj>
        <w:docPartGallery w:val="Page Numbers (Bottom of Page)"/>
        <w:docPartUnique/>
      </w:docPartObj>
    </w:sdtPr>
    <w:sdtEndPr>
      <w:rPr>
        <w:noProof/>
      </w:rPr>
    </w:sdtEndPr>
    <w:sdtContent>
      <w:p w14:paraId="5AEAC8B2" w14:textId="236CD278" w:rsidR="00A45E4A" w:rsidRDefault="00A45E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37A9B3" w14:textId="77777777" w:rsidR="00A45E4A" w:rsidRDefault="00A45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DC2CD" w14:textId="77777777" w:rsidR="004523C4" w:rsidRDefault="004523C4" w:rsidP="00A45E4A">
      <w:pPr>
        <w:spacing w:after="0" w:line="240" w:lineRule="auto"/>
      </w:pPr>
      <w:r>
        <w:separator/>
      </w:r>
    </w:p>
  </w:footnote>
  <w:footnote w:type="continuationSeparator" w:id="0">
    <w:p w14:paraId="1A684DF8" w14:textId="77777777" w:rsidR="004523C4" w:rsidRDefault="004523C4" w:rsidP="00A45E4A">
      <w:pPr>
        <w:spacing w:after="0" w:line="240" w:lineRule="auto"/>
      </w:pPr>
      <w:r>
        <w:continuationSeparator/>
      </w:r>
    </w:p>
  </w:footnote>
  <w:footnote w:type="continuationNotice" w:id="1">
    <w:p w14:paraId="16AB2419" w14:textId="77777777" w:rsidR="004523C4" w:rsidRDefault="004523C4">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8oW/MiX4DpF7vN" int2:id="6fZxjJh7">
      <int2:state int2:value="Rejected" int2:type="AugLoop_Text_Critique"/>
    </int2:textHash>
    <int2:textHash int2:hashCode="eoRgYT5JcraEVv" int2:id="GLNv6tZ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D53C3"/>
    <w:multiLevelType w:val="hybridMultilevel"/>
    <w:tmpl w:val="4A32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BFE56"/>
    <w:multiLevelType w:val="hybridMultilevel"/>
    <w:tmpl w:val="6FEE9570"/>
    <w:lvl w:ilvl="0" w:tplc="8102B88C">
      <w:start w:val="1"/>
      <w:numFmt w:val="bullet"/>
      <w:lvlText w:val=""/>
      <w:lvlJc w:val="left"/>
      <w:pPr>
        <w:ind w:left="1080" w:hanging="360"/>
      </w:pPr>
      <w:rPr>
        <w:rFonts w:ascii="Symbol" w:hAnsi="Symbol" w:hint="default"/>
      </w:rPr>
    </w:lvl>
    <w:lvl w:ilvl="1" w:tplc="5252AE5C">
      <w:start w:val="1"/>
      <w:numFmt w:val="bullet"/>
      <w:lvlText w:val="o"/>
      <w:lvlJc w:val="left"/>
      <w:pPr>
        <w:ind w:left="1800" w:hanging="360"/>
      </w:pPr>
      <w:rPr>
        <w:rFonts w:ascii="Courier New" w:hAnsi="Courier New" w:hint="default"/>
      </w:rPr>
    </w:lvl>
    <w:lvl w:ilvl="2" w:tplc="B2B2D944">
      <w:start w:val="1"/>
      <w:numFmt w:val="bullet"/>
      <w:lvlText w:val=""/>
      <w:lvlJc w:val="left"/>
      <w:pPr>
        <w:ind w:left="2520" w:hanging="360"/>
      </w:pPr>
      <w:rPr>
        <w:rFonts w:ascii="Wingdings" w:hAnsi="Wingdings" w:hint="default"/>
      </w:rPr>
    </w:lvl>
    <w:lvl w:ilvl="3" w:tplc="91B8C16E">
      <w:start w:val="1"/>
      <w:numFmt w:val="bullet"/>
      <w:lvlText w:val=""/>
      <w:lvlJc w:val="left"/>
      <w:pPr>
        <w:ind w:left="3240" w:hanging="360"/>
      </w:pPr>
      <w:rPr>
        <w:rFonts w:ascii="Symbol" w:hAnsi="Symbol" w:hint="default"/>
      </w:rPr>
    </w:lvl>
    <w:lvl w:ilvl="4" w:tplc="1D42B918">
      <w:start w:val="1"/>
      <w:numFmt w:val="bullet"/>
      <w:lvlText w:val="o"/>
      <w:lvlJc w:val="left"/>
      <w:pPr>
        <w:ind w:left="3960" w:hanging="360"/>
      </w:pPr>
      <w:rPr>
        <w:rFonts w:ascii="Courier New" w:hAnsi="Courier New" w:hint="default"/>
      </w:rPr>
    </w:lvl>
    <w:lvl w:ilvl="5" w:tplc="6420BCA4">
      <w:start w:val="1"/>
      <w:numFmt w:val="bullet"/>
      <w:lvlText w:val=""/>
      <w:lvlJc w:val="left"/>
      <w:pPr>
        <w:ind w:left="4680" w:hanging="360"/>
      </w:pPr>
      <w:rPr>
        <w:rFonts w:ascii="Wingdings" w:hAnsi="Wingdings" w:hint="default"/>
      </w:rPr>
    </w:lvl>
    <w:lvl w:ilvl="6" w:tplc="7B96C218">
      <w:start w:val="1"/>
      <w:numFmt w:val="bullet"/>
      <w:lvlText w:val=""/>
      <w:lvlJc w:val="left"/>
      <w:pPr>
        <w:ind w:left="5400" w:hanging="360"/>
      </w:pPr>
      <w:rPr>
        <w:rFonts w:ascii="Symbol" w:hAnsi="Symbol" w:hint="default"/>
      </w:rPr>
    </w:lvl>
    <w:lvl w:ilvl="7" w:tplc="C68EECFA">
      <w:start w:val="1"/>
      <w:numFmt w:val="bullet"/>
      <w:lvlText w:val="o"/>
      <w:lvlJc w:val="left"/>
      <w:pPr>
        <w:ind w:left="6120" w:hanging="360"/>
      </w:pPr>
      <w:rPr>
        <w:rFonts w:ascii="Courier New" w:hAnsi="Courier New" w:hint="default"/>
      </w:rPr>
    </w:lvl>
    <w:lvl w:ilvl="8" w:tplc="D5247D34">
      <w:start w:val="1"/>
      <w:numFmt w:val="bullet"/>
      <w:lvlText w:val=""/>
      <w:lvlJc w:val="left"/>
      <w:pPr>
        <w:ind w:left="6840" w:hanging="360"/>
      </w:pPr>
      <w:rPr>
        <w:rFonts w:ascii="Wingdings" w:hAnsi="Wingdings" w:hint="default"/>
      </w:rPr>
    </w:lvl>
  </w:abstractNum>
  <w:abstractNum w:abstractNumId="2" w15:restartNumberingAfterBreak="0">
    <w:nsid w:val="3A7022A1"/>
    <w:multiLevelType w:val="hybridMultilevel"/>
    <w:tmpl w:val="6E0E8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C82956"/>
    <w:multiLevelType w:val="hybridMultilevel"/>
    <w:tmpl w:val="FEB0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B06A76"/>
    <w:multiLevelType w:val="hybridMultilevel"/>
    <w:tmpl w:val="E22669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065567">
    <w:abstractNumId w:val="1"/>
  </w:num>
  <w:num w:numId="2" w16cid:durableId="472411251">
    <w:abstractNumId w:val="2"/>
  </w:num>
  <w:num w:numId="3" w16cid:durableId="896017861">
    <w:abstractNumId w:val="3"/>
  </w:num>
  <w:num w:numId="4" w16cid:durableId="1104114664">
    <w:abstractNumId w:val="4"/>
  </w:num>
  <w:num w:numId="5" w16cid:durableId="1740399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9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4E"/>
    <w:rsid w:val="000168D2"/>
    <w:rsid w:val="000202CE"/>
    <w:rsid w:val="00042C56"/>
    <w:rsid w:val="00055A57"/>
    <w:rsid w:val="000731CB"/>
    <w:rsid w:val="00087B03"/>
    <w:rsid w:val="000F0AC4"/>
    <w:rsid w:val="000F10A9"/>
    <w:rsid w:val="001118D5"/>
    <w:rsid w:val="00114479"/>
    <w:rsid w:val="00114E36"/>
    <w:rsid w:val="00121469"/>
    <w:rsid w:val="0012437E"/>
    <w:rsid w:val="00141FBE"/>
    <w:rsid w:val="00147A81"/>
    <w:rsid w:val="001508AF"/>
    <w:rsid w:val="00191EBC"/>
    <w:rsid w:val="001A4DF4"/>
    <w:rsid w:val="001D3029"/>
    <w:rsid w:val="001F08D3"/>
    <w:rsid w:val="002017CD"/>
    <w:rsid w:val="00202E93"/>
    <w:rsid w:val="00221603"/>
    <w:rsid w:val="00223AD8"/>
    <w:rsid w:val="00224BA3"/>
    <w:rsid w:val="002361A7"/>
    <w:rsid w:val="0026EC89"/>
    <w:rsid w:val="00283DD9"/>
    <w:rsid w:val="002C12BE"/>
    <w:rsid w:val="002C192E"/>
    <w:rsid w:val="002D7DBC"/>
    <w:rsid w:val="003049B4"/>
    <w:rsid w:val="00307E7A"/>
    <w:rsid w:val="00311869"/>
    <w:rsid w:val="00367647"/>
    <w:rsid w:val="00384E26"/>
    <w:rsid w:val="00392018"/>
    <w:rsid w:val="003C48F1"/>
    <w:rsid w:val="003C49A1"/>
    <w:rsid w:val="003F5301"/>
    <w:rsid w:val="004010E8"/>
    <w:rsid w:val="004153DD"/>
    <w:rsid w:val="004155D2"/>
    <w:rsid w:val="004439B0"/>
    <w:rsid w:val="004470BE"/>
    <w:rsid w:val="004523C4"/>
    <w:rsid w:val="00454121"/>
    <w:rsid w:val="0046156E"/>
    <w:rsid w:val="004B436C"/>
    <w:rsid w:val="004D02F5"/>
    <w:rsid w:val="004E6537"/>
    <w:rsid w:val="004F5083"/>
    <w:rsid w:val="004F7390"/>
    <w:rsid w:val="005639E8"/>
    <w:rsid w:val="00574415"/>
    <w:rsid w:val="005A014F"/>
    <w:rsid w:val="005B4623"/>
    <w:rsid w:val="005E0DE6"/>
    <w:rsid w:val="00621172"/>
    <w:rsid w:val="006407D9"/>
    <w:rsid w:val="0065097D"/>
    <w:rsid w:val="0065737C"/>
    <w:rsid w:val="00675279"/>
    <w:rsid w:val="006C202F"/>
    <w:rsid w:val="006C31E1"/>
    <w:rsid w:val="006CE10A"/>
    <w:rsid w:val="006E4024"/>
    <w:rsid w:val="006E4CE3"/>
    <w:rsid w:val="006F25E0"/>
    <w:rsid w:val="007217F3"/>
    <w:rsid w:val="007307A9"/>
    <w:rsid w:val="00760A8F"/>
    <w:rsid w:val="00761E72"/>
    <w:rsid w:val="007631E2"/>
    <w:rsid w:val="00777A06"/>
    <w:rsid w:val="007851E8"/>
    <w:rsid w:val="007A2C63"/>
    <w:rsid w:val="007F6367"/>
    <w:rsid w:val="008069E0"/>
    <w:rsid w:val="00807947"/>
    <w:rsid w:val="00810212"/>
    <w:rsid w:val="008303E6"/>
    <w:rsid w:val="00833FDF"/>
    <w:rsid w:val="008420B0"/>
    <w:rsid w:val="008522D9"/>
    <w:rsid w:val="00853CFC"/>
    <w:rsid w:val="0087218C"/>
    <w:rsid w:val="00873F4A"/>
    <w:rsid w:val="008801AB"/>
    <w:rsid w:val="008856E1"/>
    <w:rsid w:val="008A135C"/>
    <w:rsid w:val="008A1A87"/>
    <w:rsid w:val="008E7674"/>
    <w:rsid w:val="008F3243"/>
    <w:rsid w:val="00932944"/>
    <w:rsid w:val="0093A7E9"/>
    <w:rsid w:val="00972148"/>
    <w:rsid w:val="00980C78"/>
    <w:rsid w:val="009A7494"/>
    <w:rsid w:val="009A7A47"/>
    <w:rsid w:val="009B2A9C"/>
    <w:rsid w:val="009D1F93"/>
    <w:rsid w:val="009E7A50"/>
    <w:rsid w:val="009F06CF"/>
    <w:rsid w:val="00A10194"/>
    <w:rsid w:val="00A13AAE"/>
    <w:rsid w:val="00A26A23"/>
    <w:rsid w:val="00A45E4A"/>
    <w:rsid w:val="00A75183"/>
    <w:rsid w:val="00A97437"/>
    <w:rsid w:val="00AD7159"/>
    <w:rsid w:val="00AE211D"/>
    <w:rsid w:val="00B15CBA"/>
    <w:rsid w:val="00B41ED4"/>
    <w:rsid w:val="00B6057E"/>
    <w:rsid w:val="00B638FA"/>
    <w:rsid w:val="00B7472C"/>
    <w:rsid w:val="00B82A3F"/>
    <w:rsid w:val="00BA733A"/>
    <w:rsid w:val="00BB2D2B"/>
    <w:rsid w:val="00C07507"/>
    <w:rsid w:val="00C11429"/>
    <w:rsid w:val="00C164AD"/>
    <w:rsid w:val="00C2293B"/>
    <w:rsid w:val="00C6567A"/>
    <w:rsid w:val="00C71089"/>
    <w:rsid w:val="00C93CF4"/>
    <w:rsid w:val="00C9764D"/>
    <w:rsid w:val="00CA1CE0"/>
    <w:rsid w:val="00CB21E6"/>
    <w:rsid w:val="00CD1B4E"/>
    <w:rsid w:val="00D00081"/>
    <w:rsid w:val="00D0616F"/>
    <w:rsid w:val="00D15431"/>
    <w:rsid w:val="00D358F2"/>
    <w:rsid w:val="00DA5D6D"/>
    <w:rsid w:val="00DA6464"/>
    <w:rsid w:val="00DB290F"/>
    <w:rsid w:val="00DF06DB"/>
    <w:rsid w:val="00E0779E"/>
    <w:rsid w:val="00E403C9"/>
    <w:rsid w:val="00E94C83"/>
    <w:rsid w:val="00EA743A"/>
    <w:rsid w:val="00EC0F0B"/>
    <w:rsid w:val="00EE57C7"/>
    <w:rsid w:val="00EE66B4"/>
    <w:rsid w:val="00F04106"/>
    <w:rsid w:val="00F108A0"/>
    <w:rsid w:val="00F13C3E"/>
    <w:rsid w:val="00F35B10"/>
    <w:rsid w:val="00F80470"/>
    <w:rsid w:val="00F8586A"/>
    <w:rsid w:val="00F93D40"/>
    <w:rsid w:val="00FA030F"/>
    <w:rsid w:val="00FD5E03"/>
    <w:rsid w:val="00FE1B81"/>
    <w:rsid w:val="00FF2747"/>
    <w:rsid w:val="0137F133"/>
    <w:rsid w:val="014D535E"/>
    <w:rsid w:val="01545F92"/>
    <w:rsid w:val="01EF55CE"/>
    <w:rsid w:val="0219604C"/>
    <w:rsid w:val="022DB1B0"/>
    <w:rsid w:val="02EA21BD"/>
    <w:rsid w:val="02F763FE"/>
    <w:rsid w:val="03AB8A80"/>
    <w:rsid w:val="057C1248"/>
    <w:rsid w:val="05BA7CE6"/>
    <w:rsid w:val="061647C9"/>
    <w:rsid w:val="06AC938D"/>
    <w:rsid w:val="073636FD"/>
    <w:rsid w:val="074C37AF"/>
    <w:rsid w:val="07C0C46E"/>
    <w:rsid w:val="082C7E15"/>
    <w:rsid w:val="085B3A44"/>
    <w:rsid w:val="08DD1687"/>
    <w:rsid w:val="09B046D2"/>
    <w:rsid w:val="09ECD7D5"/>
    <w:rsid w:val="0A00A0C6"/>
    <w:rsid w:val="0A856FA3"/>
    <w:rsid w:val="0AEB9D6A"/>
    <w:rsid w:val="0B13B56E"/>
    <w:rsid w:val="0B3AFA96"/>
    <w:rsid w:val="0B75A6F7"/>
    <w:rsid w:val="0BA893FA"/>
    <w:rsid w:val="0BAB861E"/>
    <w:rsid w:val="0BC3F988"/>
    <w:rsid w:val="0BCDC720"/>
    <w:rsid w:val="0C45684D"/>
    <w:rsid w:val="0C6DD24C"/>
    <w:rsid w:val="0D24B4E5"/>
    <w:rsid w:val="0F370E48"/>
    <w:rsid w:val="0F3A639B"/>
    <w:rsid w:val="100981DB"/>
    <w:rsid w:val="103CCDF2"/>
    <w:rsid w:val="10CCCB00"/>
    <w:rsid w:val="114C4D7D"/>
    <w:rsid w:val="11AD11A9"/>
    <w:rsid w:val="127AC68C"/>
    <w:rsid w:val="128AC5B4"/>
    <w:rsid w:val="12BEC6C6"/>
    <w:rsid w:val="12F1C418"/>
    <w:rsid w:val="13A7DC9F"/>
    <w:rsid w:val="140EC5E4"/>
    <w:rsid w:val="14946D50"/>
    <w:rsid w:val="14DD3A3A"/>
    <w:rsid w:val="15767F23"/>
    <w:rsid w:val="159493DF"/>
    <w:rsid w:val="1649E839"/>
    <w:rsid w:val="165B88CA"/>
    <w:rsid w:val="165D642B"/>
    <w:rsid w:val="1677EAF4"/>
    <w:rsid w:val="16C8D795"/>
    <w:rsid w:val="170B86E3"/>
    <w:rsid w:val="1716050E"/>
    <w:rsid w:val="1776E060"/>
    <w:rsid w:val="17AE0DCF"/>
    <w:rsid w:val="1A0EB562"/>
    <w:rsid w:val="1A444BEE"/>
    <w:rsid w:val="1AF71BD0"/>
    <w:rsid w:val="1B2B8531"/>
    <w:rsid w:val="1B304E90"/>
    <w:rsid w:val="1C74606C"/>
    <w:rsid w:val="1CC9A78C"/>
    <w:rsid w:val="1D13B7DC"/>
    <w:rsid w:val="1DC29E73"/>
    <w:rsid w:val="1DEEC237"/>
    <w:rsid w:val="1E5897E9"/>
    <w:rsid w:val="1EFB2265"/>
    <w:rsid w:val="1FDC4537"/>
    <w:rsid w:val="2063FCB2"/>
    <w:rsid w:val="2087D796"/>
    <w:rsid w:val="20F64E37"/>
    <w:rsid w:val="2181484A"/>
    <w:rsid w:val="218196A7"/>
    <w:rsid w:val="22246E9E"/>
    <w:rsid w:val="223BDD39"/>
    <w:rsid w:val="2325D012"/>
    <w:rsid w:val="2356C986"/>
    <w:rsid w:val="2369A538"/>
    <w:rsid w:val="23B385B1"/>
    <w:rsid w:val="23D3526D"/>
    <w:rsid w:val="23E8291B"/>
    <w:rsid w:val="240C33E6"/>
    <w:rsid w:val="2448E3CB"/>
    <w:rsid w:val="248491D6"/>
    <w:rsid w:val="264E6EE4"/>
    <w:rsid w:val="2753951A"/>
    <w:rsid w:val="27918216"/>
    <w:rsid w:val="286553FE"/>
    <w:rsid w:val="28754C2F"/>
    <w:rsid w:val="29383485"/>
    <w:rsid w:val="2955C37B"/>
    <w:rsid w:val="2A0FEB38"/>
    <w:rsid w:val="2A1F0AE2"/>
    <w:rsid w:val="2AA4BCD6"/>
    <w:rsid w:val="2ADBAF01"/>
    <w:rsid w:val="2B5E96E4"/>
    <w:rsid w:val="2BA1F64D"/>
    <w:rsid w:val="2C1F2892"/>
    <w:rsid w:val="2CAB3141"/>
    <w:rsid w:val="2D6717C3"/>
    <w:rsid w:val="2DA4BC2F"/>
    <w:rsid w:val="2DB2CAAC"/>
    <w:rsid w:val="2E1826A1"/>
    <w:rsid w:val="2F29DEAD"/>
    <w:rsid w:val="2F4EC3E4"/>
    <w:rsid w:val="2F6C825E"/>
    <w:rsid w:val="2F74ECD6"/>
    <w:rsid w:val="30257AEA"/>
    <w:rsid w:val="306A1A7A"/>
    <w:rsid w:val="30A2BA4A"/>
    <w:rsid w:val="30B33BEB"/>
    <w:rsid w:val="30DF7B39"/>
    <w:rsid w:val="30DFE285"/>
    <w:rsid w:val="31331B1F"/>
    <w:rsid w:val="315523DE"/>
    <w:rsid w:val="31A69003"/>
    <w:rsid w:val="31CDD1D7"/>
    <w:rsid w:val="321278FA"/>
    <w:rsid w:val="32B893E6"/>
    <w:rsid w:val="330D2BDA"/>
    <w:rsid w:val="33745A87"/>
    <w:rsid w:val="33C041DC"/>
    <w:rsid w:val="33EB0025"/>
    <w:rsid w:val="3406AE22"/>
    <w:rsid w:val="342B6125"/>
    <w:rsid w:val="343AFC62"/>
    <w:rsid w:val="34AD4526"/>
    <w:rsid w:val="35E0F320"/>
    <w:rsid w:val="3666FEB0"/>
    <w:rsid w:val="36891E57"/>
    <w:rsid w:val="37D9109F"/>
    <w:rsid w:val="3828B594"/>
    <w:rsid w:val="3838AE17"/>
    <w:rsid w:val="38864691"/>
    <w:rsid w:val="388A3433"/>
    <w:rsid w:val="388EC184"/>
    <w:rsid w:val="38C4D9ED"/>
    <w:rsid w:val="391073D4"/>
    <w:rsid w:val="3986B399"/>
    <w:rsid w:val="399F2546"/>
    <w:rsid w:val="39A77D65"/>
    <w:rsid w:val="3A33D455"/>
    <w:rsid w:val="3A34AAB2"/>
    <w:rsid w:val="3AD183CA"/>
    <w:rsid w:val="3C4656C9"/>
    <w:rsid w:val="3D08085C"/>
    <w:rsid w:val="3D097B82"/>
    <w:rsid w:val="3D1B5942"/>
    <w:rsid w:val="3E329D8C"/>
    <w:rsid w:val="3E57EEAD"/>
    <w:rsid w:val="3F5539A8"/>
    <w:rsid w:val="3F587010"/>
    <w:rsid w:val="3F6DE728"/>
    <w:rsid w:val="3F84ACFA"/>
    <w:rsid w:val="3FE0EB1C"/>
    <w:rsid w:val="40132224"/>
    <w:rsid w:val="40EF4AE6"/>
    <w:rsid w:val="41278BAE"/>
    <w:rsid w:val="41623979"/>
    <w:rsid w:val="41A25A49"/>
    <w:rsid w:val="424C2011"/>
    <w:rsid w:val="4275BA1D"/>
    <w:rsid w:val="42A9261E"/>
    <w:rsid w:val="42B9210C"/>
    <w:rsid w:val="430B1877"/>
    <w:rsid w:val="433BF00D"/>
    <w:rsid w:val="435A613F"/>
    <w:rsid w:val="4395C2C2"/>
    <w:rsid w:val="43AD0F54"/>
    <w:rsid w:val="44B325AF"/>
    <w:rsid w:val="44D8E69B"/>
    <w:rsid w:val="44DA46E1"/>
    <w:rsid w:val="4513EC0F"/>
    <w:rsid w:val="4557F344"/>
    <w:rsid w:val="469F1993"/>
    <w:rsid w:val="46F41217"/>
    <w:rsid w:val="4755100B"/>
    <w:rsid w:val="478A6C87"/>
    <w:rsid w:val="47BFB072"/>
    <w:rsid w:val="48FAE7A2"/>
    <w:rsid w:val="494BBF25"/>
    <w:rsid w:val="4A3E05C5"/>
    <w:rsid w:val="4B079E95"/>
    <w:rsid w:val="4CC617F7"/>
    <w:rsid w:val="4D1EDAAD"/>
    <w:rsid w:val="4DEB6F02"/>
    <w:rsid w:val="4F311B77"/>
    <w:rsid w:val="4F9D9441"/>
    <w:rsid w:val="4FC80EFF"/>
    <w:rsid w:val="4FF65D46"/>
    <w:rsid w:val="50CCE0C7"/>
    <w:rsid w:val="50EAFB0E"/>
    <w:rsid w:val="51071220"/>
    <w:rsid w:val="51077638"/>
    <w:rsid w:val="51E3C28B"/>
    <w:rsid w:val="52035C69"/>
    <w:rsid w:val="521933C5"/>
    <w:rsid w:val="52BCCA24"/>
    <w:rsid w:val="52C925B4"/>
    <w:rsid w:val="52F53339"/>
    <w:rsid w:val="532E4E85"/>
    <w:rsid w:val="5348BDA8"/>
    <w:rsid w:val="53AFB673"/>
    <w:rsid w:val="552DEDE4"/>
    <w:rsid w:val="5530025A"/>
    <w:rsid w:val="5580D721"/>
    <w:rsid w:val="5655C267"/>
    <w:rsid w:val="56800B86"/>
    <w:rsid w:val="56FE1866"/>
    <w:rsid w:val="57479692"/>
    <w:rsid w:val="57622C33"/>
    <w:rsid w:val="576C5EBA"/>
    <w:rsid w:val="580A55FF"/>
    <w:rsid w:val="58D186C0"/>
    <w:rsid w:val="59568CDA"/>
    <w:rsid w:val="59E02B86"/>
    <w:rsid w:val="5A088171"/>
    <w:rsid w:val="5A6A33D3"/>
    <w:rsid w:val="5A6C8F11"/>
    <w:rsid w:val="5A86F5DD"/>
    <w:rsid w:val="5AED8F8E"/>
    <w:rsid w:val="5B378DD5"/>
    <w:rsid w:val="5B9BE7A9"/>
    <w:rsid w:val="5C2D3039"/>
    <w:rsid w:val="5CFF9E1D"/>
    <w:rsid w:val="5D3B1621"/>
    <w:rsid w:val="5D433820"/>
    <w:rsid w:val="5D84C943"/>
    <w:rsid w:val="5DE15C0F"/>
    <w:rsid w:val="5EEDC629"/>
    <w:rsid w:val="601FAB3C"/>
    <w:rsid w:val="60D670C5"/>
    <w:rsid w:val="60E99BC4"/>
    <w:rsid w:val="6159CA18"/>
    <w:rsid w:val="61840113"/>
    <w:rsid w:val="620E0C1A"/>
    <w:rsid w:val="6352869D"/>
    <w:rsid w:val="64072864"/>
    <w:rsid w:val="64201964"/>
    <w:rsid w:val="648D51DA"/>
    <w:rsid w:val="65140264"/>
    <w:rsid w:val="65E48FC1"/>
    <w:rsid w:val="65E9321A"/>
    <w:rsid w:val="661BB2A4"/>
    <w:rsid w:val="6693940C"/>
    <w:rsid w:val="66A422E9"/>
    <w:rsid w:val="66F5AF08"/>
    <w:rsid w:val="681C50F4"/>
    <w:rsid w:val="6888E1C1"/>
    <w:rsid w:val="68A30A76"/>
    <w:rsid w:val="69BDF3C7"/>
    <w:rsid w:val="69D03900"/>
    <w:rsid w:val="69E67715"/>
    <w:rsid w:val="69F8D56C"/>
    <w:rsid w:val="6A2DB71F"/>
    <w:rsid w:val="6A651684"/>
    <w:rsid w:val="6AA09DD2"/>
    <w:rsid w:val="6AE9B23C"/>
    <w:rsid w:val="6B2CEEBE"/>
    <w:rsid w:val="6B65E351"/>
    <w:rsid w:val="6DF2B3C2"/>
    <w:rsid w:val="6DF39F63"/>
    <w:rsid w:val="6FA5C9AD"/>
    <w:rsid w:val="707DB5C5"/>
    <w:rsid w:val="7087C442"/>
    <w:rsid w:val="7105554B"/>
    <w:rsid w:val="71532969"/>
    <w:rsid w:val="717BAEA3"/>
    <w:rsid w:val="7194F221"/>
    <w:rsid w:val="71A85AA2"/>
    <w:rsid w:val="72318F94"/>
    <w:rsid w:val="72A7E138"/>
    <w:rsid w:val="73B0080E"/>
    <w:rsid w:val="73F1ED92"/>
    <w:rsid w:val="74B03627"/>
    <w:rsid w:val="74BF4788"/>
    <w:rsid w:val="74EEB267"/>
    <w:rsid w:val="7587C0C9"/>
    <w:rsid w:val="7656C74B"/>
    <w:rsid w:val="7670F20D"/>
    <w:rsid w:val="76DA14F8"/>
    <w:rsid w:val="77A97DCA"/>
    <w:rsid w:val="788F1BC3"/>
    <w:rsid w:val="795F8589"/>
    <w:rsid w:val="7A07DBB9"/>
    <w:rsid w:val="7B492094"/>
    <w:rsid w:val="7B8540B4"/>
    <w:rsid w:val="7BD52799"/>
    <w:rsid w:val="7C6F1B91"/>
    <w:rsid w:val="7CF9B643"/>
    <w:rsid w:val="7D4BD225"/>
    <w:rsid w:val="7D90881A"/>
    <w:rsid w:val="7DDD60D9"/>
    <w:rsid w:val="7E19F53B"/>
    <w:rsid w:val="7F4B9D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1346"/>
  <w15:chartTrackingRefBased/>
  <w15:docId w15:val="{749BBA26-A77E-496C-A189-12005381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B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1B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1B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B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B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B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B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B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B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B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B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B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B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B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B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B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B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B4E"/>
    <w:rPr>
      <w:rFonts w:eastAsiaTheme="majorEastAsia" w:cstheme="majorBidi"/>
      <w:color w:val="272727" w:themeColor="text1" w:themeTint="D8"/>
    </w:rPr>
  </w:style>
  <w:style w:type="paragraph" w:styleId="Title">
    <w:name w:val="Title"/>
    <w:basedOn w:val="Normal"/>
    <w:next w:val="Normal"/>
    <w:link w:val="TitleChar"/>
    <w:uiPriority w:val="10"/>
    <w:qFormat/>
    <w:rsid w:val="00CD1B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B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B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B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B4E"/>
    <w:pPr>
      <w:spacing w:before="160"/>
      <w:jc w:val="center"/>
    </w:pPr>
    <w:rPr>
      <w:i/>
      <w:iCs/>
      <w:color w:val="404040" w:themeColor="text1" w:themeTint="BF"/>
    </w:rPr>
  </w:style>
  <w:style w:type="character" w:customStyle="1" w:styleId="QuoteChar">
    <w:name w:val="Quote Char"/>
    <w:basedOn w:val="DefaultParagraphFont"/>
    <w:link w:val="Quote"/>
    <w:uiPriority w:val="29"/>
    <w:rsid w:val="00CD1B4E"/>
    <w:rPr>
      <w:i/>
      <w:iCs/>
      <w:color w:val="404040" w:themeColor="text1" w:themeTint="BF"/>
    </w:rPr>
  </w:style>
  <w:style w:type="paragraph" w:styleId="ListParagraph">
    <w:name w:val="List Paragraph"/>
    <w:basedOn w:val="Normal"/>
    <w:uiPriority w:val="34"/>
    <w:qFormat/>
    <w:rsid w:val="00CD1B4E"/>
    <w:pPr>
      <w:ind w:left="720"/>
      <w:contextualSpacing/>
    </w:pPr>
  </w:style>
  <w:style w:type="character" w:styleId="IntenseEmphasis">
    <w:name w:val="Intense Emphasis"/>
    <w:basedOn w:val="DefaultParagraphFont"/>
    <w:uiPriority w:val="21"/>
    <w:qFormat/>
    <w:rsid w:val="00CD1B4E"/>
    <w:rPr>
      <w:i/>
      <w:iCs/>
      <w:color w:val="0F4761" w:themeColor="accent1" w:themeShade="BF"/>
    </w:rPr>
  </w:style>
  <w:style w:type="paragraph" w:styleId="IntenseQuote">
    <w:name w:val="Intense Quote"/>
    <w:basedOn w:val="Normal"/>
    <w:next w:val="Normal"/>
    <w:link w:val="IntenseQuoteChar"/>
    <w:uiPriority w:val="30"/>
    <w:qFormat/>
    <w:rsid w:val="00CD1B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B4E"/>
    <w:rPr>
      <w:i/>
      <w:iCs/>
      <w:color w:val="0F4761" w:themeColor="accent1" w:themeShade="BF"/>
    </w:rPr>
  </w:style>
  <w:style w:type="character" w:styleId="IntenseReference">
    <w:name w:val="Intense Reference"/>
    <w:basedOn w:val="DefaultParagraphFont"/>
    <w:uiPriority w:val="32"/>
    <w:qFormat/>
    <w:rsid w:val="00CD1B4E"/>
    <w:rPr>
      <w:b/>
      <w:bCs/>
      <w:smallCaps/>
      <w:color w:val="0F4761" w:themeColor="accent1" w:themeShade="BF"/>
      <w:spacing w:val="5"/>
    </w:rPr>
  </w:style>
  <w:style w:type="character" w:styleId="Hyperlink">
    <w:name w:val="Hyperlink"/>
    <w:basedOn w:val="DefaultParagraphFont"/>
    <w:uiPriority w:val="99"/>
    <w:unhideWhenUsed/>
    <w:rsid w:val="005A014F"/>
    <w:rPr>
      <w:color w:val="467886" w:themeColor="hyperlink"/>
      <w:u w:val="single"/>
    </w:rPr>
  </w:style>
  <w:style w:type="character" w:styleId="UnresolvedMention">
    <w:name w:val="Unresolved Mention"/>
    <w:basedOn w:val="DefaultParagraphFont"/>
    <w:uiPriority w:val="99"/>
    <w:semiHidden/>
    <w:unhideWhenUsed/>
    <w:rsid w:val="005A014F"/>
    <w:rPr>
      <w:color w:val="605E5C"/>
      <w:shd w:val="clear" w:color="auto" w:fill="E1DFDD"/>
    </w:rPr>
  </w:style>
  <w:style w:type="character" w:styleId="CommentReference">
    <w:name w:val="annotation reference"/>
    <w:basedOn w:val="DefaultParagraphFont"/>
    <w:uiPriority w:val="99"/>
    <w:semiHidden/>
    <w:unhideWhenUsed/>
    <w:rsid w:val="004439B0"/>
    <w:rPr>
      <w:sz w:val="16"/>
      <w:szCs w:val="16"/>
    </w:rPr>
  </w:style>
  <w:style w:type="paragraph" w:styleId="CommentText">
    <w:name w:val="annotation text"/>
    <w:basedOn w:val="Normal"/>
    <w:link w:val="CommentTextChar"/>
    <w:uiPriority w:val="99"/>
    <w:unhideWhenUsed/>
    <w:rsid w:val="004439B0"/>
    <w:pPr>
      <w:spacing w:line="240" w:lineRule="auto"/>
    </w:pPr>
    <w:rPr>
      <w:sz w:val="20"/>
      <w:szCs w:val="20"/>
    </w:rPr>
  </w:style>
  <w:style w:type="character" w:customStyle="1" w:styleId="CommentTextChar">
    <w:name w:val="Comment Text Char"/>
    <w:basedOn w:val="DefaultParagraphFont"/>
    <w:link w:val="CommentText"/>
    <w:uiPriority w:val="99"/>
    <w:rsid w:val="004439B0"/>
    <w:rPr>
      <w:sz w:val="20"/>
      <w:szCs w:val="20"/>
    </w:rPr>
  </w:style>
  <w:style w:type="paragraph" w:styleId="CommentSubject">
    <w:name w:val="annotation subject"/>
    <w:basedOn w:val="CommentText"/>
    <w:next w:val="CommentText"/>
    <w:link w:val="CommentSubjectChar"/>
    <w:uiPriority w:val="99"/>
    <w:semiHidden/>
    <w:unhideWhenUsed/>
    <w:rsid w:val="004439B0"/>
    <w:rPr>
      <w:b/>
      <w:bCs/>
    </w:rPr>
  </w:style>
  <w:style w:type="character" w:customStyle="1" w:styleId="CommentSubjectChar">
    <w:name w:val="Comment Subject Char"/>
    <w:basedOn w:val="CommentTextChar"/>
    <w:link w:val="CommentSubject"/>
    <w:uiPriority w:val="99"/>
    <w:semiHidden/>
    <w:rsid w:val="004439B0"/>
    <w:rPr>
      <w:b/>
      <w:bCs/>
      <w:sz w:val="20"/>
      <w:szCs w:val="20"/>
    </w:rPr>
  </w:style>
  <w:style w:type="character" w:styleId="Mention">
    <w:name w:val="Mention"/>
    <w:basedOn w:val="DefaultParagraphFont"/>
    <w:uiPriority w:val="99"/>
    <w:unhideWhenUsed/>
    <w:rsid w:val="00F93D40"/>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45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A"/>
  </w:style>
  <w:style w:type="paragraph" w:styleId="Footer">
    <w:name w:val="footer"/>
    <w:basedOn w:val="Normal"/>
    <w:link w:val="FooterChar"/>
    <w:uiPriority w:val="99"/>
    <w:unhideWhenUsed/>
    <w:rsid w:val="00A45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067862">
      <w:bodyDiv w:val="1"/>
      <w:marLeft w:val="0"/>
      <w:marRight w:val="0"/>
      <w:marTop w:val="0"/>
      <w:marBottom w:val="0"/>
      <w:divBdr>
        <w:top w:val="none" w:sz="0" w:space="0" w:color="auto"/>
        <w:left w:val="none" w:sz="0" w:space="0" w:color="auto"/>
        <w:bottom w:val="none" w:sz="0" w:space="0" w:color="auto"/>
        <w:right w:val="none" w:sz="0" w:space="0" w:color="auto"/>
      </w:divBdr>
    </w:div>
    <w:div w:id="1053313021">
      <w:bodyDiv w:val="1"/>
      <w:marLeft w:val="0"/>
      <w:marRight w:val="0"/>
      <w:marTop w:val="0"/>
      <w:marBottom w:val="0"/>
      <w:divBdr>
        <w:top w:val="none" w:sz="0" w:space="0" w:color="auto"/>
        <w:left w:val="none" w:sz="0" w:space="0" w:color="auto"/>
        <w:bottom w:val="none" w:sz="0" w:space="0" w:color="auto"/>
        <w:right w:val="none" w:sz="0" w:space="0" w:color="auto"/>
      </w:divBdr>
    </w:div>
    <w:div w:id="2100131318">
      <w:bodyDiv w:val="1"/>
      <w:marLeft w:val="0"/>
      <w:marRight w:val="0"/>
      <w:marTop w:val="0"/>
      <w:marBottom w:val="0"/>
      <w:divBdr>
        <w:top w:val="none" w:sz="0" w:space="0" w:color="auto"/>
        <w:left w:val="none" w:sz="0" w:space="0" w:color="auto"/>
        <w:bottom w:val="none" w:sz="0" w:space="0" w:color="auto"/>
        <w:right w:val="none" w:sz="0" w:space="0" w:color="auto"/>
      </w:divBdr>
    </w:div>
    <w:div w:id="210922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tegrant@fldoe.org"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loridajobs.org/community-planning-and-development/rural-community-programs/rural-areas-of-opportun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ws.flrules.org/2024/16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reersourceflorida.com/boardroom/florida-credentials-review-committee/master-credentials-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89BE64BD14E64ABA6178C42D3BD725" ma:contentTypeVersion="4" ma:contentTypeDescription="Create a new document." ma:contentTypeScope="" ma:versionID="6cc28de3d7d120ced88fbdb8a133f8b9">
  <xsd:schema xmlns:xsd="http://www.w3.org/2001/XMLSchema" xmlns:xs="http://www.w3.org/2001/XMLSchema" xmlns:p="http://schemas.microsoft.com/office/2006/metadata/properties" xmlns:ns2="ed76c233-f1ad-478d-a9dd-0bcb62a93247" targetNamespace="http://schemas.microsoft.com/office/2006/metadata/properties" ma:root="true" ma:fieldsID="b38e3ba6db1b9b28359240a55cedf7df" ns2:_="">
    <xsd:import namespace="ed76c233-f1ad-478d-a9dd-0bcb62a932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6c233-f1ad-478d-a9dd-0bcb62a93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53E53E-61EF-4075-AB18-A50CBC34DF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6F3D4F-3FBF-4EBE-B78C-5DDE35644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6c233-f1ad-478d-a9dd-0bcb62a93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A4657D-4734-48F3-A2B8-E137116C68A3}">
  <ds:schemaRefs>
    <ds:schemaRef ds:uri="http://schemas.openxmlformats.org/officeDocument/2006/bibliography"/>
  </ds:schemaRefs>
</ds:datastoreItem>
</file>

<file path=customXml/itemProps4.xml><?xml version="1.0" encoding="utf-8"?>
<ds:datastoreItem xmlns:ds="http://schemas.openxmlformats.org/officeDocument/2006/customXml" ds:itemID="{00A74710-740C-4F9B-8496-0699DEBD91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2298</Words>
  <Characters>13100</Characters>
  <Application>Microsoft Office Word</Application>
  <DocSecurity>0</DocSecurity>
  <Lines>109</Lines>
  <Paragraphs>30</Paragraphs>
  <ScaleCrop>false</ScaleCrop>
  <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Goodman, Tara</dc:creator>
  <cp:keywords/>
  <dc:description/>
  <cp:lastModifiedBy>Maday, Isabelle</cp:lastModifiedBy>
  <cp:revision>2</cp:revision>
  <dcterms:created xsi:type="dcterms:W3CDTF">2025-02-24T16:21:00Z</dcterms:created>
  <dcterms:modified xsi:type="dcterms:W3CDTF">2025-02-24T16:21:00Z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0x0101005789BE64BD14E64ABA6178C42D3BD725</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