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5238A" w14:textId="77777777" w:rsidR="002C3179" w:rsidRDefault="0042286B">
      <w:pPr>
        <w:pStyle w:val="Title"/>
      </w:pPr>
      <w:bookmarkStart w:id="0" w:name="Florida_Virtual_Charter_School_Applicati"/>
      <w:bookmarkStart w:id="1" w:name="_GoBack"/>
      <w:bookmarkEnd w:id="0"/>
      <w:bookmarkEnd w:id="1"/>
      <w:r>
        <w:t>Florida</w:t>
      </w:r>
      <w:r>
        <w:rPr>
          <w:spacing w:val="-9"/>
        </w:rPr>
        <w:t xml:space="preserve"> </w:t>
      </w:r>
      <w:r>
        <w:t>Virtual</w:t>
      </w:r>
      <w:r>
        <w:rPr>
          <w:spacing w:val="-7"/>
        </w:rPr>
        <w:t xml:space="preserve"> </w:t>
      </w:r>
      <w:r>
        <w:t>Charter</w:t>
      </w:r>
      <w:r>
        <w:rPr>
          <w:spacing w:val="-7"/>
        </w:rPr>
        <w:t xml:space="preserve"> </w:t>
      </w:r>
      <w:r>
        <w:t>School</w:t>
      </w:r>
      <w:r>
        <w:rPr>
          <w:spacing w:val="-7"/>
        </w:rPr>
        <w:t xml:space="preserve"> </w:t>
      </w:r>
      <w:r>
        <w:t>Application</w:t>
      </w:r>
      <w:r>
        <w:rPr>
          <w:spacing w:val="-6"/>
        </w:rPr>
        <w:t xml:space="preserve"> </w:t>
      </w:r>
      <w:r>
        <w:t>Evaluation</w:t>
      </w:r>
      <w:r>
        <w:rPr>
          <w:spacing w:val="-5"/>
        </w:rPr>
        <w:t xml:space="preserve"> </w:t>
      </w:r>
      <w:r>
        <w:rPr>
          <w:spacing w:val="-2"/>
        </w:rPr>
        <w:t>Instrument</w:t>
      </w:r>
    </w:p>
    <w:p w14:paraId="35715BAC" w14:textId="77777777" w:rsidR="002C3179" w:rsidRDefault="0042286B">
      <w:pPr>
        <w:spacing w:before="205"/>
        <w:ind w:left="219" w:right="313"/>
      </w:pPr>
      <w:r>
        <w:t>Each section presents criteria for a response that meets the standard, and these criteria should guide the overall rating for the section.</w:t>
      </w:r>
      <w:r>
        <w:rPr>
          <w:spacing w:val="40"/>
        </w:rPr>
        <w:t xml:space="preserve"> </w:t>
      </w:r>
      <w:r>
        <w:t>The Strengths and Weaknesses boxes provide space to identify data and other evidence</w:t>
      </w:r>
      <w:r>
        <w:rPr>
          <w:spacing w:val="-3"/>
        </w:rPr>
        <w:t xml:space="preserve"> </w:t>
      </w:r>
      <w:r>
        <w:t>that</w:t>
      </w:r>
      <w:r>
        <w:rPr>
          <w:spacing w:val="-2"/>
        </w:rPr>
        <w:t xml:space="preserve"> </w:t>
      </w:r>
      <w:r>
        <w:t>supports</w:t>
      </w:r>
      <w:r>
        <w:rPr>
          <w:spacing w:val="-1"/>
        </w:rPr>
        <w:t xml:space="preserve"> </w:t>
      </w:r>
      <w:r>
        <w:t>the</w:t>
      </w:r>
      <w:r>
        <w:rPr>
          <w:spacing w:val="-3"/>
        </w:rPr>
        <w:t xml:space="preserve"> </w:t>
      </w:r>
      <w:r>
        <w:t>rating.</w:t>
      </w:r>
      <w:r>
        <w:rPr>
          <w:spacing w:val="40"/>
        </w:rPr>
        <w:t xml:space="preserve"> </w:t>
      </w:r>
      <w:r>
        <w:t>The</w:t>
      </w:r>
      <w:r>
        <w:rPr>
          <w:spacing w:val="-5"/>
        </w:rPr>
        <w:t xml:space="preserve"> </w:t>
      </w:r>
      <w:r>
        <w:t>rationale</w:t>
      </w:r>
      <w:r>
        <w:rPr>
          <w:spacing w:val="-3"/>
        </w:rPr>
        <w:t xml:space="preserve"> </w:t>
      </w:r>
      <w:r>
        <w:t>for</w:t>
      </w:r>
      <w:r>
        <w:rPr>
          <w:spacing w:val="-2"/>
        </w:rPr>
        <w:t xml:space="preserve"> </w:t>
      </w:r>
      <w:r>
        <w:t>each</w:t>
      </w:r>
      <w:r>
        <w:rPr>
          <w:spacing w:val="-2"/>
        </w:rPr>
        <w:t xml:space="preserve"> </w:t>
      </w:r>
      <w:r>
        <w:t>rating</w:t>
      </w:r>
      <w:r>
        <w:rPr>
          <w:spacing w:val="-3"/>
        </w:rPr>
        <w:t xml:space="preserve"> </w:t>
      </w:r>
      <w:r>
        <w:t>is</w:t>
      </w:r>
      <w:r>
        <w:rPr>
          <w:spacing w:val="-1"/>
        </w:rPr>
        <w:t xml:space="preserve"> </w:t>
      </w:r>
      <w:r>
        <w:t>important,</w:t>
      </w:r>
      <w:r>
        <w:rPr>
          <w:spacing w:val="-3"/>
        </w:rPr>
        <w:t xml:space="preserve"> </w:t>
      </w:r>
      <w:r>
        <w:t>especially</w:t>
      </w:r>
      <w:r>
        <w:rPr>
          <w:spacing w:val="-3"/>
        </w:rPr>
        <w:t xml:space="preserve"> </w:t>
      </w:r>
      <w:r>
        <w:t>if</w:t>
      </w:r>
      <w:r>
        <w:rPr>
          <w:spacing w:val="-2"/>
        </w:rPr>
        <w:t xml:space="preserve"> </w:t>
      </w:r>
      <w:r>
        <w:t>some</w:t>
      </w:r>
      <w:r>
        <w:rPr>
          <w:spacing w:val="-3"/>
        </w:rPr>
        <w:t xml:space="preserve"> </w:t>
      </w:r>
      <w:r>
        <w:t>of</w:t>
      </w:r>
      <w:r>
        <w:rPr>
          <w:spacing w:val="-2"/>
        </w:rPr>
        <w:t xml:space="preserve"> </w:t>
      </w:r>
      <w:r>
        <w:t>the</w:t>
      </w:r>
      <w:r>
        <w:rPr>
          <w:spacing w:val="-3"/>
        </w:rPr>
        <w:t xml:space="preserve"> </w:t>
      </w:r>
      <w:r>
        <w:t>data</w:t>
      </w:r>
      <w:r>
        <w:rPr>
          <w:spacing w:val="-3"/>
        </w:rPr>
        <w:t xml:space="preserve"> </w:t>
      </w:r>
      <w:r>
        <w:t>or evidence does not fit neatly into the criteria provided.</w:t>
      </w:r>
    </w:p>
    <w:p w14:paraId="58D69699" w14:textId="77777777" w:rsidR="002C3179" w:rsidRDefault="0042286B">
      <w:pPr>
        <w:spacing w:before="247" w:line="247" w:lineRule="exact"/>
        <w:ind w:left="219"/>
        <w:rPr>
          <w:b/>
        </w:rPr>
      </w:pPr>
      <w:r>
        <w:rPr>
          <w:b/>
        </w:rPr>
        <w:t>Capacity</w:t>
      </w:r>
      <w:r>
        <w:rPr>
          <w:b/>
          <w:spacing w:val="-5"/>
        </w:rPr>
        <w:t xml:space="preserve"> </w:t>
      </w:r>
      <w:r>
        <w:rPr>
          <w:b/>
          <w:spacing w:val="-2"/>
        </w:rPr>
        <w:t>I</w:t>
      </w:r>
      <w:r>
        <w:rPr>
          <w:b/>
          <w:spacing w:val="-2"/>
        </w:rPr>
        <w:t>nterview:</w:t>
      </w:r>
    </w:p>
    <w:p w14:paraId="3B5C3F81" w14:textId="77777777" w:rsidR="002C3179" w:rsidRDefault="0042286B">
      <w:pPr>
        <w:ind w:left="219" w:right="313"/>
      </w:pPr>
      <w:r>
        <w:t>Applicants</w:t>
      </w:r>
      <w:r>
        <w:rPr>
          <w:spacing w:val="-1"/>
        </w:rPr>
        <w:t xml:space="preserve"> </w:t>
      </w:r>
      <w:r>
        <w:t>may</w:t>
      </w:r>
      <w:r>
        <w:rPr>
          <w:spacing w:val="-3"/>
        </w:rPr>
        <w:t xml:space="preserve"> </w:t>
      </w:r>
      <w:r>
        <w:t>have</w:t>
      </w:r>
      <w:r>
        <w:rPr>
          <w:spacing w:val="-3"/>
        </w:rPr>
        <w:t xml:space="preserve"> </w:t>
      </w:r>
      <w:r>
        <w:t>the</w:t>
      </w:r>
      <w:r>
        <w:rPr>
          <w:spacing w:val="-5"/>
        </w:rPr>
        <w:t xml:space="preserve"> </w:t>
      </w:r>
      <w:r>
        <w:t>opportunity</w:t>
      </w:r>
      <w:r>
        <w:rPr>
          <w:spacing w:val="-3"/>
        </w:rPr>
        <w:t xml:space="preserve"> </w:t>
      </w:r>
      <w:r>
        <w:t>to</w:t>
      </w:r>
      <w:r>
        <w:rPr>
          <w:spacing w:val="-2"/>
        </w:rPr>
        <w:t xml:space="preserve"> </w:t>
      </w:r>
      <w:r>
        <w:t>present</w:t>
      </w:r>
      <w:r>
        <w:rPr>
          <w:spacing w:val="-2"/>
        </w:rPr>
        <w:t xml:space="preserve"> </w:t>
      </w:r>
      <w:r>
        <w:t>their</w:t>
      </w:r>
      <w:r>
        <w:rPr>
          <w:spacing w:val="-4"/>
        </w:rPr>
        <w:t xml:space="preserve"> </w:t>
      </w:r>
      <w:r>
        <w:t>plan</w:t>
      </w:r>
      <w:r>
        <w:rPr>
          <w:spacing w:val="-2"/>
        </w:rPr>
        <w:t xml:space="preserve"> </w:t>
      </w:r>
      <w:r>
        <w:t>and</w:t>
      </w:r>
      <w:r>
        <w:rPr>
          <w:spacing w:val="-2"/>
        </w:rPr>
        <w:t xml:space="preserve"> </w:t>
      </w:r>
      <w:r>
        <w:t>demonstrate</w:t>
      </w:r>
      <w:r>
        <w:rPr>
          <w:spacing w:val="-3"/>
        </w:rPr>
        <w:t xml:space="preserve"> </w:t>
      </w:r>
      <w:r>
        <w:t>the</w:t>
      </w:r>
      <w:r>
        <w:rPr>
          <w:spacing w:val="-3"/>
        </w:rPr>
        <w:t xml:space="preserve"> </w:t>
      </w:r>
      <w:r>
        <w:t>team’s</w:t>
      </w:r>
      <w:r>
        <w:rPr>
          <w:spacing w:val="-1"/>
        </w:rPr>
        <w:t xml:space="preserve"> </w:t>
      </w:r>
      <w:r>
        <w:t>capacity</w:t>
      </w:r>
      <w:r>
        <w:rPr>
          <w:spacing w:val="-3"/>
        </w:rPr>
        <w:t xml:space="preserve"> </w:t>
      </w:r>
      <w:r>
        <w:t>to</w:t>
      </w:r>
      <w:r>
        <w:rPr>
          <w:spacing w:val="-2"/>
        </w:rPr>
        <w:t xml:space="preserve"> </w:t>
      </w:r>
      <w:r>
        <w:t>open</w:t>
      </w:r>
      <w:r>
        <w:rPr>
          <w:spacing w:val="-2"/>
        </w:rPr>
        <w:t xml:space="preserve"> </w:t>
      </w:r>
      <w:r>
        <w:t>and maintain</w:t>
      </w:r>
      <w:r>
        <w:rPr>
          <w:spacing w:val="-3"/>
        </w:rPr>
        <w:t xml:space="preserve"> </w:t>
      </w:r>
      <w:r>
        <w:t>a</w:t>
      </w:r>
      <w:r>
        <w:rPr>
          <w:spacing w:val="-4"/>
        </w:rPr>
        <w:t xml:space="preserve"> </w:t>
      </w:r>
      <w:r>
        <w:t>high-quality</w:t>
      </w:r>
      <w:r>
        <w:rPr>
          <w:spacing w:val="-4"/>
        </w:rPr>
        <w:t xml:space="preserve"> </w:t>
      </w:r>
      <w:r>
        <w:t>charter</w:t>
      </w:r>
      <w:r>
        <w:rPr>
          <w:spacing w:val="-3"/>
        </w:rPr>
        <w:t xml:space="preserve"> </w:t>
      </w:r>
      <w:r>
        <w:t>school</w:t>
      </w:r>
      <w:r>
        <w:rPr>
          <w:spacing w:val="-3"/>
        </w:rPr>
        <w:t xml:space="preserve"> </w:t>
      </w:r>
      <w:r>
        <w:t>as</w:t>
      </w:r>
      <w:r>
        <w:rPr>
          <w:spacing w:val="-2"/>
        </w:rPr>
        <w:t xml:space="preserve"> </w:t>
      </w:r>
      <w:r>
        <w:t>well</w:t>
      </w:r>
      <w:r>
        <w:rPr>
          <w:spacing w:val="-3"/>
        </w:rPr>
        <w:t xml:space="preserve"> </w:t>
      </w:r>
      <w:r>
        <w:t>as</w:t>
      </w:r>
      <w:r>
        <w:rPr>
          <w:spacing w:val="-2"/>
        </w:rPr>
        <w:t xml:space="preserve"> </w:t>
      </w:r>
      <w:r>
        <w:t>to</w:t>
      </w:r>
      <w:r>
        <w:rPr>
          <w:spacing w:val="-3"/>
        </w:rPr>
        <w:t xml:space="preserve"> </w:t>
      </w:r>
      <w:r>
        <w:t>answer</w:t>
      </w:r>
      <w:r>
        <w:rPr>
          <w:spacing w:val="-3"/>
        </w:rPr>
        <w:t xml:space="preserve"> </w:t>
      </w:r>
      <w:r>
        <w:t>questions</w:t>
      </w:r>
      <w:r>
        <w:rPr>
          <w:spacing w:val="-2"/>
        </w:rPr>
        <w:t xml:space="preserve"> </w:t>
      </w:r>
      <w:r>
        <w:t>about</w:t>
      </w:r>
      <w:r>
        <w:rPr>
          <w:spacing w:val="-3"/>
        </w:rPr>
        <w:t xml:space="preserve"> </w:t>
      </w:r>
      <w:r>
        <w:t>their</w:t>
      </w:r>
      <w:r>
        <w:rPr>
          <w:spacing w:val="-3"/>
        </w:rPr>
        <w:t xml:space="preserve"> </w:t>
      </w:r>
      <w:r>
        <w:t>proposal.</w:t>
      </w:r>
      <w:r>
        <w:rPr>
          <w:spacing w:val="40"/>
        </w:rPr>
        <w:t xml:space="preserve"> </w:t>
      </w:r>
      <w:r>
        <w:t>Any</w:t>
      </w:r>
      <w:r>
        <w:rPr>
          <w:spacing w:val="-4"/>
        </w:rPr>
        <w:t xml:space="preserve"> </w:t>
      </w:r>
      <w:r>
        <w:t>information or evidence from the capacity interview that is used by the sponsor as a basis for denial of the application must be properly documented by means of a recording or transcript.</w:t>
      </w:r>
    </w:p>
    <w:p w14:paraId="5CFCFC1F" w14:textId="77777777" w:rsidR="002C3179" w:rsidRDefault="002C3179">
      <w:pPr>
        <w:pStyle w:val="BodyText"/>
        <w:rPr>
          <w:sz w:val="22"/>
        </w:rPr>
      </w:pPr>
    </w:p>
    <w:p w14:paraId="70611D4E" w14:textId="77777777" w:rsidR="002C3179" w:rsidRDefault="002C3179">
      <w:pPr>
        <w:pStyle w:val="BodyText"/>
        <w:rPr>
          <w:sz w:val="22"/>
        </w:rPr>
      </w:pPr>
    </w:p>
    <w:p w14:paraId="58AE36B1" w14:textId="77777777" w:rsidR="002C3179" w:rsidRDefault="0042286B">
      <w:pPr>
        <w:ind w:left="219"/>
      </w:pPr>
      <w:r>
        <w:t>The</w:t>
      </w:r>
      <w:r>
        <w:rPr>
          <w:spacing w:val="-5"/>
        </w:rPr>
        <w:t xml:space="preserve"> </w:t>
      </w:r>
      <w:r>
        <w:t>following</w:t>
      </w:r>
      <w:r>
        <w:rPr>
          <w:spacing w:val="-5"/>
        </w:rPr>
        <w:t xml:space="preserve"> </w:t>
      </w:r>
      <w:r>
        <w:t>definitions</w:t>
      </w:r>
      <w:r>
        <w:rPr>
          <w:spacing w:val="-4"/>
        </w:rPr>
        <w:t xml:space="preserve"> </w:t>
      </w:r>
      <w:r>
        <w:t>should</w:t>
      </w:r>
      <w:r>
        <w:rPr>
          <w:spacing w:val="-4"/>
        </w:rPr>
        <w:t xml:space="preserve"> </w:t>
      </w:r>
      <w:r>
        <w:t>guide</w:t>
      </w:r>
      <w:r>
        <w:rPr>
          <w:spacing w:val="-5"/>
        </w:rPr>
        <w:t xml:space="preserve"> </w:t>
      </w:r>
      <w:r>
        <w:t>the</w:t>
      </w:r>
      <w:r>
        <w:rPr>
          <w:spacing w:val="-6"/>
        </w:rPr>
        <w:t xml:space="preserve"> </w:t>
      </w:r>
      <w:r>
        <w:rPr>
          <w:spacing w:val="-2"/>
        </w:rPr>
        <w:t>ratings:</w:t>
      </w:r>
    </w:p>
    <w:p w14:paraId="2E74F9CC" w14:textId="77777777" w:rsidR="002C3179" w:rsidRDefault="002C3179">
      <w:pPr>
        <w:pStyle w:val="BodyText"/>
        <w:rPr>
          <w:sz w:val="22"/>
        </w:rPr>
      </w:pPr>
    </w:p>
    <w:p w14:paraId="589FC440" w14:textId="77777777" w:rsidR="002C3179" w:rsidRDefault="0042286B">
      <w:pPr>
        <w:tabs>
          <w:tab w:val="left" w:pos="3819"/>
        </w:tabs>
        <w:ind w:left="219"/>
      </w:pPr>
      <w:r>
        <w:rPr>
          <w:b/>
        </w:rPr>
        <w:t>Meets</w:t>
      </w:r>
      <w:r>
        <w:rPr>
          <w:b/>
          <w:spacing w:val="-3"/>
        </w:rPr>
        <w:t xml:space="preserve"> </w:t>
      </w:r>
      <w:r>
        <w:rPr>
          <w:b/>
        </w:rPr>
        <w:t>the</w:t>
      </w:r>
      <w:r>
        <w:rPr>
          <w:b/>
          <w:spacing w:val="-2"/>
        </w:rPr>
        <w:t xml:space="preserve"> Sta</w:t>
      </w:r>
      <w:r>
        <w:rPr>
          <w:b/>
          <w:spacing w:val="-2"/>
        </w:rPr>
        <w:t>ndard</w:t>
      </w:r>
      <w:r>
        <w:rPr>
          <w:spacing w:val="-2"/>
        </w:rPr>
        <w:t>:</w:t>
      </w:r>
      <w:r>
        <w:tab/>
        <w:t>The</w:t>
      </w:r>
      <w:r>
        <w:rPr>
          <w:spacing w:val="-7"/>
        </w:rPr>
        <w:t xml:space="preserve"> </w:t>
      </w:r>
      <w:r>
        <w:t>response</w:t>
      </w:r>
      <w:r>
        <w:rPr>
          <w:spacing w:val="-5"/>
        </w:rPr>
        <w:t xml:space="preserve"> </w:t>
      </w:r>
      <w:r>
        <w:t>reflects</w:t>
      </w:r>
      <w:r>
        <w:rPr>
          <w:spacing w:val="-2"/>
        </w:rPr>
        <w:t xml:space="preserve"> </w:t>
      </w:r>
      <w:r>
        <w:t>a</w:t>
      </w:r>
      <w:r>
        <w:rPr>
          <w:spacing w:val="-5"/>
        </w:rPr>
        <w:t xml:space="preserve"> </w:t>
      </w:r>
      <w:r>
        <w:t>thorough</w:t>
      </w:r>
      <w:r>
        <w:rPr>
          <w:spacing w:val="-3"/>
        </w:rPr>
        <w:t xml:space="preserve"> </w:t>
      </w:r>
      <w:r>
        <w:t>understanding</w:t>
      </w:r>
      <w:r>
        <w:rPr>
          <w:spacing w:val="-5"/>
        </w:rPr>
        <w:t xml:space="preserve"> </w:t>
      </w:r>
      <w:r>
        <w:t>of</w:t>
      </w:r>
      <w:r>
        <w:rPr>
          <w:spacing w:val="-3"/>
        </w:rPr>
        <w:t xml:space="preserve"> </w:t>
      </w:r>
      <w:r>
        <w:t>key</w:t>
      </w:r>
      <w:r>
        <w:rPr>
          <w:spacing w:val="-5"/>
        </w:rPr>
        <w:t xml:space="preserve"> </w:t>
      </w:r>
      <w:r>
        <w:t>issues</w:t>
      </w:r>
      <w:r>
        <w:rPr>
          <w:spacing w:val="-2"/>
        </w:rPr>
        <w:t xml:space="preserve"> </w:t>
      </w:r>
      <w:r>
        <w:rPr>
          <w:spacing w:val="-5"/>
        </w:rPr>
        <w:t>and</w:t>
      </w:r>
    </w:p>
    <w:p w14:paraId="0438AD7C" w14:textId="77777777" w:rsidR="002C3179" w:rsidRDefault="0042286B">
      <w:pPr>
        <w:spacing w:before="2"/>
        <w:ind w:left="3820" w:right="262"/>
      </w:pPr>
      <w:r>
        <w:t>demonstrates</w:t>
      </w:r>
      <w:r>
        <w:rPr>
          <w:spacing w:val="-6"/>
        </w:rPr>
        <w:t xml:space="preserve"> </w:t>
      </w:r>
      <w:r>
        <w:t>capacity</w:t>
      </w:r>
      <w:r>
        <w:rPr>
          <w:spacing w:val="-5"/>
        </w:rPr>
        <w:t xml:space="preserve"> </w:t>
      </w:r>
      <w:r>
        <w:t>to</w:t>
      </w:r>
      <w:r>
        <w:rPr>
          <w:spacing w:val="-4"/>
        </w:rPr>
        <w:t xml:space="preserve"> </w:t>
      </w:r>
      <w:r>
        <w:t>open</w:t>
      </w:r>
      <w:r>
        <w:rPr>
          <w:spacing w:val="-4"/>
        </w:rPr>
        <w:t xml:space="preserve"> </w:t>
      </w:r>
      <w:r>
        <w:t>and</w:t>
      </w:r>
      <w:r>
        <w:rPr>
          <w:spacing w:val="-4"/>
        </w:rPr>
        <w:t xml:space="preserve"> </w:t>
      </w:r>
      <w:r>
        <w:t>operate</w:t>
      </w:r>
      <w:r>
        <w:rPr>
          <w:spacing w:val="-5"/>
        </w:rPr>
        <w:t xml:space="preserve"> </w:t>
      </w:r>
      <w:r>
        <w:t>a</w:t>
      </w:r>
      <w:r>
        <w:rPr>
          <w:spacing w:val="-5"/>
        </w:rPr>
        <w:t xml:space="preserve"> </w:t>
      </w:r>
      <w:r>
        <w:t>quality</w:t>
      </w:r>
      <w:r>
        <w:rPr>
          <w:spacing w:val="-5"/>
        </w:rPr>
        <w:t xml:space="preserve"> </w:t>
      </w:r>
      <w:r>
        <w:t>charter</w:t>
      </w:r>
      <w:r>
        <w:rPr>
          <w:spacing w:val="-4"/>
        </w:rPr>
        <w:t xml:space="preserve"> </w:t>
      </w:r>
      <w:r>
        <w:t>school. It addresses the topic with specific and accurate information that shows thorough preparation and presents a clear, realistic picture of how the school expects to operate.</w:t>
      </w:r>
    </w:p>
    <w:p w14:paraId="0D64268C" w14:textId="77777777" w:rsidR="002C3179" w:rsidRDefault="0042286B">
      <w:pPr>
        <w:tabs>
          <w:tab w:val="left" w:pos="3820"/>
        </w:tabs>
        <w:spacing w:before="247" w:line="247" w:lineRule="exact"/>
        <w:ind w:left="220"/>
      </w:pPr>
      <w:r>
        <w:rPr>
          <w:b/>
        </w:rPr>
        <w:t>Partially</w:t>
      </w:r>
      <w:r>
        <w:rPr>
          <w:b/>
          <w:spacing w:val="-4"/>
        </w:rPr>
        <w:t xml:space="preserve"> </w:t>
      </w:r>
      <w:r>
        <w:rPr>
          <w:b/>
        </w:rPr>
        <w:t>Meets</w:t>
      </w:r>
      <w:r>
        <w:rPr>
          <w:b/>
          <w:spacing w:val="-4"/>
        </w:rPr>
        <w:t xml:space="preserve"> </w:t>
      </w:r>
      <w:r>
        <w:rPr>
          <w:b/>
        </w:rPr>
        <w:t>the</w:t>
      </w:r>
      <w:r>
        <w:rPr>
          <w:b/>
          <w:spacing w:val="-5"/>
        </w:rPr>
        <w:t xml:space="preserve"> </w:t>
      </w:r>
      <w:r>
        <w:rPr>
          <w:b/>
          <w:spacing w:val="-2"/>
        </w:rPr>
        <w:t>Standard</w:t>
      </w:r>
      <w:r>
        <w:rPr>
          <w:spacing w:val="-2"/>
        </w:rPr>
        <w:t>:</w:t>
      </w:r>
      <w:r>
        <w:tab/>
        <w:t>The</w:t>
      </w:r>
      <w:r>
        <w:rPr>
          <w:spacing w:val="-4"/>
        </w:rPr>
        <w:t xml:space="preserve"> </w:t>
      </w:r>
      <w:r>
        <w:t>response</w:t>
      </w:r>
      <w:r>
        <w:rPr>
          <w:spacing w:val="-4"/>
        </w:rPr>
        <w:t xml:space="preserve"> </w:t>
      </w:r>
      <w:r>
        <w:t>addresses</w:t>
      </w:r>
      <w:r>
        <w:rPr>
          <w:spacing w:val="-2"/>
        </w:rPr>
        <w:t xml:space="preserve"> </w:t>
      </w:r>
      <w:r>
        <w:t>most</w:t>
      </w:r>
      <w:r>
        <w:rPr>
          <w:spacing w:val="-3"/>
        </w:rPr>
        <w:t xml:space="preserve"> </w:t>
      </w:r>
      <w:r>
        <w:t>of</w:t>
      </w:r>
      <w:r>
        <w:rPr>
          <w:spacing w:val="-3"/>
        </w:rPr>
        <w:t xml:space="preserve"> </w:t>
      </w:r>
      <w:r>
        <w:t>the</w:t>
      </w:r>
      <w:r>
        <w:rPr>
          <w:spacing w:val="-4"/>
        </w:rPr>
        <w:t xml:space="preserve"> </w:t>
      </w:r>
      <w:r>
        <w:t>criteria,</w:t>
      </w:r>
      <w:r>
        <w:rPr>
          <w:spacing w:val="-4"/>
        </w:rPr>
        <w:t xml:space="preserve"> </w:t>
      </w:r>
      <w:r>
        <w:t>b</w:t>
      </w:r>
      <w:r>
        <w:t>ut</w:t>
      </w:r>
      <w:r>
        <w:rPr>
          <w:spacing w:val="-3"/>
        </w:rPr>
        <w:t xml:space="preserve"> </w:t>
      </w:r>
      <w:r>
        <w:t>the</w:t>
      </w:r>
      <w:r>
        <w:rPr>
          <w:spacing w:val="-6"/>
        </w:rPr>
        <w:t xml:space="preserve"> </w:t>
      </w:r>
      <w:r>
        <w:t>responses</w:t>
      </w:r>
      <w:r>
        <w:rPr>
          <w:spacing w:val="-1"/>
        </w:rPr>
        <w:t xml:space="preserve"> </w:t>
      </w:r>
      <w:r>
        <w:rPr>
          <w:spacing w:val="-4"/>
        </w:rPr>
        <w:t>lack</w:t>
      </w:r>
    </w:p>
    <w:p w14:paraId="56277AB0" w14:textId="77777777" w:rsidR="002C3179" w:rsidRDefault="0042286B">
      <w:pPr>
        <w:ind w:left="3820"/>
      </w:pPr>
      <w:r>
        <w:t>meaningful</w:t>
      </w:r>
      <w:r>
        <w:rPr>
          <w:spacing w:val="-6"/>
        </w:rPr>
        <w:t xml:space="preserve"> </w:t>
      </w:r>
      <w:r>
        <w:t>detail</w:t>
      </w:r>
      <w:r>
        <w:rPr>
          <w:spacing w:val="-6"/>
        </w:rPr>
        <w:t xml:space="preserve"> </w:t>
      </w:r>
      <w:r>
        <w:t>and</w:t>
      </w:r>
      <w:r>
        <w:rPr>
          <w:spacing w:val="-7"/>
        </w:rPr>
        <w:t xml:space="preserve"> </w:t>
      </w:r>
      <w:r>
        <w:t>require</w:t>
      </w:r>
      <w:r>
        <w:rPr>
          <w:spacing w:val="-5"/>
        </w:rPr>
        <w:t xml:space="preserve"> </w:t>
      </w:r>
      <w:r>
        <w:t>important</w:t>
      </w:r>
      <w:r>
        <w:rPr>
          <w:spacing w:val="-5"/>
        </w:rPr>
        <w:t xml:space="preserve"> </w:t>
      </w:r>
      <w:r>
        <w:t>additional</w:t>
      </w:r>
      <w:r>
        <w:rPr>
          <w:spacing w:val="-5"/>
        </w:rPr>
        <w:t xml:space="preserve"> </w:t>
      </w:r>
      <w:r>
        <w:rPr>
          <w:spacing w:val="-2"/>
        </w:rPr>
        <w:t>information.</w:t>
      </w:r>
    </w:p>
    <w:p w14:paraId="439A83C2" w14:textId="77777777" w:rsidR="002C3179" w:rsidRDefault="002C3179">
      <w:pPr>
        <w:pStyle w:val="BodyText"/>
        <w:spacing w:before="1"/>
        <w:rPr>
          <w:sz w:val="22"/>
        </w:rPr>
      </w:pPr>
    </w:p>
    <w:p w14:paraId="19BD90CE" w14:textId="77777777" w:rsidR="002C3179" w:rsidRDefault="0042286B">
      <w:pPr>
        <w:tabs>
          <w:tab w:val="left" w:pos="3820"/>
        </w:tabs>
        <w:spacing w:line="247" w:lineRule="exact"/>
        <w:ind w:left="220"/>
      </w:pPr>
      <w:r>
        <w:rPr>
          <w:b/>
        </w:rPr>
        <w:t>Does</w:t>
      </w:r>
      <w:r>
        <w:rPr>
          <w:b/>
          <w:spacing w:val="-3"/>
        </w:rPr>
        <w:t xml:space="preserve"> </w:t>
      </w:r>
      <w:r>
        <w:rPr>
          <w:b/>
        </w:rPr>
        <w:t>Not</w:t>
      </w:r>
      <w:r>
        <w:rPr>
          <w:b/>
          <w:spacing w:val="-2"/>
        </w:rPr>
        <w:t xml:space="preserve"> </w:t>
      </w:r>
      <w:r>
        <w:rPr>
          <w:b/>
        </w:rPr>
        <w:t>Meet</w:t>
      </w:r>
      <w:r>
        <w:rPr>
          <w:b/>
          <w:spacing w:val="-4"/>
        </w:rPr>
        <w:t xml:space="preserve"> </w:t>
      </w:r>
      <w:r>
        <w:rPr>
          <w:b/>
        </w:rPr>
        <w:t>the</w:t>
      </w:r>
      <w:r>
        <w:rPr>
          <w:b/>
          <w:spacing w:val="-2"/>
        </w:rPr>
        <w:t xml:space="preserve"> Standard</w:t>
      </w:r>
      <w:r>
        <w:rPr>
          <w:spacing w:val="-2"/>
        </w:rPr>
        <w:t>:</w:t>
      </w:r>
      <w:r>
        <w:tab/>
        <w:t>The</w:t>
      </w:r>
      <w:r>
        <w:rPr>
          <w:spacing w:val="-6"/>
        </w:rPr>
        <w:t xml:space="preserve"> </w:t>
      </w:r>
      <w:r>
        <w:t>response</w:t>
      </w:r>
      <w:r>
        <w:rPr>
          <w:spacing w:val="-5"/>
        </w:rPr>
        <w:t xml:space="preserve"> </w:t>
      </w:r>
      <w:r>
        <w:t>lacks</w:t>
      </w:r>
      <w:r>
        <w:rPr>
          <w:spacing w:val="-3"/>
        </w:rPr>
        <w:t xml:space="preserve"> </w:t>
      </w:r>
      <w:r>
        <w:t>meaningful</w:t>
      </w:r>
      <w:r>
        <w:rPr>
          <w:spacing w:val="-5"/>
        </w:rPr>
        <w:t xml:space="preserve"> </w:t>
      </w:r>
      <w:r>
        <w:t>detail,</w:t>
      </w:r>
      <w:r>
        <w:rPr>
          <w:spacing w:val="-4"/>
        </w:rPr>
        <w:t xml:space="preserve"> </w:t>
      </w:r>
      <w:r>
        <w:t>demonstrates</w:t>
      </w:r>
      <w:r>
        <w:rPr>
          <w:spacing w:val="-4"/>
        </w:rPr>
        <w:t xml:space="preserve"> </w:t>
      </w:r>
      <w:r>
        <w:t>lack</w:t>
      </w:r>
      <w:r>
        <w:rPr>
          <w:spacing w:val="-6"/>
        </w:rPr>
        <w:t xml:space="preserve"> </w:t>
      </w:r>
      <w:r>
        <w:rPr>
          <w:spacing w:val="-5"/>
        </w:rPr>
        <w:t>of</w:t>
      </w:r>
    </w:p>
    <w:p w14:paraId="1868F4D2" w14:textId="77777777" w:rsidR="002C3179" w:rsidRDefault="0042286B">
      <w:pPr>
        <w:ind w:left="3820" w:right="313"/>
      </w:pPr>
      <w:r>
        <w:t>preparation, or otherwise raises substantial concerns about the applicant’s</w:t>
      </w:r>
      <w:r>
        <w:rPr>
          <w:spacing w:val="-2"/>
        </w:rPr>
        <w:t xml:space="preserve"> </w:t>
      </w:r>
      <w:r>
        <w:t>understanding</w:t>
      </w:r>
      <w:r>
        <w:rPr>
          <w:spacing w:val="-4"/>
        </w:rPr>
        <w:t xml:space="preserve"> </w:t>
      </w:r>
      <w:r>
        <w:t>of</w:t>
      </w:r>
      <w:r>
        <w:rPr>
          <w:spacing w:val="-5"/>
        </w:rPr>
        <w:t xml:space="preserve"> </w:t>
      </w:r>
      <w:r>
        <w:t>the</w:t>
      </w:r>
      <w:r>
        <w:rPr>
          <w:spacing w:val="-4"/>
        </w:rPr>
        <w:t xml:space="preserve"> </w:t>
      </w:r>
      <w:r>
        <w:t>issue</w:t>
      </w:r>
      <w:r>
        <w:rPr>
          <w:spacing w:val="-4"/>
        </w:rPr>
        <w:t xml:space="preserve"> </w:t>
      </w:r>
      <w:r>
        <w:t>in</w:t>
      </w:r>
      <w:r>
        <w:rPr>
          <w:spacing w:val="-3"/>
        </w:rPr>
        <w:t xml:space="preserve"> </w:t>
      </w:r>
      <w:r>
        <w:t>concept</w:t>
      </w:r>
      <w:r>
        <w:rPr>
          <w:spacing w:val="-3"/>
        </w:rPr>
        <w:t xml:space="preserve"> </w:t>
      </w:r>
      <w:r>
        <w:t>and/or</w:t>
      </w:r>
      <w:r>
        <w:rPr>
          <w:spacing w:val="-5"/>
        </w:rPr>
        <w:t xml:space="preserve"> </w:t>
      </w:r>
      <w:r>
        <w:t>ability</w:t>
      </w:r>
      <w:r>
        <w:rPr>
          <w:spacing w:val="-4"/>
        </w:rPr>
        <w:t xml:space="preserve"> </w:t>
      </w:r>
      <w:r>
        <w:t>to meet the requirement in practice.</w:t>
      </w:r>
    </w:p>
    <w:p w14:paraId="0D84E8CB" w14:textId="77777777" w:rsidR="002C3179" w:rsidRDefault="0042286B">
      <w:pPr>
        <w:spacing w:before="247"/>
        <w:ind w:left="220" w:right="74"/>
      </w:pPr>
      <w:r>
        <w:t>Authorizers</w:t>
      </w:r>
      <w:r>
        <w:rPr>
          <w:spacing w:val="-1"/>
        </w:rPr>
        <w:t xml:space="preserve"> </w:t>
      </w:r>
      <w:r>
        <w:t>are</w:t>
      </w:r>
      <w:r>
        <w:rPr>
          <w:spacing w:val="-3"/>
        </w:rPr>
        <w:t xml:space="preserve"> </w:t>
      </w:r>
      <w:r>
        <w:t>encouraged</w:t>
      </w:r>
      <w:r>
        <w:rPr>
          <w:spacing w:val="-2"/>
        </w:rPr>
        <w:t xml:space="preserve"> </w:t>
      </w:r>
      <w:r>
        <w:t>to</w:t>
      </w:r>
      <w:r>
        <w:rPr>
          <w:spacing w:val="-2"/>
        </w:rPr>
        <w:t xml:space="preserve"> </w:t>
      </w:r>
      <w:r>
        <w:t>align</w:t>
      </w:r>
      <w:r>
        <w:rPr>
          <w:spacing w:val="-2"/>
        </w:rPr>
        <w:t xml:space="preserve"> </w:t>
      </w:r>
      <w:r>
        <w:t>their</w:t>
      </w:r>
      <w:r>
        <w:rPr>
          <w:spacing w:val="-2"/>
        </w:rPr>
        <w:t xml:space="preserve"> </w:t>
      </w:r>
      <w:r>
        <w:t>application</w:t>
      </w:r>
      <w:r>
        <w:rPr>
          <w:spacing w:val="-2"/>
        </w:rPr>
        <w:t xml:space="preserve"> </w:t>
      </w:r>
      <w:r>
        <w:t>review</w:t>
      </w:r>
      <w:r>
        <w:rPr>
          <w:spacing w:val="-3"/>
        </w:rPr>
        <w:t xml:space="preserve"> </w:t>
      </w:r>
      <w:r>
        <w:t>process</w:t>
      </w:r>
      <w:r>
        <w:rPr>
          <w:spacing w:val="-4"/>
        </w:rPr>
        <w:t xml:space="preserve"> </w:t>
      </w:r>
      <w:r>
        <w:t>with</w:t>
      </w:r>
      <w:r>
        <w:rPr>
          <w:spacing w:val="-2"/>
        </w:rPr>
        <w:t xml:space="preserve"> </w:t>
      </w:r>
      <w:r>
        <w:t>the</w:t>
      </w:r>
      <w:r>
        <w:rPr>
          <w:spacing w:val="-5"/>
        </w:rPr>
        <w:t xml:space="preserve"> </w:t>
      </w:r>
      <w:r>
        <w:t>Florida</w:t>
      </w:r>
      <w:r>
        <w:rPr>
          <w:spacing w:val="-3"/>
        </w:rPr>
        <w:t xml:space="preserve"> </w:t>
      </w:r>
      <w:r>
        <w:t>Principles</w:t>
      </w:r>
      <w:r>
        <w:rPr>
          <w:spacing w:val="-1"/>
        </w:rPr>
        <w:t xml:space="preserve"> </w:t>
      </w:r>
      <w:r>
        <w:t>and</w:t>
      </w:r>
      <w:r>
        <w:rPr>
          <w:spacing w:val="-2"/>
        </w:rPr>
        <w:t xml:space="preserve"> </w:t>
      </w:r>
      <w:r>
        <w:t>Standards for Quality Authorizing.</w:t>
      </w:r>
    </w:p>
    <w:p w14:paraId="3EE378AE" w14:textId="77777777" w:rsidR="002C3179" w:rsidRDefault="0042286B">
      <w:pPr>
        <w:pStyle w:val="BodyText"/>
        <w:spacing w:before="8"/>
        <w:rPr>
          <w:sz w:val="15"/>
        </w:rPr>
      </w:pPr>
      <w:r>
        <w:rPr>
          <w:noProof/>
        </w:rPr>
        <mc:AlternateContent>
          <mc:Choice Requires="wps">
            <w:drawing>
              <wp:anchor distT="0" distB="0" distL="0" distR="0" simplePos="0" relativeHeight="487587840" behindDoc="1" locked="0" layoutInCell="1" allowOverlap="1" wp14:anchorId="3A14F448" wp14:editId="50EC4932">
                <wp:simplePos x="0" y="0"/>
                <wp:positionH relativeFrom="page">
                  <wp:posOffset>1028700</wp:posOffset>
                </wp:positionH>
                <wp:positionV relativeFrom="paragraph">
                  <wp:posOffset>127511</wp:posOffset>
                </wp:positionV>
                <wp:extent cx="5829300" cy="571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57150"/>
                        </a:xfrm>
                        <a:custGeom>
                          <a:avLst/>
                          <a:gdLst/>
                          <a:ahLst/>
                          <a:cxnLst/>
                          <a:rect l="l" t="t" r="r" b="b"/>
                          <a:pathLst>
                            <a:path w="5829300" h="57150">
                              <a:moveTo>
                                <a:pt x="5829300" y="45720"/>
                              </a:moveTo>
                              <a:lnTo>
                                <a:pt x="0" y="45720"/>
                              </a:lnTo>
                              <a:lnTo>
                                <a:pt x="0" y="57150"/>
                              </a:lnTo>
                              <a:lnTo>
                                <a:pt x="5829300" y="57150"/>
                              </a:lnTo>
                              <a:lnTo>
                                <a:pt x="5829300" y="45720"/>
                              </a:lnTo>
                              <a:close/>
                            </a:path>
                            <a:path w="5829300" h="57150">
                              <a:moveTo>
                                <a:pt x="5829300" y="0"/>
                              </a:moveTo>
                              <a:lnTo>
                                <a:pt x="0" y="0"/>
                              </a:lnTo>
                              <a:lnTo>
                                <a:pt x="0" y="34290"/>
                              </a:lnTo>
                              <a:lnTo>
                                <a:pt x="5829300" y="34290"/>
                              </a:lnTo>
                              <a:lnTo>
                                <a:pt x="5829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098D59" id="Graphic 1" o:spid="_x0000_s1026" style="position:absolute;margin-left:81pt;margin-top:10.05pt;width:459pt;height: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2930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" path="m5829300,45720l,45720,,57150r5829300,l5829300,45720xem5829300,l,,,34290r5829300,l5829300,xe" fillcolor="black" strok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13C0D13E" wp14:editId="6727F556">
                <wp:simplePos x="0" y="0"/>
                <wp:positionH relativeFrom="page">
                  <wp:posOffset>1714500</wp:posOffset>
                </wp:positionH>
                <wp:positionV relativeFrom="paragraph">
                  <wp:posOffset>398657</wp:posOffset>
                </wp:positionV>
                <wp:extent cx="4229100" cy="2286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228600"/>
                        </a:xfrm>
                        <a:prstGeom prst="rect">
                          <a:avLst/>
                        </a:prstGeom>
                        <a:solidFill>
                          <a:srgbClr val="DEDEDE"/>
                        </a:solidFill>
                        <a:ln w="9525">
                          <a:solidFill>
                            <a:srgbClr val="000000"/>
                          </a:solidFill>
                          <a:prstDash val="solid"/>
                        </a:ln>
                      </wps:spPr>
                      <wps:txbx>
                        <w:txbxContent>
                          <w:p w14:paraId="43C18506" w14:textId="77777777" w:rsidR="002C3179" w:rsidRDefault="0042286B">
                            <w:pPr>
                              <w:spacing w:before="71"/>
                              <w:ind w:left="453"/>
                              <w:rPr>
                                <w:rFonts w:ascii="Tahoma" w:hAnsi="Tahoma"/>
                                <w:b/>
                                <w:color w:val="000000"/>
                                <w:sz w:val="20"/>
                              </w:rPr>
                            </w:pPr>
                            <w:r>
                              <w:rPr>
                                <w:rFonts w:ascii="Tahoma" w:hAnsi="Tahoma"/>
                                <w:b/>
                                <w:color w:val="000000"/>
                                <w:sz w:val="20"/>
                              </w:rPr>
                              <w:t>OVERALL</w:t>
                            </w:r>
                            <w:r>
                              <w:rPr>
                                <w:rFonts w:ascii="Tahoma" w:hAnsi="Tahoma"/>
                                <w:b/>
                                <w:color w:val="000000"/>
                                <w:spacing w:val="-8"/>
                                <w:sz w:val="20"/>
                              </w:rPr>
                              <w:t xml:space="preserve"> </w:t>
                            </w:r>
                            <w:r>
                              <w:rPr>
                                <w:rFonts w:ascii="Tahoma" w:hAnsi="Tahoma"/>
                                <w:b/>
                                <w:color w:val="000000"/>
                                <w:sz w:val="20"/>
                              </w:rPr>
                              <w:t>ASSESSMENT</w:t>
                            </w:r>
                            <w:r>
                              <w:rPr>
                                <w:rFonts w:ascii="Tahoma" w:hAnsi="Tahoma"/>
                                <w:b/>
                                <w:color w:val="000000"/>
                                <w:spacing w:val="-4"/>
                                <w:sz w:val="20"/>
                              </w:rPr>
                              <w:t xml:space="preserve"> </w:t>
                            </w:r>
                            <w:r>
                              <w:rPr>
                                <w:rFonts w:ascii="Tahoma" w:hAnsi="Tahoma"/>
                                <w:b/>
                                <w:color w:val="000000"/>
                                <w:sz w:val="20"/>
                              </w:rPr>
                              <w:t>–</w:t>
                            </w:r>
                            <w:r>
                              <w:rPr>
                                <w:rFonts w:ascii="Tahoma" w:hAnsi="Tahoma"/>
                                <w:b/>
                                <w:color w:val="000000"/>
                                <w:spacing w:val="-9"/>
                                <w:sz w:val="20"/>
                              </w:rPr>
                              <w:t xml:space="preserve"> </w:t>
                            </w:r>
                            <w:r>
                              <w:rPr>
                                <w:rFonts w:ascii="Tahoma" w:hAnsi="Tahoma"/>
                                <w:b/>
                                <w:color w:val="000000"/>
                                <w:sz w:val="20"/>
                              </w:rPr>
                              <w:t>COMPLETE</w:t>
                            </w:r>
                            <w:r>
                              <w:rPr>
                                <w:rFonts w:ascii="Tahoma" w:hAnsi="Tahoma"/>
                                <w:b/>
                                <w:color w:val="000000"/>
                                <w:spacing w:val="-9"/>
                                <w:sz w:val="20"/>
                              </w:rPr>
                              <w:t xml:space="preserve"> </w:t>
                            </w:r>
                            <w:r>
                              <w:rPr>
                                <w:rFonts w:ascii="Tahoma" w:hAnsi="Tahoma"/>
                                <w:b/>
                                <w:color w:val="000000"/>
                                <w:sz w:val="20"/>
                              </w:rPr>
                              <w:t>THIS</w:t>
                            </w:r>
                            <w:r>
                              <w:rPr>
                                <w:rFonts w:ascii="Tahoma" w:hAnsi="Tahoma"/>
                                <w:b/>
                                <w:color w:val="000000"/>
                                <w:spacing w:val="-8"/>
                                <w:sz w:val="20"/>
                              </w:rPr>
                              <w:t xml:space="preserve"> </w:t>
                            </w:r>
                            <w:r>
                              <w:rPr>
                                <w:rFonts w:ascii="Tahoma" w:hAnsi="Tahoma"/>
                                <w:b/>
                                <w:color w:val="000000"/>
                                <w:sz w:val="20"/>
                              </w:rPr>
                              <w:t>SECTION</w:t>
                            </w:r>
                            <w:r>
                              <w:rPr>
                                <w:rFonts w:ascii="Tahoma" w:hAnsi="Tahoma"/>
                                <w:b/>
                                <w:color w:val="000000"/>
                                <w:spacing w:val="-8"/>
                                <w:sz w:val="20"/>
                              </w:rPr>
                              <w:t xml:space="preserve"> </w:t>
                            </w:r>
                            <w:r>
                              <w:rPr>
                                <w:rFonts w:ascii="Tahoma" w:hAnsi="Tahoma"/>
                                <w:b/>
                                <w:color w:val="000000"/>
                                <w:spacing w:val="-4"/>
                                <w:sz w:val="20"/>
                              </w:rPr>
                              <w:t>LAST</w:t>
                            </w:r>
                          </w:p>
                        </w:txbxContent>
                      </wps:txbx>
                      <wps:bodyPr wrap="square" lIns="0" tIns="0" rIns="0" bIns="0" rtlCol="0">
                        <a:noAutofit/>
                      </wps:bodyPr>
                    </wps:wsp>
                  </a:graphicData>
                </a:graphic>
              </wp:anchor>
            </w:drawing>
          </mc:Choice>
          <mc:Fallback>
            <w:pict>
              <v:shapetype w14:anchorId="13C0D13E" id="_x0000_t202" coordsize="21600,21600" o:spt="202" path="m,l,21600r21600,l21600,xe">
                <v:stroke joinstyle="miter"/>
                <v:path gradientshapeok="t" o:connecttype="rect"/>
              </v:shapetype>
              <v:shape id="Textbox 2" o:spid="_x0000_s1026" type="#_x0000_t202" style="position:absolute;margin-left:135pt;margin-top:31.4pt;width:333pt;height:1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" fillcolor="#dedede">
                <v:path arrowok="t"/>
                <v:textbox inset="0,0,0,0">
                  <w:txbxContent>
                    <w:p w14:paraId="43C18506" w14:textId="77777777" w:rsidR="002C3179" w:rsidRDefault="0042286B">
                      <w:pPr>
                        <w:spacing w:before="71"/>
                        <w:ind w:left="453"/>
                        <w:rPr>
                          <w:rFonts w:ascii="Tahoma" w:hAnsi="Tahoma"/>
                          <w:b/>
                          <w:color w:val="000000"/>
                          <w:sz w:val="20"/>
                        </w:rPr>
                      </w:pPr>
                      <w:r>
                        <w:rPr>
                          <w:rFonts w:ascii="Tahoma" w:hAnsi="Tahoma"/>
                          <w:b/>
                          <w:color w:val="000000"/>
                          <w:sz w:val="20"/>
                        </w:rPr>
                        <w:t>OVERALL</w:t>
                      </w:r>
                      <w:r>
                        <w:rPr>
                          <w:rFonts w:ascii="Tahoma" w:hAnsi="Tahoma"/>
                          <w:b/>
                          <w:color w:val="000000"/>
                          <w:spacing w:val="-8"/>
                          <w:sz w:val="20"/>
                        </w:rPr>
                        <w:t xml:space="preserve"> </w:t>
                      </w:r>
                      <w:r>
                        <w:rPr>
                          <w:rFonts w:ascii="Tahoma" w:hAnsi="Tahoma"/>
                          <w:b/>
                          <w:color w:val="000000"/>
                          <w:sz w:val="20"/>
                        </w:rPr>
                        <w:t>ASSESSMENT</w:t>
                      </w:r>
                      <w:r>
                        <w:rPr>
                          <w:rFonts w:ascii="Tahoma" w:hAnsi="Tahoma"/>
                          <w:b/>
                          <w:color w:val="000000"/>
                          <w:spacing w:val="-4"/>
                          <w:sz w:val="20"/>
                        </w:rPr>
                        <w:t xml:space="preserve"> </w:t>
                      </w:r>
                      <w:r>
                        <w:rPr>
                          <w:rFonts w:ascii="Tahoma" w:hAnsi="Tahoma"/>
                          <w:b/>
                          <w:color w:val="000000"/>
                          <w:sz w:val="20"/>
                        </w:rPr>
                        <w:t>–</w:t>
                      </w:r>
                      <w:r>
                        <w:rPr>
                          <w:rFonts w:ascii="Tahoma" w:hAnsi="Tahoma"/>
                          <w:b/>
                          <w:color w:val="000000"/>
                          <w:spacing w:val="-9"/>
                          <w:sz w:val="20"/>
                        </w:rPr>
                        <w:t xml:space="preserve"> </w:t>
                      </w:r>
                      <w:r>
                        <w:rPr>
                          <w:rFonts w:ascii="Tahoma" w:hAnsi="Tahoma"/>
                          <w:b/>
                          <w:color w:val="000000"/>
                          <w:sz w:val="20"/>
                        </w:rPr>
                        <w:t>COMPLETE</w:t>
                      </w:r>
                      <w:r>
                        <w:rPr>
                          <w:rFonts w:ascii="Tahoma" w:hAnsi="Tahoma"/>
                          <w:b/>
                          <w:color w:val="000000"/>
                          <w:spacing w:val="-9"/>
                          <w:sz w:val="20"/>
                        </w:rPr>
                        <w:t xml:space="preserve"> </w:t>
                      </w:r>
                      <w:r>
                        <w:rPr>
                          <w:rFonts w:ascii="Tahoma" w:hAnsi="Tahoma"/>
                          <w:b/>
                          <w:color w:val="000000"/>
                          <w:sz w:val="20"/>
                        </w:rPr>
                        <w:t>THIS</w:t>
                      </w:r>
                      <w:r>
                        <w:rPr>
                          <w:rFonts w:ascii="Tahoma" w:hAnsi="Tahoma"/>
                          <w:b/>
                          <w:color w:val="000000"/>
                          <w:spacing w:val="-8"/>
                          <w:sz w:val="20"/>
                        </w:rPr>
                        <w:t xml:space="preserve"> </w:t>
                      </w:r>
                      <w:r>
                        <w:rPr>
                          <w:rFonts w:ascii="Tahoma" w:hAnsi="Tahoma"/>
                          <w:b/>
                          <w:color w:val="000000"/>
                          <w:sz w:val="20"/>
                        </w:rPr>
                        <w:t>SECTION</w:t>
                      </w:r>
                      <w:r>
                        <w:rPr>
                          <w:rFonts w:ascii="Tahoma" w:hAnsi="Tahoma"/>
                          <w:b/>
                          <w:color w:val="000000"/>
                          <w:spacing w:val="-8"/>
                          <w:sz w:val="20"/>
                        </w:rPr>
                        <w:t xml:space="preserve"> </w:t>
                      </w:r>
                      <w:r>
                        <w:rPr>
                          <w:rFonts w:ascii="Tahoma" w:hAnsi="Tahoma"/>
                          <w:b/>
                          <w:color w:val="000000"/>
                          <w:spacing w:val="-4"/>
                          <w:sz w:val="20"/>
                        </w:rPr>
                        <w:t>LAST</w:t>
                      </w:r>
                    </w:p>
                  </w:txbxContent>
                </v:textbox>
                <w10:wrap type="topAndBottom" anchorx="page"/>
              </v:shape>
            </w:pict>
          </mc:Fallback>
        </mc:AlternateContent>
      </w:r>
    </w:p>
    <w:p w14:paraId="3799893F" w14:textId="77777777" w:rsidR="002C3179" w:rsidRDefault="002C3179">
      <w:pPr>
        <w:pStyle w:val="BodyText"/>
        <w:spacing w:before="80"/>
        <w:rPr>
          <w:sz w:val="20"/>
        </w:rPr>
      </w:pPr>
    </w:p>
    <w:p w14:paraId="18330E28" w14:textId="77777777" w:rsidR="002C3179" w:rsidRDefault="002C3179">
      <w:pPr>
        <w:pStyle w:val="BodyText"/>
        <w:spacing w:before="3"/>
        <w:rPr>
          <w:sz w:val="22"/>
        </w:rPr>
      </w:pPr>
    </w:p>
    <w:p w14:paraId="79B2C6F4" w14:textId="77777777" w:rsidR="002C3179" w:rsidRDefault="0042286B">
      <w:pPr>
        <w:ind w:left="220" w:right="313"/>
      </w:pPr>
      <w:r>
        <w:t>Would</w:t>
      </w:r>
      <w:r>
        <w:rPr>
          <w:spacing w:val="-3"/>
        </w:rPr>
        <w:t xml:space="preserve"> </w:t>
      </w:r>
      <w:r>
        <w:t>you</w:t>
      </w:r>
      <w:r>
        <w:rPr>
          <w:spacing w:val="-3"/>
        </w:rPr>
        <w:t xml:space="preserve"> </w:t>
      </w:r>
      <w:r>
        <w:t>recommend</w:t>
      </w:r>
      <w:r>
        <w:rPr>
          <w:spacing w:val="-3"/>
        </w:rPr>
        <w:t xml:space="preserve"> </w:t>
      </w:r>
      <w:r>
        <w:t>approval</w:t>
      </w:r>
      <w:r>
        <w:rPr>
          <w:spacing w:val="-3"/>
        </w:rPr>
        <w:t xml:space="preserve"> </w:t>
      </w:r>
      <w:r>
        <w:t>of</w:t>
      </w:r>
      <w:r>
        <w:rPr>
          <w:spacing w:val="-5"/>
        </w:rPr>
        <w:t xml:space="preserve"> </w:t>
      </w:r>
      <w:r>
        <w:t>this</w:t>
      </w:r>
      <w:r>
        <w:rPr>
          <w:spacing w:val="-2"/>
        </w:rPr>
        <w:t xml:space="preserve"> </w:t>
      </w:r>
      <w:r>
        <w:t>application</w:t>
      </w:r>
      <w:r>
        <w:rPr>
          <w:spacing w:val="-3"/>
        </w:rPr>
        <w:t xml:space="preserve"> </w:t>
      </w:r>
      <w:r>
        <w:t>for</w:t>
      </w:r>
      <w:r>
        <w:rPr>
          <w:spacing w:val="-5"/>
        </w:rPr>
        <w:t xml:space="preserve"> </w:t>
      </w:r>
      <w:r>
        <w:t>a</w:t>
      </w:r>
      <w:r>
        <w:rPr>
          <w:spacing w:val="-4"/>
        </w:rPr>
        <w:t xml:space="preserve"> </w:t>
      </w:r>
      <w:r>
        <w:t>public</w:t>
      </w:r>
      <w:r>
        <w:rPr>
          <w:spacing w:val="-4"/>
        </w:rPr>
        <w:t xml:space="preserve"> </w:t>
      </w:r>
      <w:r>
        <w:t>charter</w:t>
      </w:r>
      <w:r>
        <w:rPr>
          <w:spacing w:val="-5"/>
        </w:rPr>
        <w:t xml:space="preserve"> </w:t>
      </w:r>
      <w:r>
        <w:t>school?</w:t>
      </w:r>
      <w:r>
        <w:rPr>
          <w:spacing w:val="40"/>
        </w:rPr>
        <w:t xml:space="preserve"> </w:t>
      </w:r>
      <w:r>
        <w:t>Explain</w:t>
      </w:r>
      <w:r>
        <w:rPr>
          <w:spacing w:val="-3"/>
        </w:rPr>
        <w:t xml:space="preserve"> </w:t>
      </w:r>
      <w:r>
        <w:t>your recommendation in the Summary Comments section, below.</w:t>
      </w:r>
    </w:p>
    <w:p w14:paraId="5A878835" w14:textId="77777777" w:rsidR="002C3179" w:rsidRDefault="002C3179">
      <w:pPr>
        <w:pStyle w:val="BodyText"/>
        <w:spacing w:before="19"/>
        <w:rPr>
          <w:sz w:val="20"/>
        </w:rPr>
      </w:pPr>
    </w:p>
    <w:tbl>
      <w:tblPr>
        <w:tblW w:w="0" w:type="auto"/>
        <w:tblInd w:w="1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2880"/>
      </w:tblGrid>
      <w:tr w:rsidR="002C3179" w14:paraId="3E369F2A" w14:textId="77777777">
        <w:trPr>
          <w:trHeight w:val="249"/>
        </w:trPr>
        <w:tc>
          <w:tcPr>
            <w:tcW w:w="3060" w:type="dxa"/>
          </w:tcPr>
          <w:p w14:paraId="1C8145FA" w14:textId="77777777" w:rsidR="002C3179" w:rsidRDefault="0042286B">
            <w:pPr>
              <w:pStyle w:val="TableParagraph"/>
              <w:spacing w:before="2" w:line="227" w:lineRule="exact"/>
              <w:ind w:left="10"/>
              <w:jc w:val="center"/>
              <w:rPr>
                <w:b/>
              </w:rPr>
            </w:pPr>
            <w:r>
              <w:rPr>
                <w:b/>
                <w:spacing w:val="-4"/>
              </w:rPr>
              <w:t>DENY</w:t>
            </w:r>
          </w:p>
        </w:tc>
        <w:tc>
          <w:tcPr>
            <w:tcW w:w="2880" w:type="dxa"/>
          </w:tcPr>
          <w:p w14:paraId="266650CD" w14:textId="77777777" w:rsidR="002C3179" w:rsidRDefault="0042286B">
            <w:pPr>
              <w:pStyle w:val="TableParagraph"/>
              <w:spacing w:before="2" w:line="227" w:lineRule="exact"/>
              <w:ind w:left="916"/>
              <w:rPr>
                <w:b/>
              </w:rPr>
            </w:pPr>
            <w:r>
              <w:rPr>
                <w:b/>
                <w:spacing w:val="-2"/>
              </w:rPr>
              <w:t>APPROVE</w:t>
            </w:r>
          </w:p>
        </w:tc>
      </w:tr>
      <w:tr w:rsidR="002C3179" w14:paraId="3977BEA6" w14:textId="77777777">
        <w:trPr>
          <w:trHeight w:val="246"/>
        </w:trPr>
        <w:tc>
          <w:tcPr>
            <w:tcW w:w="3060" w:type="dxa"/>
          </w:tcPr>
          <w:p w14:paraId="5084EE2A" w14:textId="77777777" w:rsidR="002C3179" w:rsidRDefault="0042286B">
            <w:pPr>
              <w:pStyle w:val="TableParagraph"/>
              <w:spacing w:line="201" w:lineRule="exact"/>
              <w:ind w:left="1427"/>
              <w:rPr>
                <w:sz w:val="20"/>
              </w:rPr>
            </w:pPr>
            <w:r>
              <w:rPr>
                <w:noProof/>
                <w:position w:val="-3"/>
                <w:sz w:val="20"/>
              </w:rPr>
              <mc:AlternateContent>
                <mc:Choice Requires="wpg">
                  <w:drawing>
                    <wp:inline distT="0" distB="0" distL="0" distR="0" wp14:anchorId="02FBDED4" wp14:editId="13A024CA">
                      <wp:extent cx="137160" cy="137160"/>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4" name="Graphic 4"/>
                              <wps:cNvSpPr/>
                              <wps:spPr>
                                <a:xfrm>
                                  <a:off x="4572" y="4572"/>
                                  <a:ext cx="128270" cy="128270"/>
                                </a:xfrm>
                                <a:custGeom>
                                  <a:avLst/>
                                  <a:gdLst/>
                                  <a:ahLst/>
                                  <a:cxnLst/>
                                  <a:rect l="l" t="t" r="r" b="b"/>
                                  <a:pathLst>
                                    <a:path w="128270" h="128270">
                                      <a:moveTo>
                                        <a:pt x="0" y="0"/>
                                      </a:moveTo>
                                      <a:lnTo>
                                        <a:pt x="128016" y="0"/>
                                      </a:lnTo>
                                      <a:lnTo>
                                        <a:pt x="128016" y="128015"/>
                                      </a:lnTo>
                                      <a:lnTo>
                                        <a:pt x="0" y="128015"/>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77CE6F" id="Group 3" o:spid="_x0000_s1026" style="width:10.8pt;height:10.8pt;mso-position-horizontal-relative:char;mso-position-vertical-relative:line"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">
                      <v:shape id="Graphic 4" o:spid="_x0000_s1027" style="position:absolute;left:4572;top:4572;width:128270;height:128270;visibility:visible;mso-wrap-style:square;v-text-anchor:top" coordsize="12827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" path="m,l128016,r,128015l,128015,,xe" filled="f" strokeweight=".72pt">
                        <v:path arrowok="t"/>
                      </v:shape>
                      <w10:anchorlock/>
                    </v:group>
                  </w:pict>
                </mc:Fallback>
              </mc:AlternateContent>
            </w:r>
          </w:p>
        </w:tc>
        <w:tc>
          <w:tcPr>
            <w:tcW w:w="2880" w:type="dxa"/>
          </w:tcPr>
          <w:p w14:paraId="16B1AE48" w14:textId="77777777" w:rsidR="002C3179" w:rsidRDefault="0042286B">
            <w:pPr>
              <w:pStyle w:val="TableParagraph"/>
              <w:spacing w:line="201" w:lineRule="exact"/>
              <w:ind w:left="1336"/>
              <w:rPr>
                <w:sz w:val="20"/>
              </w:rPr>
            </w:pPr>
            <w:r>
              <w:rPr>
                <w:noProof/>
                <w:position w:val="-3"/>
                <w:sz w:val="20"/>
              </w:rPr>
              <mc:AlternateContent>
                <mc:Choice Requires="wpg">
                  <w:drawing>
                    <wp:inline distT="0" distB="0" distL="0" distR="0" wp14:anchorId="01B00E97" wp14:editId="5A2C599F">
                      <wp:extent cx="137160" cy="137160"/>
                      <wp:effectExtent l="0" t="0" r="0" b="5714"/>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6" name="Graphic 6"/>
                              <wps:cNvSpPr/>
                              <wps:spPr>
                                <a:xfrm>
                                  <a:off x="4572" y="4572"/>
                                  <a:ext cx="128270" cy="128270"/>
                                </a:xfrm>
                                <a:custGeom>
                                  <a:avLst/>
                                  <a:gdLst/>
                                  <a:ahLst/>
                                  <a:cxnLst/>
                                  <a:rect l="l" t="t" r="r" b="b"/>
                                  <a:pathLst>
                                    <a:path w="128270" h="128270">
                                      <a:moveTo>
                                        <a:pt x="0" y="0"/>
                                      </a:moveTo>
                                      <a:lnTo>
                                        <a:pt x="128016" y="0"/>
                                      </a:lnTo>
                                      <a:lnTo>
                                        <a:pt x="128016" y="128015"/>
                                      </a:lnTo>
                                      <a:lnTo>
                                        <a:pt x="0" y="128015"/>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07A522" id="Group 5" o:spid="_x0000_s1026" style="width:10.8pt;height:10.8pt;mso-position-horizontal-relative:char;mso-position-vertical-relative:line"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">
                      <v:shape id="Graphic 6" o:spid="_x0000_s1027" style="position:absolute;left:4572;top:4572;width:128270;height:128270;visibility:visible;mso-wrap-style:square;v-text-anchor:top" coordsize="12827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" path="m,l128016,r,128015l,128015,,xe" filled="f" strokeweight=".72pt">
                        <v:path arrowok="t"/>
                      </v:shape>
                      <w10:anchorlock/>
                    </v:group>
                  </w:pict>
                </mc:Fallback>
              </mc:AlternateContent>
            </w:r>
          </w:p>
        </w:tc>
      </w:tr>
    </w:tbl>
    <w:p w14:paraId="41D9AC83" w14:textId="77777777" w:rsidR="002C3179" w:rsidRDefault="002C3179">
      <w:pPr>
        <w:pStyle w:val="BodyText"/>
        <w:spacing w:before="245"/>
        <w:rPr>
          <w:sz w:val="22"/>
        </w:rPr>
      </w:pPr>
    </w:p>
    <w:p w14:paraId="56BBFEFF" w14:textId="77777777" w:rsidR="002C3179" w:rsidRDefault="0042286B">
      <w:pPr>
        <w:tabs>
          <w:tab w:val="left" w:pos="5794"/>
          <w:tab w:val="left" w:pos="7307"/>
        </w:tabs>
        <w:spacing w:before="1"/>
        <w:ind w:left="220"/>
        <w:rPr>
          <w:sz w:val="18"/>
        </w:rPr>
      </w:pPr>
      <w:bookmarkStart w:id="2" w:name="Name_of_Person_Completing_Assessment:___"/>
      <w:bookmarkEnd w:id="2"/>
      <w:r>
        <w:rPr>
          <w:sz w:val="18"/>
        </w:rPr>
        <w:t>Name</w:t>
      </w:r>
      <w:r>
        <w:rPr>
          <w:spacing w:val="-3"/>
          <w:sz w:val="18"/>
        </w:rPr>
        <w:t xml:space="preserve"> </w:t>
      </w:r>
      <w:r>
        <w:rPr>
          <w:sz w:val="18"/>
        </w:rPr>
        <w:t>of</w:t>
      </w:r>
      <w:r>
        <w:rPr>
          <w:spacing w:val="-2"/>
          <w:sz w:val="18"/>
        </w:rPr>
        <w:t xml:space="preserve"> </w:t>
      </w:r>
      <w:r>
        <w:rPr>
          <w:sz w:val="18"/>
        </w:rPr>
        <w:t>Person</w:t>
      </w:r>
      <w:r>
        <w:rPr>
          <w:spacing w:val="-3"/>
          <w:sz w:val="18"/>
        </w:rPr>
        <w:t xml:space="preserve"> </w:t>
      </w:r>
      <w:r>
        <w:rPr>
          <w:sz w:val="18"/>
        </w:rPr>
        <w:t>Completing</w:t>
      </w:r>
      <w:r>
        <w:rPr>
          <w:spacing w:val="-1"/>
          <w:sz w:val="18"/>
        </w:rPr>
        <w:t xml:space="preserve"> </w:t>
      </w:r>
      <w:r>
        <w:rPr>
          <w:sz w:val="18"/>
        </w:rPr>
        <w:t>Assessment:</w:t>
      </w:r>
      <w:r>
        <w:rPr>
          <w:spacing w:val="-3"/>
          <w:sz w:val="18"/>
        </w:rPr>
        <w:t xml:space="preserve"> </w:t>
      </w:r>
      <w:r>
        <w:rPr>
          <w:sz w:val="18"/>
          <w:u w:val="single"/>
        </w:rPr>
        <w:tab/>
      </w:r>
      <w:r>
        <w:rPr>
          <w:spacing w:val="80"/>
          <w:sz w:val="18"/>
        </w:rPr>
        <w:t xml:space="preserve"> </w:t>
      </w:r>
      <w:r>
        <w:rPr>
          <w:sz w:val="18"/>
        </w:rPr>
        <w:t xml:space="preserve">Date: </w:t>
      </w:r>
      <w:r>
        <w:rPr>
          <w:sz w:val="18"/>
          <w:u w:val="single"/>
        </w:rPr>
        <w:tab/>
      </w:r>
    </w:p>
    <w:p w14:paraId="05325B93" w14:textId="77777777" w:rsidR="002C3179" w:rsidRDefault="002C3179">
      <w:pPr>
        <w:pStyle w:val="BodyText"/>
        <w:spacing w:before="47"/>
        <w:rPr>
          <w:sz w:val="18"/>
        </w:rPr>
      </w:pPr>
    </w:p>
    <w:p w14:paraId="77EFCF32" w14:textId="77777777" w:rsidR="002C3179" w:rsidRDefault="0042286B">
      <w:pPr>
        <w:tabs>
          <w:tab w:val="left" w:pos="3628"/>
        </w:tabs>
        <w:ind w:left="220"/>
        <w:rPr>
          <w:rFonts w:ascii="Times New Roman"/>
          <w:sz w:val="18"/>
        </w:rPr>
      </w:pPr>
      <w:r>
        <w:rPr>
          <w:rFonts w:ascii="Times New Roman"/>
          <w:sz w:val="18"/>
        </w:rPr>
        <w:t xml:space="preserve">Title: </w:t>
      </w:r>
      <w:r>
        <w:rPr>
          <w:rFonts w:ascii="Times New Roman"/>
          <w:sz w:val="18"/>
          <w:u w:val="single"/>
        </w:rPr>
        <w:tab/>
      </w:r>
    </w:p>
    <w:p w14:paraId="45ECA53A" w14:textId="77777777" w:rsidR="002C3179" w:rsidRDefault="002C3179">
      <w:pPr>
        <w:pStyle w:val="BodyText"/>
        <w:spacing w:before="2"/>
        <w:rPr>
          <w:rFonts w:ascii="Times New Roman"/>
          <w:sz w:val="18"/>
        </w:rPr>
      </w:pPr>
    </w:p>
    <w:p w14:paraId="228B89D9" w14:textId="77777777" w:rsidR="002C3179" w:rsidRDefault="0042286B">
      <w:pPr>
        <w:tabs>
          <w:tab w:val="left" w:pos="3619"/>
        </w:tabs>
        <w:ind w:left="220"/>
        <w:rPr>
          <w:rFonts w:ascii="Times New Roman"/>
          <w:sz w:val="18"/>
        </w:rPr>
      </w:pPr>
      <w:r>
        <w:rPr>
          <w:rFonts w:ascii="Times New Roman"/>
          <w:sz w:val="18"/>
        </w:rPr>
        <w:t xml:space="preserve">Signature: </w:t>
      </w:r>
      <w:r>
        <w:rPr>
          <w:rFonts w:ascii="Times New Roman"/>
          <w:sz w:val="18"/>
          <w:u w:val="single"/>
        </w:rPr>
        <w:tab/>
      </w:r>
    </w:p>
    <w:p w14:paraId="5E341343" w14:textId="77777777" w:rsidR="002C3179" w:rsidRDefault="002C3179">
      <w:pPr>
        <w:pStyle w:val="BodyText"/>
        <w:rPr>
          <w:rFonts w:ascii="Times New Roman"/>
        </w:rPr>
      </w:pPr>
    </w:p>
    <w:p w14:paraId="0ED3CB7B" w14:textId="77777777" w:rsidR="002C3179" w:rsidRDefault="002C3179">
      <w:pPr>
        <w:pStyle w:val="BodyText"/>
        <w:spacing w:before="104"/>
        <w:rPr>
          <w:rFonts w:ascii="Times New Roman"/>
        </w:rPr>
      </w:pPr>
    </w:p>
    <w:p w14:paraId="6E31F4DD" w14:textId="77777777" w:rsidR="002C3179" w:rsidRDefault="0042286B">
      <w:pPr>
        <w:pStyle w:val="BodyText"/>
        <w:ind w:left="311" w:right="7937"/>
        <w:rPr>
          <w:rFonts w:ascii="Times New Roman"/>
        </w:rPr>
      </w:pPr>
      <w:r>
        <w:rPr>
          <w:rFonts w:ascii="Times New Roman"/>
        </w:rPr>
        <w:t>Rule</w:t>
      </w:r>
      <w:r>
        <w:rPr>
          <w:rFonts w:ascii="Times New Roman"/>
          <w:spacing w:val="-15"/>
        </w:rPr>
        <w:t xml:space="preserve"> </w:t>
      </w:r>
      <w:r>
        <w:rPr>
          <w:rFonts w:ascii="Times New Roman"/>
        </w:rPr>
        <w:t>6A-6.0786 Form IEPC-V2</w:t>
      </w:r>
    </w:p>
    <w:p w14:paraId="0D8BB18F" w14:textId="77777777" w:rsidR="002C3179" w:rsidRDefault="0042286B">
      <w:pPr>
        <w:pStyle w:val="BodyText"/>
        <w:spacing w:before="7"/>
        <w:ind w:left="311"/>
        <w:rPr>
          <w:rFonts w:ascii="Times New Roman"/>
        </w:rPr>
      </w:pPr>
      <w:r>
        <w:rPr>
          <w:rFonts w:ascii="Times New Roman"/>
        </w:rPr>
        <w:t>Effective</w:t>
      </w:r>
      <w:r>
        <w:rPr>
          <w:rFonts w:ascii="Times New Roman"/>
          <w:spacing w:val="-2"/>
        </w:rPr>
        <w:t xml:space="preserve"> </w:t>
      </w:r>
      <w:r>
        <w:rPr>
          <w:rFonts w:ascii="Times New Roman"/>
        </w:rPr>
        <w:t>February</w:t>
      </w:r>
      <w:r>
        <w:rPr>
          <w:rFonts w:ascii="Times New Roman"/>
          <w:spacing w:val="-6"/>
        </w:rPr>
        <w:t xml:space="preserve"> </w:t>
      </w:r>
      <w:r>
        <w:rPr>
          <w:rFonts w:ascii="Times New Roman"/>
          <w:spacing w:val="-4"/>
        </w:rPr>
        <w:t>2016</w:t>
      </w:r>
    </w:p>
    <w:p w14:paraId="43276462" w14:textId="77777777" w:rsidR="002C3179" w:rsidRDefault="002C3179">
      <w:pPr>
        <w:rPr>
          <w:rFonts w:ascii="Times New Roman"/>
        </w:rPr>
        <w:sectPr w:rsidR="002C3179">
          <w:type w:val="continuous"/>
          <w:pgSz w:w="12240" w:h="15840"/>
          <w:pgMar w:top="1360" w:right="1220" w:bottom="280" w:left="1220" w:header="720" w:footer="720" w:gutter="0"/>
          <w:cols w:space="720"/>
        </w:sectPr>
      </w:pPr>
    </w:p>
    <w:p w14:paraId="5942EE99" w14:textId="77777777" w:rsidR="002C3179" w:rsidRDefault="0042286B">
      <w:pPr>
        <w:pStyle w:val="Heading1"/>
        <w:numPr>
          <w:ilvl w:val="0"/>
          <w:numId w:val="18"/>
        </w:numPr>
        <w:tabs>
          <w:tab w:val="left" w:pos="4127"/>
        </w:tabs>
        <w:spacing w:before="159"/>
        <w:ind w:left="4127" w:hanging="216"/>
        <w:jc w:val="both"/>
      </w:pPr>
      <w:r>
        <w:lastRenderedPageBreak/>
        <w:t>Educational</w:t>
      </w:r>
      <w:r>
        <w:rPr>
          <w:spacing w:val="-9"/>
        </w:rPr>
        <w:t xml:space="preserve"> </w:t>
      </w:r>
      <w:r>
        <w:rPr>
          <w:spacing w:val="-4"/>
        </w:rPr>
        <w:t>Plan</w:t>
      </w:r>
    </w:p>
    <w:p w14:paraId="77C84C1B" w14:textId="77777777" w:rsidR="002C3179" w:rsidRDefault="0042286B">
      <w:pPr>
        <w:pStyle w:val="BodyText"/>
        <w:spacing w:before="1"/>
        <w:ind w:left="579" w:right="934"/>
        <w:jc w:val="both"/>
      </w:pPr>
      <w:r>
        <w:t>The education plan should define what students will achieve, how they will achieve it, and how the school will evaluate performance.</w:t>
      </w:r>
      <w:r>
        <w:rPr>
          <w:spacing w:val="69"/>
        </w:rPr>
        <w:t xml:space="preserve"> </w:t>
      </w:r>
      <w:r>
        <w:t>It should provide a clear picture of what a student who attends the school will experience in terms of educational climate, structure, assessment and outcomes.</w:t>
      </w:r>
    </w:p>
    <w:p w14:paraId="5A1C908F" w14:textId="77777777" w:rsidR="002C3179" w:rsidRDefault="002C3179">
      <w:pPr>
        <w:pStyle w:val="BodyText"/>
      </w:pPr>
    </w:p>
    <w:p w14:paraId="14E29565" w14:textId="77777777" w:rsidR="002C3179" w:rsidRDefault="002C3179">
      <w:pPr>
        <w:pStyle w:val="BodyText"/>
      </w:pPr>
    </w:p>
    <w:p w14:paraId="5389F631" w14:textId="77777777" w:rsidR="002C3179" w:rsidRDefault="0042286B">
      <w:pPr>
        <w:pStyle w:val="Heading1"/>
        <w:numPr>
          <w:ilvl w:val="0"/>
          <w:numId w:val="17"/>
        </w:numPr>
        <w:tabs>
          <w:tab w:val="left" w:pos="376"/>
        </w:tabs>
        <w:spacing w:line="269" w:lineRule="exact"/>
        <w:ind w:left="376" w:hanging="157"/>
        <w:rPr>
          <w:sz w:val="22"/>
        </w:rPr>
      </w:pPr>
      <w:bookmarkStart w:id="3" w:name="The_Mission,_Guiding_Principles_and_Purp"/>
      <w:bookmarkEnd w:id="3"/>
      <w:r>
        <w:rPr>
          <w:spacing w:val="-4"/>
          <w:u w:val="single"/>
        </w:rPr>
        <w:t xml:space="preserve"> </w:t>
      </w:r>
      <w:r>
        <w:rPr>
          <w:u w:val="single"/>
        </w:rPr>
        <w:t>Mission,</w:t>
      </w:r>
      <w:r>
        <w:rPr>
          <w:spacing w:val="-4"/>
          <w:u w:val="single"/>
        </w:rPr>
        <w:t xml:space="preserve"> </w:t>
      </w:r>
      <w:r>
        <w:rPr>
          <w:u w:val="single"/>
        </w:rPr>
        <w:t>Guiding</w:t>
      </w:r>
      <w:r>
        <w:rPr>
          <w:spacing w:val="-3"/>
          <w:u w:val="single"/>
        </w:rPr>
        <w:t xml:space="preserve"> </w:t>
      </w:r>
      <w:r>
        <w:rPr>
          <w:u w:val="single"/>
        </w:rPr>
        <w:t>Principles</w:t>
      </w:r>
      <w:r>
        <w:rPr>
          <w:spacing w:val="-4"/>
          <w:u w:val="single"/>
        </w:rPr>
        <w:t xml:space="preserve"> </w:t>
      </w:r>
      <w:r>
        <w:rPr>
          <w:u w:val="single"/>
        </w:rPr>
        <w:t>and</w:t>
      </w:r>
      <w:r>
        <w:rPr>
          <w:spacing w:val="-3"/>
          <w:u w:val="single"/>
        </w:rPr>
        <w:t xml:space="preserve"> </w:t>
      </w:r>
      <w:r>
        <w:rPr>
          <w:spacing w:val="-2"/>
          <w:u w:val="single"/>
        </w:rPr>
        <w:t>Purpose</w:t>
      </w:r>
    </w:p>
    <w:p w14:paraId="6EB69FF9" w14:textId="77777777" w:rsidR="002C3179" w:rsidRDefault="0042286B">
      <w:pPr>
        <w:pStyle w:val="BodyText"/>
        <w:ind w:left="219" w:right="74"/>
      </w:pPr>
      <w:r>
        <w:t>The</w:t>
      </w:r>
      <w:r>
        <w:rPr>
          <w:spacing w:val="-3"/>
        </w:rPr>
        <w:t xml:space="preserve"> </w:t>
      </w:r>
      <w:r>
        <w:t>Mission,</w:t>
      </w:r>
      <w:r>
        <w:rPr>
          <w:spacing w:val="-3"/>
        </w:rPr>
        <w:t xml:space="preserve"> </w:t>
      </w:r>
      <w:r>
        <w:t>Guiding</w:t>
      </w:r>
      <w:r>
        <w:rPr>
          <w:spacing w:val="-3"/>
        </w:rPr>
        <w:t xml:space="preserve"> </w:t>
      </w:r>
      <w:r>
        <w:t>Principles</w:t>
      </w:r>
      <w:r>
        <w:rPr>
          <w:spacing w:val="-4"/>
        </w:rPr>
        <w:t xml:space="preserve"> </w:t>
      </w:r>
      <w:r>
        <w:t>and</w:t>
      </w:r>
      <w:r>
        <w:rPr>
          <w:spacing w:val="-3"/>
        </w:rPr>
        <w:t xml:space="preserve"> </w:t>
      </w:r>
      <w:r>
        <w:t>Purpose</w:t>
      </w:r>
      <w:r>
        <w:rPr>
          <w:spacing w:val="-3"/>
        </w:rPr>
        <w:t xml:space="preserve"> </w:t>
      </w:r>
      <w:r>
        <w:t>section</w:t>
      </w:r>
      <w:r>
        <w:rPr>
          <w:spacing w:val="-3"/>
        </w:rPr>
        <w:t xml:space="preserve"> </w:t>
      </w:r>
      <w:r>
        <w:t>s</w:t>
      </w:r>
      <w:r>
        <w:t>hould</w:t>
      </w:r>
      <w:r>
        <w:rPr>
          <w:spacing w:val="-3"/>
        </w:rPr>
        <w:t xml:space="preserve"> </w:t>
      </w:r>
      <w:r>
        <w:t>indicate</w:t>
      </w:r>
      <w:r>
        <w:rPr>
          <w:spacing w:val="-3"/>
        </w:rPr>
        <w:t xml:space="preserve"> </w:t>
      </w:r>
      <w:r>
        <w:t>what</w:t>
      </w:r>
      <w:r>
        <w:rPr>
          <w:spacing w:val="-3"/>
        </w:rPr>
        <w:t xml:space="preserve"> </w:t>
      </w:r>
      <w:r>
        <w:t>the</w:t>
      </w:r>
      <w:r>
        <w:rPr>
          <w:spacing w:val="-3"/>
        </w:rPr>
        <w:t xml:space="preserve"> </w:t>
      </w:r>
      <w:r>
        <w:t>school</w:t>
      </w:r>
      <w:r>
        <w:rPr>
          <w:spacing w:val="-3"/>
        </w:rPr>
        <w:t xml:space="preserve"> </w:t>
      </w:r>
      <w:r>
        <w:t>intends</w:t>
      </w:r>
      <w:r>
        <w:rPr>
          <w:spacing w:val="-4"/>
        </w:rPr>
        <w:t xml:space="preserve"> </w:t>
      </w:r>
      <w:r>
        <w:t>to</w:t>
      </w:r>
      <w:r>
        <w:rPr>
          <w:spacing w:val="-3"/>
        </w:rPr>
        <w:t xml:space="preserve"> </w:t>
      </w:r>
      <w:r>
        <w:t>do, for whom and to what degree.</w:t>
      </w:r>
    </w:p>
    <w:p w14:paraId="6F23FC0E" w14:textId="77777777" w:rsidR="002C3179" w:rsidRDefault="002C3179">
      <w:pPr>
        <w:pStyle w:val="BodyText"/>
        <w:spacing w:before="6"/>
      </w:pPr>
    </w:p>
    <w:p w14:paraId="528994CE" w14:textId="77777777" w:rsidR="002C3179" w:rsidRDefault="0042286B">
      <w:pPr>
        <w:pStyle w:val="Heading1"/>
        <w:spacing w:line="269" w:lineRule="exact"/>
        <w:ind w:left="219"/>
        <w:rPr>
          <w:b w:val="0"/>
        </w:rPr>
      </w:pPr>
      <w:r>
        <w:t>Statutory</w:t>
      </w:r>
      <w:r>
        <w:rPr>
          <w:spacing w:val="-7"/>
        </w:rPr>
        <w:t xml:space="preserve"> </w:t>
      </w:r>
      <w:r>
        <w:rPr>
          <w:spacing w:val="-2"/>
        </w:rPr>
        <w:t>References</w:t>
      </w:r>
      <w:r>
        <w:rPr>
          <w:b w:val="0"/>
          <w:spacing w:val="-2"/>
        </w:rPr>
        <w:t>:</w:t>
      </w:r>
    </w:p>
    <w:p w14:paraId="031E7616" w14:textId="77777777" w:rsidR="002C3179" w:rsidRDefault="0042286B">
      <w:pPr>
        <w:pStyle w:val="BodyText"/>
        <w:spacing w:line="269" w:lineRule="exact"/>
        <w:ind w:left="219"/>
      </w:pPr>
      <w:r>
        <w:t>s.</w:t>
      </w:r>
      <w:r>
        <w:rPr>
          <w:spacing w:val="-2"/>
        </w:rPr>
        <w:t xml:space="preserve"> 1002.33(2)</w:t>
      </w:r>
    </w:p>
    <w:p w14:paraId="42A4D5E6" w14:textId="77777777" w:rsidR="002C3179" w:rsidRDefault="002C3179">
      <w:pPr>
        <w:pStyle w:val="BodyText"/>
      </w:pPr>
    </w:p>
    <w:p w14:paraId="48AEC354" w14:textId="77777777" w:rsidR="002C3179" w:rsidRDefault="0042286B">
      <w:pPr>
        <w:pStyle w:val="Heading1"/>
        <w:ind w:left="219"/>
      </w:pPr>
      <w:r>
        <w:t>Evaluation</w:t>
      </w:r>
      <w:r>
        <w:rPr>
          <w:spacing w:val="-6"/>
        </w:rPr>
        <w:t xml:space="preserve"> </w:t>
      </w:r>
      <w:r>
        <w:rPr>
          <w:spacing w:val="-2"/>
        </w:rPr>
        <w:t>Criteria:</w:t>
      </w:r>
    </w:p>
    <w:p w14:paraId="73885823" w14:textId="77777777" w:rsidR="002C3179" w:rsidRDefault="0042286B">
      <w:pPr>
        <w:pStyle w:val="BodyText"/>
        <w:spacing w:before="1"/>
        <w:ind w:left="219"/>
      </w:pPr>
      <w:r>
        <w:t>A</w:t>
      </w:r>
      <w:r>
        <w:rPr>
          <w:spacing w:val="-3"/>
        </w:rPr>
        <w:t xml:space="preserve"> </w:t>
      </w:r>
      <w:r>
        <w:t>response</w:t>
      </w:r>
      <w:r>
        <w:rPr>
          <w:spacing w:val="-2"/>
        </w:rPr>
        <w:t xml:space="preserve"> </w:t>
      </w:r>
      <w:r>
        <w:t>that</w:t>
      </w:r>
      <w:r>
        <w:rPr>
          <w:spacing w:val="-3"/>
        </w:rPr>
        <w:t xml:space="preserve"> </w:t>
      </w:r>
      <w:r>
        <w:t>meets</w:t>
      </w:r>
      <w:r>
        <w:rPr>
          <w:spacing w:val="-5"/>
        </w:rPr>
        <w:t xml:space="preserve"> </w:t>
      </w:r>
      <w:r>
        <w:t>the</w:t>
      </w:r>
      <w:r>
        <w:rPr>
          <w:spacing w:val="-2"/>
        </w:rPr>
        <w:t xml:space="preserve"> </w:t>
      </w:r>
      <w:r>
        <w:t>standard</w:t>
      </w:r>
      <w:r>
        <w:rPr>
          <w:spacing w:val="-2"/>
        </w:rPr>
        <w:t xml:space="preserve"> </w:t>
      </w:r>
      <w:r>
        <w:t>will</w:t>
      </w:r>
      <w:r>
        <w:rPr>
          <w:spacing w:val="-2"/>
        </w:rPr>
        <w:t xml:space="preserve"> present:</w:t>
      </w:r>
    </w:p>
    <w:p w14:paraId="50AA22C3" w14:textId="77777777" w:rsidR="002C3179" w:rsidRDefault="0042286B">
      <w:pPr>
        <w:pStyle w:val="ListParagraph"/>
        <w:numPr>
          <w:ilvl w:val="1"/>
          <w:numId w:val="17"/>
        </w:numPr>
        <w:tabs>
          <w:tab w:val="left" w:pos="639"/>
        </w:tabs>
        <w:spacing w:before="269"/>
        <w:ind w:left="639" w:right="664"/>
        <w:jc w:val="both"/>
        <w:rPr>
          <w:rFonts w:ascii="Symbol" w:hAnsi="Symbol"/>
          <w:sz w:val="24"/>
        </w:rPr>
      </w:pPr>
      <w:r>
        <w:rPr>
          <w:sz w:val="24"/>
        </w:rPr>
        <w:t>A</w:t>
      </w:r>
      <w:r>
        <w:rPr>
          <w:spacing w:val="-3"/>
          <w:sz w:val="24"/>
        </w:rPr>
        <w:t xml:space="preserve"> </w:t>
      </w:r>
      <w:r>
        <w:rPr>
          <w:sz w:val="24"/>
        </w:rPr>
        <w:t>clear</w:t>
      </w:r>
      <w:r>
        <w:rPr>
          <w:spacing w:val="-3"/>
          <w:sz w:val="24"/>
        </w:rPr>
        <w:t xml:space="preserve"> </w:t>
      </w:r>
      <w:r>
        <w:rPr>
          <w:sz w:val="24"/>
        </w:rPr>
        <w:t>and</w:t>
      </w:r>
      <w:r>
        <w:rPr>
          <w:spacing w:val="-5"/>
          <w:sz w:val="24"/>
        </w:rPr>
        <w:t xml:space="preserve"> </w:t>
      </w:r>
      <w:r>
        <w:rPr>
          <w:sz w:val="24"/>
        </w:rPr>
        <w:t>compelling</w:t>
      </w:r>
      <w:r>
        <w:rPr>
          <w:spacing w:val="-3"/>
          <w:sz w:val="24"/>
        </w:rPr>
        <w:t xml:space="preserve"> </w:t>
      </w:r>
      <w:r>
        <w:rPr>
          <w:sz w:val="24"/>
        </w:rPr>
        <w:t>mission</w:t>
      </w:r>
      <w:r>
        <w:rPr>
          <w:spacing w:val="-3"/>
          <w:sz w:val="24"/>
        </w:rPr>
        <w:t xml:space="preserve"> </w:t>
      </w:r>
      <w:r>
        <w:rPr>
          <w:sz w:val="24"/>
        </w:rPr>
        <w:t>and</w:t>
      </w:r>
      <w:r>
        <w:rPr>
          <w:spacing w:val="-3"/>
          <w:sz w:val="24"/>
        </w:rPr>
        <w:t xml:space="preserve"> </w:t>
      </w:r>
      <w:r>
        <w:rPr>
          <w:sz w:val="24"/>
        </w:rPr>
        <w:t>vision</w:t>
      </w:r>
      <w:r>
        <w:rPr>
          <w:spacing w:val="-3"/>
          <w:sz w:val="24"/>
        </w:rPr>
        <w:t xml:space="preserve"> </w:t>
      </w:r>
      <w:r>
        <w:rPr>
          <w:sz w:val="24"/>
        </w:rPr>
        <w:t>statement</w:t>
      </w:r>
      <w:r>
        <w:rPr>
          <w:spacing w:val="-1"/>
          <w:sz w:val="24"/>
        </w:rPr>
        <w:t xml:space="preserve"> </w:t>
      </w:r>
      <w:r>
        <w:rPr>
          <w:sz w:val="24"/>
        </w:rPr>
        <w:t>that</w:t>
      </w:r>
      <w:r>
        <w:rPr>
          <w:spacing w:val="-3"/>
          <w:sz w:val="24"/>
        </w:rPr>
        <w:t xml:space="preserve"> </w:t>
      </w:r>
      <w:r>
        <w:rPr>
          <w:sz w:val="24"/>
        </w:rPr>
        <w:t>defines</w:t>
      </w:r>
      <w:r>
        <w:rPr>
          <w:spacing w:val="-4"/>
          <w:sz w:val="24"/>
        </w:rPr>
        <w:t xml:space="preserve"> </w:t>
      </w:r>
      <w:r>
        <w:rPr>
          <w:sz w:val="24"/>
        </w:rPr>
        <w:t>the</w:t>
      </w:r>
      <w:r>
        <w:rPr>
          <w:spacing w:val="-3"/>
          <w:sz w:val="24"/>
        </w:rPr>
        <w:t xml:space="preserve"> </w:t>
      </w:r>
      <w:r>
        <w:rPr>
          <w:sz w:val="24"/>
        </w:rPr>
        <w:t>guiding</w:t>
      </w:r>
      <w:r>
        <w:rPr>
          <w:spacing w:val="-3"/>
          <w:sz w:val="24"/>
        </w:rPr>
        <w:t xml:space="preserve"> </w:t>
      </w:r>
      <w:r>
        <w:rPr>
          <w:sz w:val="24"/>
        </w:rPr>
        <w:t>principles</w:t>
      </w:r>
      <w:r>
        <w:rPr>
          <w:spacing w:val="-4"/>
          <w:sz w:val="24"/>
        </w:rPr>
        <w:t xml:space="preserve"> </w:t>
      </w:r>
      <w:r>
        <w:rPr>
          <w:sz w:val="24"/>
        </w:rPr>
        <w:t>and values of the school.</w:t>
      </w:r>
    </w:p>
    <w:p w14:paraId="2A0469FC" w14:textId="77777777" w:rsidR="002C3179" w:rsidRDefault="0042286B">
      <w:pPr>
        <w:pStyle w:val="ListParagraph"/>
        <w:numPr>
          <w:ilvl w:val="1"/>
          <w:numId w:val="17"/>
        </w:numPr>
        <w:tabs>
          <w:tab w:val="left" w:pos="639"/>
        </w:tabs>
        <w:ind w:left="639" w:right="296"/>
        <w:jc w:val="both"/>
        <w:rPr>
          <w:rFonts w:ascii="Symbol" w:hAnsi="Symbol"/>
          <w:sz w:val="24"/>
        </w:rPr>
      </w:pPr>
      <w:r>
        <w:rPr>
          <w:sz w:val="24"/>
        </w:rPr>
        <w:t>Adequate</w:t>
      </w:r>
      <w:r>
        <w:rPr>
          <w:spacing w:val="-1"/>
          <w:sz w:val="24"/>
        </w:rPr>
        <w:t xml:space="preserve"> </w:t>
      </w:r>
      <w:r>
        <w:rPr>
          <w:sz w:val="24"/>
        </w:rPr>
        <w:t>references</w:t>
      </w:r>
      <w:r>
        <w:rPr>
          <w:spacing w:val="-3"/>
          <w:sz w:val="24"/>
        </w:rPr>
        <w:t xml:space="preserve"> </w:t>
      </w:r>
      <w:r>
        <w:rPr>
          <w:sz w:val="24"/>
        </w:rPr>
        <w:t>to</w:t>
      </w:r>
      <w:r>
        <w:rPr>
          <w:spacing w:val="-2"/>
          <w:sz w:val="24"/>
        </w:rPr>
        <w:t xml:space="preserve"> </w:t>
      </w:r>
      <w:r>
        <w:rPr>
          <w:sz w:val="24"/>
        </w:rPr>
        <w:t>evidence</w:t>
      </w:r>
      <w:r>
        <w:rPr>
          <w:spacing w:val="-1"/>
          <w:sz w:val="24"/>
        </w:rPr>
        <w:t xml:space="preserve"> </w:t>
      </w:r>
      <w:r>
        <w:rPr>
          <w:sz w:val="24"/>
        </w:rPr>
        <w:t>that</w:t>
      </w:r>
      <w:r>
        <w:rPr>
          <w:spacing w:val="-2"/>
          <w:sz w:val="24"/>
        </w:rPr>
        <w:t xml:space="preserve"> </w:t>
      </w:r>
      <w:r>
        <w:rPr>
          <w:sz w:val="24"/>
        </w:rPr>
        <w:t>the</w:t>
      </w:r>
      <w:r>
        <w:rPr>
          <w:spacing w:val="-3"/>
          <w:sz w:val="24"/>
        </w:rPr>
        <w:t xml:space="preserve"> </w:t>
      </w:r>
      <w:r>
        <w:rPr>
          <w:sz w:val="24"/>
        </w:rPr>
        <w:t>application</w:t>
      </w:r>
      <w:r>
        <w:rPr>
          <w:spacing w:val="-2"/>
          <w:sz w:val="24"/>
        </w:rPr>
        <w:t xml:space="preserve"> </w:t>
      </w:r>
      <w:r>
        <w:rPr>
          <w:sz w:val="24"/>
        </w:rPr>
        <w:t>fulfills</w:t>
      </w:r>
      <w:r>
        <w:rPr>
          <w:spacing w:val="-3"/>
          <w:sz w:val="24"/>
        </w:rPr>
        <w:t xml:space="preserve"> </w:t>
      </w:r>
      <w:r>
        <w:rPr>
          <w:sz w:val="24"/>
        </w:rPr>
        <w:t>the</w:t>
      </w:r>
      <w:r>
        <w:rPr>
          <w:spacing w:val="-1"/>
          <w:sz w:val="24"/>
        </w:rPr>
        <w:t xml:space="preserve"> </w:t>
      </w:r>
      <w:r>
        <w:rPr>
          <w:sz w:val="24"/>
        </w:rPr>
        <w:t>statutory</w:t>
      </w:r>
      <w:r>
        <w:rPr>
          <w:spacing w:val="-1"/>
          <w:sz w:val="24"/>
        </w:rPr>
        <w:t xml:space="preserve"> </w:t>
      </w:r>
      <w:r>
        <w:rPr>
          <w:sz w:val="24"/>
        </w:rPr>
        <w:t>guiding</w:t>
      </w:r>
      <w:r>
        <w:rPr>
          <w:spacing w:val="-1"/>
          <w:sz w:val="24"/>
        </w:rPr>
        <w:t xml:space="preserve"> </w:t>
      </w:r>
      <w:r>
        <w:rPr>
          <w:sz w:val="24"/>
        </w:rPr>
        <w:t>principles</w:t>
      </w:r>
      <w:r>
        <w:rPr>
          <w:spacing w:val="-3"/>
          <w:sz w:val="24"/>
        </w:rPr>
        <w:t xml:space="preserve"> </w:t>
      </w:r>
      <w:r>
        <w:rPr>
          <w:sz w:val="24"/>
        </w:rPr>
        <w:t>and purposes</w:t>
      </w:r>
      <w:r>
        <w:rPr>
          <w:spacing w:val="-5"/>
          <w:sz w:val="24"/>
        </w:rPr>
        <w:t xml:space="preserve"> </w:t>
      </w:r>
      <w:r>
        <w:rPr>
          <w:sz w:val="24"/>
        </w:rPr>
        <w:t>for</w:t>
      </w:r>
      <w:r>
        <w:rPr>
          <w:spacing w:val="-4"/>
          <w:sz w:val="24"/>
        </w:rPr>
        <w:t xml:space="preserve"> </w:t>
      </w:r>
      <w:r>
        <w:rPr>
          <w:sz w:val="24"/>
        </w:rPr>
        <w:t>charter</w:t>
      </w:r>
      <w:r>
        <w:rPr>
          <w:spacing w:val="-4"/>
          <w:sz w:val="24"/>
        </w:rPr>
        <w:t xml:space="preserve"> </w:t>
      </w:r>
      <w:r>
        <w:rPr>
          <w:sz w:val="24"/>
        </w:rPr>
        <w:t>schools.</w:t>
      </w:r>
      <w:r>
        <w:rPr>
          <w:spacing w:val="-3"/>
          <w:sz w:val="24"/>
        </w:rPr>
        <w:t xml:space="preserve"> </w:t>
      </w:r>
      <w:r>
        <w:rPr>
          <w:sz w:val="24"/>
        </w:rPr>
        <w:t>(Note:</w:t>
      </w:r>
      <w:r>
        <w:rPr>
          <w:spacing w:val="-3"/>
          <w:sz w:val="24"/>
        </w:rPr>
        <w:t xml:space="preserve"> </w:t>
      </w:r>
      <w:r>
        <w:rPr>
          <w:sz w:val="24"/>
        </w:rPr>
        <w:t>the</w:t>
      </w:r>
      <w:r>
        <w:rPr>
          <w:spacing w:val="-3"/>
          <w:sz w:val="24"/>
        </w:rPr>
        <w:t xml:space="preserve"> </w:t>
      </w:r>
      <w:r>
        <w:rPr>
          <w:sz w:val="24"/>
        </w:rPr>
        <w:t>substance</w:t>
      </w:r>
      <w:r>
        <w:rPr>
          <w:spacing w:val="-3"/>
          <w:sz w:val="24"/>
        </w:rPr>
        <w:t xml:space="preserve"> </w:t>
      </w:r>
      <w:r>
        <w:rPr>
          <w:sz w:val="24"/>
        </w:rPr>
        <w:t>of</w:t>
      </w:r>
      <w:r>
        <w:rPr>
          <w:spacing w:val="-4"/>
          <w:sz w:val="24"/>
        </w:rPr>
        <w:t xml:space="preserve"> </w:t>
      </w:r>
      <w:r>
        <w:rPr>
          <w:sz w:val="24"/>
        </w:rPr>
        <w:t>each</w:t>
      </w:r>
      <w:r>
        <w:rPr>
          <w:spacing w:val="-4"/>
          <w:sz w:val="24"/>
        </w:rPr>
        <w:t xml:space="preserve"> </w:t>
      </w:r>
      <w:r>
        <w:rPr>
          <w:sz w:val="24"/>
        </w:rPr>
        <w:t>addressed</w:t>
      </w:r>
      <w:r>
        <w:rPr>
          <w:spacing w:val="-3"/>
          <w:sz w:val="24"/>
        </w:rPr>
        <w:t xml:space="preserve"> </w:t>
      </w:r>
      <w:r>
        <w:rPr>
          <w:sz w:val="24"/>
        </w:rPr>
        <w:t>principle</w:t>
      </w:r>
      <w:r>
        <w:rPr>
          <w:spacing w:val="-3"/>
          <w:sz w:val="24"/>
        </w:rPr>
        <w:t xml:space="preserve"> </w:t>
      </w:r>
      <w:r>
        <w:rPr>
          <w:sz w:val="24"/>
        </w:rPr>
        <w:t>and</w:t>
      </w:r>
      <w:r>
        <w:rPr>
          <w:spacing w:val="-3"/>
          <w:sz w:val="24"/>
        </w:rPr>
        <w:t xml:space="preserve"> </w:t>
      </w:r>
      <w:r>
        <w:rPr>
          <w:sz w:val="24"/>
        </w:rPr>
        <w:t>purpose</w:t>
      </w:r>
      <w:r>
        <w:rPr>
          <w:spacing w:val="-3"/>
          <w:sz w:val="24"/>
        </w:rPr>
        <w:t xml:space="preserve"> </w:t>
      </w:r>
      <w:r>
        <w:rPr>
          <w:sz w:val="24"/>
        </w:rPr>
        <w:t>will be evaluated within appropriate application sections.)</w:t>
      </w:r>
    </w:p>
    <w:p w14:paraId="0662A58B" w14:textId="77777777" w:rsidR="002C3179" w:rsidRDefault="002C3179">
      <w:pPr>
        <w:pStyle w:val="BodyText"/>
        <w:spacing w:before="47"/>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2C3179" w14:paraId="6126F175" w14:textId="77777777">
        <w:trPr>
          <w:trHeight w:val="268"/>
        </w:trPr>
        <w:tc>
          <w:tcPr>
            <w:tcW w:w="3192" w:type="dxa"/>
          </w:tcPr>
          <w:p w14:paraId="1175736E" w14:textId="77777777" w:rsidR="002C3179" w:rsidRDefault="0042286B">
            <w:pPr>
              <w:pStyle w:val="TableParagraph"/>
              <w:spacing w:line="248" w:lineRule="exact"/>
              <w:ind w:left="611"/>
              <w:rPr>
                <w:b/>
                <w:sz w:val="24"/>
              </w:rPr>
            </w:pPr>
            <w:r>
              <w:rPr>
                <w:b/>
                <w:sz w:val="24"/>
              </w:rPr>
              <w:t>Meets</w:t>
            </w:r>
            <w:r>
              <w:rPr>
                <w:b/>
                <w:spacing w:val="-2"/>
                <w:sz w:val="24"/>
              </w:rPr>
              <w:t xml:space="preserve"> </w:t>
            </w:r>
            <w:r>
              <w:rPr>
                <w:b/>
                <w:sz w:val="24"/>
              </w:rPr>
              <w:t>the</w:t>
            </w:r>
            <w:r>
              <w:rPr>
                <w:b/>
                <w:spacing w:val="-1"/>
                <w:sz w:val="24"/>
              </w:rPr>
              <w:t xml:space="preserve"> </w:t>
            </w:r>
            <w:r>
              <w:rPr>
                <w:b/>
                <w:spacing w:val="-2"/>
                <w:sz w:val="24"/>
              </w:rPr>
              <w:t>Standard</w:t>
            </w:r>
          </w:p>
        </w:tc>
        <w:tc>
          <w:tcPr>
            <w:tcW w:w="3192" w:type="dxa"/>
          </w:tcPr>
          <w:p w14:paraId="61DA03B2" w14:textId="77777777" w:rsidR="002C3179" w:rsidRDefault="0042286B">
            <w:pPr>
              <w:pStyle w:val="TableParagraph"/>
              <w:spacing w:line="248" w:lineRule="exact"/>
              <w:ind w:left="160"/>
              <w:rPr>
                <w:b/>
                <w:sz w:val="24"/>
              </w:rPr>
            </w:pPr>
            <w:r>
              <w:rPr>
                <w:b/>
                <w:sz w:val="24"/>
              </w:rPr>
              <w:t>Partially</w:t>
            </w:r>
            <w:r>
              <w:rPr>
                <w:b/>
                <w:spacing w:val="-4"/>
                <w:sz w:val="24"/>
              </w:rPr>
              <w:t xml:space="preserve"> </w:t>
            </w:r>
            <w:r>
              <w:rPr>
                <w:b/>
                <w:sz w:val="24"/>
              </w:rPr>
              <w:t>Meets</w:t>
            </w:r>
            <w:r>
              <w:rPr>
                <w:b/>
                <w:spacing w:val="-3"/>
                <w:sz w:val="24"/>
              </w:rPr>
              <w:t xml:space="preserve"> </w:t>
            </w:r>
            <w:r>
              <w:rPr>
                <w:b/>
                <w:sz w:val="24"/>
              </w:rPr>
              <w:t>the</w:t>
            </w:r>
            <w:r>
              <w:rPr>
                <w:b/>
                <w:spacing w:val="-3"/>
                <w:sz w:val="24"/>
              </w:rPr>
              <w:t xml:space="preserve"> </w:t>
            </w:r>
            <w:r>
              <w:rPr>
                <w:b/>
                <w:spacing w:val="-2"/>
                <w:sz w:val="24"/>
              </w:rPr>
              <w:t>Standard</w:t>
            </w:r>
          </w:p>
        </w:tc>
        <w:tc>
          <w:tcPr>
            <w:tcW w:w="3192" w:type="dxa"/>
          </w:tcPr>
          <w:p w14:paraId="03CCC179" w14:textId="77777777" w:rsidR="002C3179" w:rsidRDefault="0042286B">
            <w:pPr>
              <w:pStyle w:val="TableParagraph"/>
              <w:spacing w:line="248" w:lineRule="exact"/>
              <w:ind w:left="136"/>
              <w:rPr>
                <w:b/>
                <w:sz w:val="24"/>
              </w:rPr>
            </w:pPr>
            <w:r>
              <w:rPr>
                <w:b/>
                <w:sz w:val="24"/>
              </w:rPr>
              <w:t>Does</w:t>
            </w:r>
            <w:r>
              <w:rPr>
                <w:b/>
                <w:spacing w:val="-2"/>
                <w:sz w:val="24"/>
              </w:rPr>
              <w:t xml:space="preserve"> </w:t>
            </w:r>
            <w:r>
              <w:rPr>
                <w:b/>
                <w:sz w:val="24"/>
              </w:rPr>
              <w:t>Not</w:t>
            </w:r>
            <w:r>
              <w:rPr>
                <w:b/>
                <w:spacing w:val="-2"/>
                <w:sz w:val="24"/>
              </w:rPr>
              <w:t xml:space="preserve"> </w:t>
            </w:r>
            <w:r>
              <w:rPr>
                <w:b/>
                <w:sz w:val="24"/>
              </w:rPr>
              <w:t>Meet</w:t>
            </w:r>
            <w:r>
              <w:rPr>
                <w:b/>
                <w:spacing w:val="-3"/>
                <w:sz w:val="24"/>
              </w:rPr>
              <w:t xml:space="preserve"> </w:t>
            </w:r>
            <w:r>
              <w:rPr>
                <w:b/>
                <w:sz w:val="24"/>
              </w:rPr>
              <w:t>the</w:t>
            </w:r>
            <w:r>
              <w:rPr>
                <w:b/>
                <w:spacing w:val="-1"/>
                <w:sz w:val="24"/>
              </w:rPr>
              <w:t xml:space="preserve"> </w:t>
            </w:r>
            <w:r>
              <w:rPr>
                <w:b/>
                <w:spacing w:val="-2"/>
                <w:sz w:val="24"/>
              </w:rPr>
              <w:t>Standard</w:t>
            </w:r>
          </w:p>
        </w:tc>
      </w:tr>
      <w:tr w:rsidR="002C3179" w14:paraId="33DFF486" w14:textId="77777777">
        <w:trPr>
          <w:trHeight w:val="270"/>
        </w:trPr>
        <w:tc>
          <w:tcPr>
            <w:tcW w:w="3192" w:type="dxa"/>
          </w:tcPr>
          <w:p w14:paraId="2E09FFAE"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72770D64" wp14:editId="5C49A3FF">
                      <wp:extent cx="152400" cy="152400"/>
                      <wp:effectExtent l="0" t="0" r="0" b="95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9" name="Graphic 9"/>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F67CD1" id="Group 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">
                      <v:shape id="Graphic 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" path="m,l143256,r,143256l,143256,,xe" filled="f" strokeweight=".72pt">
                        <v:path arrowok="t"/>
                      </v:shape>
                      <w10:anchorlock/>
                    </v:group>
                  </w:pict>
                </mc:Fallback>
              </mc:AlternateContent>
            </w:r>
          </w:p>
        </w:tc>
        <w:tc>
          <w:tcPr>
            <w:tcW w:w="3192" w:type="dxa"/>
          </w:tcPr>
          <w:p w14:paraId="50A27872"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1025526B" wp14:editId="02D7921D">
                      <wp:extent cx="152400" cy="152400"/>
                      <wp:effectExtent l="0" t="0" r="0" b="952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1" name="Graphic 11"/>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AE0376" id="Group 1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">
                      <v:shape id="Graphic 1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" path="m,l143256,r,143256l,143256,,xe" filled="f" strokeweight=".72pt">
                        <v:path arrowok="t"/>
                      </v:shape>
                      <w10:anchorlock/>
                    </v:group>
                  </w:pict>
                </mc:Fallback>
              </mc:AlternateContent>
            </w:r>
          </w:p>
        </w:tc>
        <w:tc>
          <w:tcPr>
            <w:tcW w:w="3192" w:type="dxa"/>
          </w:tcPr>
          <w:p w14:paraId="03F39D23"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230D21B4" wp14:editId="49D2AE97">
                      <wp:extent cx="152400" cy="152400"/>
                      <wp:effectExtent l="0" t="0" r="0" b="952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3" name="Graphic 13"/>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26DEE4" id="Group 1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ANjGw7ogIAAEoGAAAOAAAAAAAAAAAAAAAAAC4CAABkcnMv&#10;ZTJvRG9jLnhtbFBLAQItABQABgAIAAAAIQD02lGs2QAAAAMBAAAPAAAAAAAAAAAAAAAAAPwEAABk&#10;cnMvZG93bnJldi54bWxQSwUGAAAAAAQABADzAAAAAgYAAAAA&#10;">
                      <v:shape id="Graphic 1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" path="m,l143256,r,143256l,143256,,xe" filled="f" strokeweight=".72pt">
                        <v:path arrowok="t"/>
                      </v:shape>
                      <w10:anchorlock/>
                    </v:group>
                  </w:pict>
                </mc:Fallback>
              </mc:AlternateContent>
            </w:r>
          </w:p>
        </w:tc>
      </w:tr>
    </w:tbl>
    <w:p w14:paraId="31B483FC" w14:textId="77777777" w:rsidR="002C3179" w:rsidRDefault="002C3179">
      <w:pPr>
        <w:pStyle w:val="BodyText"/>
        <w:spacing w:before="47"/>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60F638EF" w14:textId="77777777">
        <w:trPr>
          <w:trHeight w:val="268"/>
        </w:trPr>
        <w:tc>
          <w:tcPr>
            <w:tcW w:w="6588" w:type="dxa"/>
          </w:tcPr>
          <w:p w14:paraId="75382313" w14:textId="77777777" w:rsidR="002C3179" w:rsidRDefault="0042286B">
            <w:pPr>
              <w:pStyle w:val="TableParagraph"/>
              <w:spacing w:line="248" w:lineRule="exact"/>
              <w:ind w:left="107"/>
              <w:rPr>
                <w:b/>
                <w:sz w:val="24"/>
              </w:rPr>
            </w:pPr>
            <w:r>
              <w:rPr>
                <w:b/>
                <w:spacing w:val="-2"/>
                <w:sz w:val="24"/>
              </w:rPr>
              <w:t>Strengths</w:t>
            </w:r>
          </w:p>
        </w:tc>
        <w:tc>
          <w:tcPr>
            <w:tcW w:w="2988" w:type="dxa"/>
          </w:tcPr>
          <w:p w14:paraId="05A68984" w14:textId="77777777" w:rsidR="002C3179" w:rsidRDefault="0042286B">
            <w:pPr>
              <w:pStyle w:val="TableParagraph"/>
              <w:spacing w:line="248" w:lineRule="exact"/>
              <w:ind w:left="107"/>
              <w:rPr>
                <w:b/>
                <w:sz w:val="24"/>
              </w:rPr>
            </w:pPr>
            <w:r>
              <w:rPr>
                <w:b/>
                <w:spacing w:val="-2"/>
                <w:sz w:val="24"/>
              </w:rPr>
              <w:t>Reference</w:t>
            </w:r>
          </w:p>
        </w:tc>
      </w:tr>
      <w:tr w:rsidR="002C3179" w14:paraId="162D197A" w14:textId="77777777">
        <w:trPr>
          <w:trHeight w:val="503"/>
        </w:trPr>
        <w:tc>
          <w:tcPr>
            <w:tcW w:w="6588" w:type="dxa"/>
          </w:tcPr>
          <w:p w14:paraId="60F31A90" w14:textId="77777777" w:rsidR="002C3179" w:rsidRDefault="002C3179">
            <w:pPr>
              <w:pStyle w:val="TableParagraph"/>
              <w:rPr>
                <w:rFonts w:ascii="Times New Roman"/>
                <w:sz w:val="24"/>
              </w:rPr>
            </w:pPr>
          </w:p>
        </w:tc>
        <w:tc>
          <w:tcPr>
            <w:tcW w:w="2988" w:type="dxa"/>
          </w:tcPr>
          <w:p w14:paraId="694EFC2C" w14:textId="77777777" w:rsidR="002C3179" w:rsidRDefault="002C3179">
            <w:pPr>
              <w:pStyle w:val="TableParagraph"/>
              <w:rPr>
                <w:rFonts w:ascii="Times New Roman"/>
                <w:sz w:val="24"/>
              </w:rPr>
            </w:pPr>
          </w:p>
        </w:tc>
      </w:tr>
      <w:tr w:rsidR="002C3179" w14:paraId="4543A38B" w14:textId="77777777">
        <w:trPr>
          <w:trHeight w:val="270"/>
        </w:trPr>
        <w:tc>
          <w:tcPr>
            <w:tcW w:w="6588" w:type="dxa"/>
          </w:tcPr>
          <w:p w14:paraId="5B37099A" w14:textId="77777777" w:rsidR="002C3179" w:rsidRDefault="0042286B">
            <w:pPr>
              <w:pStyle w:val="TableParagraph"/>
              <w:spacing w:line="251"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69784032" w14:textId="77777777" w:rsidR="002C3179" w:rsidRDefault="0042286B">
            <w:pPr>
              <w:pStyle w:val="TableParagraph"/>
              <w:spacing w:line="251" w:lineRule="exact"/>
              <w:ind w:left="107"/>
              <w:rPr>
                <w:b/>
                <w:sz w:val="24"/>
              </w:rPr>
            </w:pPr>
            <w:r>
              <w:rPr>
                <w:b/>
                <w:spacing w:val="-2"/>
                <w:sz w:val="24"/>
              </w:rPr>
              <w:t>Reference</w:t>
            </w:r>
          </w:p>
        </w:tc>
      </w:tr>
      <w:tr w:rsidR="002C3179" w14:paraId="4FFB3AD8" w14:textId="77777777">
        <w:trPr>
          <w:trHeight w:val="458"/>
        </w:trPr>
        <w:tc>
          <w:tcPr>
            <w:tcW w:w="6588" w:type="dxa"/>
          </w:tcPr>
          <w:p w14:paraId="4EE5DC1E" w14:textId="77777777" w:rsidR="002C3179" w:rsidRDefault="002C3179">
            <w:pPr>
              <w:pStyle w:val="TableParagraph"/>
              <w:rPr>
                <w:rFonts w:ascii="Times New Roman"/>
                <w:sz w:val="24"/>
              </w:rPr>
            </w:pPr>
          </w:p>
        </w:tc>
        <w:tc>
          <w:tcPr>
            <w:tcW w:w="2988" w:type="dxa"/>
          </w:tcPr>
          <w:p w14:paraId="633A55D2" w14:textId="77777777" w:rsidR="002C3179" w:rsidRDefault="002C3179">
            <w:pPr>
              <w:pStyle w:val="TableParagraph"/>
              <w:rPr>
                <w:rFonts w:ascii="Times New Roman"/>
                <w:sz w:val="24"/>
              </w:rPr>
            </w:pPr>
          </w:p>
        </w:tc>
      </w:tr>
    </w:tbl>
    <w:p w14:paraId="740D5D56" w14:textId="77777777" w:rsidR="002C3179" w:rsidRDefault="002C3179">
      <w:pPr>
        <w:rPr>
          <w:rFonts w:ascii="Times New Roman"/>
          <w:sz w:val="24"/>
        </w:rPr>
        <w:sectPr w:rsidR="002C3179">
          <w:footerReference w:type="default" r:id="rId10"/>
          <w:pgSz w:w="12240" w:h="15840"/>
          <w:pgMar w:top="1820" w:right="1220" w:bottom="1220" w:left="1220" w:header="0" w:footer="1036" w:gutter="0"/>
          <w:pgNumType w:start="2"/>
          <w:cols w:space="720"/>
        </w:sectPr>
      </w:pPr>
    </w:p>
    <w:p w14:paraId="3FC2A986" w14:textId="77777777" w:rsidR="002C3179" w:rsidRDefault="0042286B">
      <w:pPr>
        <w:pStyle w:val="Heading1"/>
        <w:numPr>
          <w:ilvl w:val="0"/>
          <w:numId w:val="17"/>
        </w:numPr>
        <w:tabs>
          <w:tab w:val="left" w:pos="394"/>
        </w:tabs>
        <w:spacing w:before="70" w:line="269" w:lineRule="exact"/>
        <w:ind w:left="394" w:hanging="174"/>
        <w:rPr>
          <w:sz w:val="22"/>
        </w:rPr>
      </w:pPr>
      <w:bookmarkStart w:id="4" w:name="2._Target_Population_and_Student_Body"/>
      <w:bookmarkEnd w:id="4"/>
      <w:r>
        <w:rPr>
          <w:spacing w:val="-3"/>
          <w:u w:val="single"/>
        </w:rPr>
        <w:lastRenderedPageBreak/>
        <w:t xml:space="preserve"> </w:t>
      </w:r>
      <w:r>
        <w:rPr>
          <w:u w:val="single"/>
        </w:rPr>
        <w:t>Target</w:t>
      </w:r>
      <w:r>
        <w:rPr>
          <w:spacing w:val="-4"/>
          <w:u w:val="single"/>
        </w:rPr>
        <w:t xml:space="preserve"> </w:t>
      </w:r>
      <w:r>
        <w:rPr>
          <w:u w:val="single"/>
        </w:rPr>
        <w:t>Population</w:t>
      </w:r>
      <w:r>
        <w:rPr>
          <w:spacing w:val="-3"/>
          <w:u w:val="single"/>
        </w:rPr>
        <w:t xml:space="preserve"> </w:t>
      </w:r>
      <w:r>
        <w:rPr>
          <w:u w:val="single"/>
        </w:rPr>
        <w:t>and</w:t>
      </w:r>
      <w:r>
        <w:rPr>
          <w:spacing w:val="-4"/>
          <w:u w:val="single"/>
        </w:rPr>
        <w:t xml:space="preserve"> </w:t>
      </w:r>
      <w:r>
        <w:rPr>
          <w:u w:val="single"/>
        </w:rPr>
        <w:t>Student</w:t>
      </w:r>
      <w:r>
        <w:rPr>
          <w:spacing w:val="-3"/>
          <w:u w:val="single"/>
        </w:rPr>
        <w:t xml:space="preserve"> </w:t>
      </w:r>
      <w:r>
        <w:rPr>
          <w:spacing w:val="-4"/>
          <w:u w:val="single"/>
        </w:rPr>
        <w:t>Body</w:t>
      </w:r>
    </w:p>
    <w:p w14:paraId="29EE4822" w14:textId="77777777" w:rsidR="002C3179" w:rsidRDefault="0042286B">
      <w:pPr>
        <w:pStyle w:val="BodyText"/>
        <w:ind w:left="220" w:right="302"/>
      </w:pPr>
      <w:r>
        <w:t>The</w:t>
      </w:r>
      <w:r>
        <w:rPr>
          <w:spacing w:val="-3"/>
        </w:rPr>
        <w:t xml:space="preserve"> </w:t>
      </w:r>
      <w:r>
        <w:t>Target</w:t>
      </w:r>
      <w:r>
        <w:rPr>
          <w:spacing w:val="-4"/>
        </w:rPr>
        <w:t xml:space="preserve"> </w:t>
      </w:r>
      <w:r>
        <w:t>Population</w:t>
      </w:r>
      <w:r>
        <w:rPr>
          <w:spacing w:val="-4"/>
        </w:rPr>
        <w:t xml:space="preserve"> </w:t>
      </w:r>
      <w:r>
        <w:t>and</w:t>
      </w:r>
      <w:r>
        <w:rPr>
          <w:spacing w:val="-3"/>
        </w:rPr>
        <w:t xml:space="preserve"> </w:t>
      </w:r>
      <w:r>
        <w:t>Student</w:t>
      </w:r>
      <w:r>
        <w:rPr>
          <w:spacing w:val="-4"/>
        </w:rPr>
        <w:t xml:space="preserve"> </w:t>
      </w:r>
      <w:r>
        <w:t>Body</w:t>
      </w:r>
      <w:r>
        <w:rPr>
          <w:spacing w:val="-3"/>
        </w:rPr>
        <w:t xml:space="preserve"> </w:t>
      </w:r>
      <w:r>
        <w:t>section</w:t>
      </w:r>
      <w:r>
        <w:rPr>
          <w:spacing w:val="-4"/>
        </w:rPr>
        <w:t xml:space="preserve"> </w:t>
      </w:r>
      <w:r>
        <w:t>should</w:t>
      </w:r>
      <w:r>
        <w:rPr>
          <w:spacing w:val="-3"/>
        </w:rPr>
        <w:t xml:space="preserve"> </w:t>
      </w:r>
      <w:r>
        <w:t>describe</w:t>
      </w:r>
      <w:r>
        <w:rPr>
          <w:spacing w:val="-3"/>
        </w:rPr>
        <w:t xml:space="preserve"> </w:t>
      </w:r>
      <w:r>
        <w:t>the</w:t>
      </w:r>
      <w:r>
        <w:rPr>
          <w:spacing w:val="-3"/>
        </w:rPr>
        <w:t xml:space="preserve"> </w:t>
      </w:r>
      <w:r>
        <w:t>anticipated</w:t>
      </w:r>
      <w:r>
        <w:rPr>
          <w:spacing w:val="-3"/>
        </w:rPr>
        <w:t xml:space="preserve"> </w:t>
      </w:r>
      <w:r>
        <w:t>target</w:t>
      </w:r>
      <w:r>
        <w:rPr>
          <w:spacing w:val="-4"/>
        </w:rPr>
        <w:t xml:space="preserve"> </w:t>
      </w:r>
      <w:r>
        <w:t>population of the school and explain how the school will be organized by grade structure, class size and total student enrollment over the term of the school’s charter.</w:t>
      </w:r>
    </w:p>
    <w:p w14:paraId="3551FAA6" w14:textId="77777777" w:rsidR="002C3179" w:rsidRDefault="002C3179">
      <w:pPr>
        <w:pStyle w:val="BodyText"/>
      </w:pPr>
    </w:p>
    <w:p w14:paraId="250971EC" w14:textId="77777777" w:rsidR="002C3179" w:rsidRDefault="0042286B">
      <w:pPr>
        <w:pStyle w:val="Heading1"/>
        <w:rPr>
          <w:b w:val="0"/>
        </w:rPr>
      </w:pPr>
      <w:r>
        <w:t>Statutory</w:t>
      </w:r>
      <w:r>
        <w:rPr>
          <w:spacing w:val="-7"/>
        </w:rPr>
        <w:t xml:space="preserve"> </w:t>
      </w:r>
      <w:r>
        <w:rPr>
          <w:spacing w:val="-2"/>
        </w:rPr>
        <w:t>Reference(s)</w:t>
      </w:r>
      <w:r>
        <w:rPr>
          <w:b w:val="0"/>
          <w:spacing w:val="-2"/>
        </w:rPr>
        <w:t>:</w:t>
      </w:r>
    </w:p>
    <w:p w14:paraId="76642660" w14:textId="77777777" w:rsidR="002C3179" w:rsidRDefault="0042286B">
      <w:pPr>
        <w:pStyle w:val="BodyText"/>
        <w:spacing w:before="1"/>
        <w:ind w:left="220"/>
      </w:pPr>
      <w:r>
        <w:t>s.</w:t>
      </w:r>
      <w:r>
        <w:rPr>
          <w:spacing w:val="-2"/>
        </w:rPr>
        <w:t xml:space="preserve"> 1002.33(10)</w:t>
      </w:r>
    </w:p>
    <w:p w14:paraId="7B212130" w14:textId="77777777" w:rsidR="002C3179" w:rsidRDefault="002C3179">
      <w:pPr>
        <w:pStyle w:val="BodyText"/>
      </w:pPr>
    </w:p>
    <w:p w14:paraId="4103396E" w14:textId="77777777" w:rsidR="002C3179" w:rsidRDefault="0042286B">
      <w:pPr>
        <w:pStyle w:val="Heading1"/>
        <w:spacing w:line="269" w:lineRule="exact"/>
      </w:pPr>
      <w:r>
        <w:t>Evaluation</w:t>
      </w:r>
      <w:r>
        <w:rPr>
          <w:spacing w:val="-6"/>
        </w:rPr>
        <w:t xml:space="preserve"> </w:t>
      </w:r>
      <w:r>
        <w:rPr>
          <w:spacing w:val="-2"/>
        </w:rPr>
        <w:t>Criteria:</w:t>
      </w:r>
    </w:p>
    <w:p w14:paraId="33BF08B4" w14:textId="77777777" w:rsidR="002C3179" w:rsidRDefault="0042286B">
      <w:pPr>
        <w:pStyle w:val="BodyText"/>
        <w:spacing w:line="269" w:lineRule="exact"/>
        <w:ind w:left="220"/>
      </w:pPr>
      <w:r>
        <w:t>A</w:t>
      </w:r>
      <w:r>
        <w:rPr>
          <w:spacing w:val="-3"/>
        </w:rPr>
        <w:t xml:space="preserve"> </w:t>
      </w:r>
      <w:r>
        <w:t>response</w:t>
      </w:r>
      <w:r>
        <w:rPr>
          <w:spacing w:val="-2"/>
        </w:rPr>
        <w:t xml:space="preserve"> </w:t>
      </w:r>
      <w:r>
        <w:t>that</w:t>
      </w:r>
      <w:r>
        <w:rPr>
          <w:spacing w:val="-3"/>
        </w:rPr>
        <w:t xml:space="preserve"> </w:t>
      </w:r>
      <w:r>
        <w:t>meets</w:t>
      </w:r>
      <w:r>
        <w:rPr>
          <w:spacing w:val="-5"/>
        </w:rPr>
        <w:t xml:space="preserve"> </w:t>
      </w:r>
      <w:r>
        <w:t>the</w:t>
      </w:r>
      <w:r>
        <w:rPr>
          <w:spacing w:val="-2"/>
        </w:rPr>
        <w:t xml:space="preserve"> </w:t>
      </w:r>
      <w:r>
        <w:t>standard</w:t>
      </w:r>
      <w:r>
        <w:rPr>
          <w:spacing w:val="-2"/>
        </w:rPr>
        <w:t xml:space="preserve"> </w:t>
      </w:r>
      <w:r>
        <w:t>will</w:t>
      </w:r>
      <w:r>
        <w:rPr>
          <w:spacing w:val="-2"/>
        </w:rPr>
        <w:t xml:space="preserve"> present:</w:t>
      </w:r>
    </w:p>
    <w:p w14:paraId="42BDAFC4" w14:textId="77777777" w:rsidR="002C3179" w:rsidRDefault="0042286B">
      <w:pPr>
        <w:pStyle w:val="ListParagraph"/>
        <w:numPr>
          <w:ilvl w:val="1"/>
          <w:numId w:val="17"/>
        </w:numPr>
        <w:tabs>
          <w:tab w:val="left" w:pos="640"/>
        </w:tabs>
        <w:spacing w:before="269"/>
        <w:ind w:left="640" w:right="813"/>
        <w:rPr>
          <w:rFonts w:ascii="Symbol" w:hAnsi="Symbol"/>
          <w:sz w:val="24"/>
        </w:rPr>
      </w:pPr>
      <w:r>
        <w:rPr>
          <w:sz w:val="24"/>
        </w:rPr>
        <w:t>A</w:t>
      </w:r>
      <w:r>
        <w:rPr>
          <w:spacing w:val="-2"/>
          <w:sz w:val="24"/>
        </w:rPr>
        <w:t xml:space="preserve"> </w:t>
      </w:r>
      <w:r>
        <w:rPr>
          <w:sz w:val="24"/>
        </w:rPr>
        <w:t>clear</w:t>
      </w:r>
      <w:r>
        <w:rPr>
          <w:spacing w:val="-3"/>
          <w:sz w:val="24"/>
        </w:rPr>
        <w:t xml:space="preserve"> </w:t>
      </w:r>
      <w:r>
        <w:rPr>
          <w:sz w:val="24"/>
        </w:rPr>
        <w:t>description</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students</w:t>
      </w:r>
      <w:r>
        <w:rPr>
          <w:spacing w:val="-4"/>
          <w:sz w:val="24"/>
        </w:rPr>
        <w:t xml:space="preserve"> </w:t>
      </w:r>
      <w:r>
        <w:rPr>
          <w:sz w:val="24"/>
        </w:rPr>
        <w:t>the</w:t>
      </w:r>
      <w:r>
        <w:rPr>
          <w:spacing w:val="-2"/>
          <w:sz w:val="24"/>
        </w:rPr>
        <w:t xml:space="preserve"> </w:t>
      </w:r>
      <w:r>
        <w:rPr>
          <w:sz w:val="24"/>
        </w:rPr>
        <w:t>charter</w:t>
      </w:r>
      <w:r>
        <w:rPr>
          <w:spacing w:val="-3"/>
          <w:sz w:val="24"/>
        </w:rPr>
        <w:t xml:space="preserve"> </w:t>
      </w:r>
      <w:r>
        <w:rPr>
          <w:sz w:val="24"/>
        </w:rPr>
        <w:t>school</w:t>
      </w:r>
      <w:r>
        <w:rPr>
          <w:spacing w:val="-2"/>
          <w:sz w:val="24"/>
        </w:rPr>
        <w:t xml:space="preserve"> </w:t>
      </w:r>
      <w:r>
        <w:rPr>
          <w:sz w:val="24"/>
        </w:rPr>
        <w:t>intends</w:t>
      </w:r>
      <w:r>
        <w:rPr>
          <w:spacing w:val="-4"/>
          <w:sz w:val="24"/>
        </w:rPr>
        <w:t xml:space="preserve"> </w:t>
      </w:r>
      <w:r>
        <w:rPr>
          <w:sz w:val="24"/>
        </w:rPr>
        <w:t>to</w:t>
      </w:r>
      <w:r>
        <w:rPr>
          <w:spacing w:val="-3"/>
          <w:sz w:val="24"/>
        </w:rPr>
        <w:t xml:space="preserve"> </w:t>
      </w:r>
      <w:r>
        <w:rPr>
          <w:sz w:val="24"/>
        </w:rPr>
        <w:t>serve</w:t>
      </w:r>
      <w:r>
        <w:rPr>
          <w:spacing w:val="-2"/>
          <w:sz w:val="24"/>
        </w:rPr>
        <w:t xml:space="preserve"> </w:t>
      </w:r>
      <w:r>
        <w:rPr>
          <w:sz w:val="24"/>
        </w:rPr>
        <w:t>including</w:t>
      </w:r>
      <w:r>
        <w:rPr>
          <w:spacing w:val="-2"/>
          <w:sz w:val="24"/>
        </w:rPr>
        <w:t xml:space="preserve"> </w:t>
      </w:r>
      <w:r>
        <w:rPr>
          <w:sz w:val="24"/>
        </w:rPr>
        <w:t>any</w:t>
      </w:r>
      <w:r>
        <w:rPr>
          <w:spacing w:val="-2"/>
          <w:sz w:val="24"/>
        </w:rPr>
        <w:t xml:space="preserve"> </w:t>
      </w:r>
      <w:r>
        <w:rPr>
          <w:sz w:val="24"/>
        </w:rPr>
        <w:t>target populations in accordance with Florida law.</w:t>
      </w:r>
    </w:p>
    <w:p w14:paraId="020CCBE5" w14:textId="77777777" w:rsidR="002C3179" w:rsidRDefault="0042286B">
      <w:pPr>
        <w:pStyle w:val="ListParagraph"/>
        <w:numPr>
          <w:ilvl w:val="1"/>
          <w:numId w:val="17"/>
        </w:numPr>
        <w:tabs>
          <w:tab w:val="left" w:pos="639"/>
        </w:tabs>
        <w:spacing w:line="304" w:lineRule="exact"/>
        <w:ind w:left="639" w:hanging="359"/>
        <w:rPr>
          <w:rFonts w:ascii="Symbol" w:hAnsi="Symbol"/>
          <w:sz w:val="24"/>
        </w:rPr>
      </w:pPr>
      <w:r>
        <w:rPr>
          <w:sz w:val="24"/>
        </w:rPr>
        <w:t>Alignment</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targeted</w:t>
      </w:r>
      <w:r>
        <w:rPr>
          <w:spacing w:val="-4"/>
          <w:sz w:val="24"/>
        </w:rPr>
        <w:t xml:space="preserve"> </w:t>
      </w:r>
      <w:r>
        <w:rPr>
          <w:sz w:val="24"/>
        </w:rPr>
        <w:t>student</w:t>
      </w:r>
      <w:r>
        <w:rPr>
          <w:spacing w:val="-3"/>
          <w:sz w:val="24"/>
        </w:rPr>
        <w:t xml:space="preserve"> </w:t>
      </w:r>
      <w:r>
        <w:rPr>
          <w:sz w:val="24"/>
        </w:rPr>
        <w:t>body</w:t>
      </w:r>
      <w:r>
        <w:rPr>
          <w:spacing w:val="-1"/>
          <w:sz w:val="24"/>
        </w:rPr>
        <w:t xml:space="preserve"> </w:t>
      </w:r>
      <w:r>
        <w:rPr>
          <w:sz w:val="24"/>
        </w:rPr>
        <w:t>with</w:t>
      </w:r>
      <w:r>
        <w:rPr>
          <w:spacing w:val="-3"/>
          <w:sz w:val="24"/>
        </w:rPr>
        <w:t xml:space="preserve"> </w:t>
      </w:r>
      <w:r>
        <w:rPr>
          <w:sz w:val="24"/>
        </w:rPr>
        <w:t>the</w:t>
      </w:r>
      <w:r>
        <w:rPr>
          <w:spacing w:val="-1"/>
          <w:sz w:val="24"/>
        </w:rPr>
        <w:t xml:space="preserve"> </w:t>
      </w:r>
      <w:r>
        <w:rPr>
          <w:sz w:val="24"/>
        </w:rPr>
        <w:t>overall</w:t>
      </w:r>
      <w:r>
        <w:rPr>
          <w:spacing w:val="-2"/>
          <w:sz w:val="24"/>
        </w:rPr>
        <w:t xml:space="preserve"> </w:t>
      </w:r>
      <w:r>
        <w:rPr>
          <w:sz w:val="24"/>
        </w:rPr>
        <w:t>mission</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school.</w:t>
      </w:r>
    </w:p>
    <w:p w14:paraId="3FF6D3ED" w14:textId="77777777" w:rsidR="002C3179" w:rsidRDefault="002C3179">
      <w:pPr>
        <w:pStyle w:val="BodyText"/>
        <w:spacing w:before="48"/>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2C3179" w14:paraId="512E45AE" w14:textId="77777777">
        <w:trPr>
          <w:trHeight w:val="268"/>
        </w:trPr>
        <w:tc>
          <w:tcPr>
            <w:tcW w:w="3192" w:type="dxa"/>
          </w:tcPr>
          <w:p w14:paraId="7B2D0CBA" w14:textId="77777777" w:rsidR="002C3179" w:rsidRDefault="0042286B">
            <w:pPr>
              <w:pStyle w:val="TableParagraph"/>
              <w:spacing w:line="248" w:lineRule="exact"/>
              <w:ind w:left="611"/>
              <w:rPr>
                <w:b/>
                <w:sz w:val="24"/>
              </w:rPr>
            </w:pPr>
            <w:r>
              <w:rPr>
                <w:b/>
                <w:sz w:val="24"/>
              </w:rPr>
              <w:t>Meets</w:t>
            </w:r>
            <w:r>
              <w:rPr>
                <w:b/>
                <w:spacing w:val="-2"/>
                <w:sz w:val="24"/>
              </w:rPr>
              <w:t xml:space="preserve"> </w:t>
            </w:r>
            <w:r>
              <w:rPr>
                <w:b/>
                <w:sz w:val="24"/>
              </w:rPr>
              <w:t>the</w:t>
            </w:r>
            <w:r>
              <w:rPr>
                <w:b/>
                <w:spacing w:val="-1"/>
                <w:sz w:val="24"/>
              </w:rPr>
              <w:t xml:space="preserve"> </w:t>
            </w:r>
            <w:r>
              <w:rPr>
                <w:b/>
                <w:spacing w:val="-2"/>
                <w:sz w:val="24"/>
              </w:rPr>
              <w:t>Standard</w:t>
            </w:r>
          </w:p>
        </w:tc>
        <w:tc>
          <w:tcPr>
            <w:tcW w:w="3192" w:type="dxa"/>
          </w:tcPr>
          <w:p w14:paraId="0A4E466B" w14:textId="77777777" w:rsidR="002C3179" w:rsidRDefault="0042286B">
            <w:pPr>
              <w:pStyle w:val="TableParagraph"/>
              <w:spacing w:line="248" w:lineRule="exact"/>
              <w:ind w:left="160"/>
              <w:rPr>
                <w:b/>
                <w:sz w:val="24"/>
              </w:rPr>
            </w:pPr>
            <w:r>
              <w:rPr>
                <w:b/>
                <w:sz w:val="24"/>
              </w:rPr>
              <w:t>Partially</w:t>
            </w:r>
            <w:r>
              <w:rPr>
                <w:b/>
                <w:spacing w:val="-4"/>
                <w:sz w:val="24"/>
              </w:rPr>
              <w:t xml:space="preserve"> </w:t>
            </w:r>
            <w:r>
              <w:rPr>
                <w:b/>
                <w:sz w:val="24"/>
              </w:rPr>
              <w:t>Meets</w:t>
            </w:r>
            <w:r>
              <w:rPr>
                <w:b/>
                <w:spacing w:val="-3"/>
                <w:sz w:val="24"/>
              </w:rPr>
              <w:t xml:space="preserve"> </w:t>
            </w:r>
            <w:r>
              <w:rPr>
                <w:b/>
                <w:sz w:val="24"/>
              </w:rPr>
              <w:t>the</w:t>
            </w:r>
            <w:r>
              <w:rPr>
                <w:b/>
                <w:spacing w:val="-3"/>
                <w:sz w:val="24"/>
              </w:rPr>
              <w:t xml:space="preserve"> </w:t>
            </w:r>
            <w:r>
              <w:rPr>
                <w:b/>
                <w:spacing w:val="-2"/>
                <w:sz w:val="24"/>
              </w:rPr>
              <w:t>Standard</w:t>
            </w:r>
          </w:p>
        </w:tc>
        <w:tc>
          <w:tcPr>
            <w:tcW w:w="3192" w:type="dxa"/>
          </w:tcPr>
          <w:p w14:paraId="77F01A4F" w14:textId="77777777" w:rsidR="002C3179" w:rsidRDefault="0042286B">
            <w:pPr>
              <w:pStyle w:val="TableParagraph"/>
              <w:spacing w:line="248" w:lineRule="exact"/>
              <w:ind w:left="136"/>
              <w:rPr>
                <w:b/>
                <w:sz w:val="24"/>
              </w:rPr>
            </w:pPr>
            <w:r>
              <w:rPr>
                <w:b/>
                <w:sz w:val="24"/>
              </w:rPr>
              <w:t>Does</w:t>
            </w:r>
            <w:r>
              <w:rPr>
                <w:b/>
                <w:spacing w:val="-2"/>
                <w:sz w:val="24"/>
              </w:rPr>
              <w:t xml:space="preserve"> </w:t>
            </w:r>
            <w:r>
              <w:rPr>
                <w:b/>
                <w:sz w:val="24"/>
              </w:rPr>
              <w:t>Not</w:t>
            </w:r>
            <w:r>
              <w:rPr>
                <w:b/>
                <w:spacing w:val="-2"/>
                <w:sz w:val="24"/>
              </w:rPr>
              <w:t xml:space="preserve"> </w:t>
            </w:r>
            <w:r>
              <w:rPr>
                <w:b/>
                <w:sz w:val="24"/>
              </w:rPr>
              <w:t>Meet</w:t>
            </w:r>
            <w:r>
              <w:rPr>
                <w:b/>
                <w:spacing w:val="-3"/>
                <w:sz w:val="24"/>
              </w:rPr>
              <w:t xml:space="preserve"> </w:t>
            </w:r>
            <w:r>
              <w:rPr>
                <w:b/>
                <w:sz w:val="24"/>
              </w:rPr>
              <w:t>the</w:t>
            </w:r>
            <w:r>
              <w:rPr>
                <w:b/>
                <w:spacing w:val="-1"/>
                <w:sz w:val="24"/>
              </w:rPr>
              <w:t xml:space="preserve"> </w:t>
            </w:r>
            <w:r>
              <w:rPr>
                <w:b/>
                <w:spacing w:val="-2"/>
                <w:sz w:val="24"/>
              </w:rPr>
              <w:t>Standard</w:t>
            </w:r>
          </w:p>
        </w:tc>
      </w:tr>
      <w:tr w:rsidR="002C3179" w14:paraId="21D4572A" w14:textId="77777777">
        <w:trPr>
          <w:trHeight w:val="270"/>
        </w:trPr>
        <w:tc>
          <w:tcPr>
            <w:tcW w:w="3192" w:type="dxa"/>
          </w:tcPr>
          <w:p w14:paraId="7733FD26"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3280AA2D" wp14:editId="0D0D5997">
                      <wp:extent cx="152400" cy="152400"/>
                      <wp:effectExtent l="0" t="0" r="0" b="952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5" name="Graphic 15"/>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A201EE" id="Group 1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B89QWIogIAAEoGAAAOAAAAAAAAAAAAAAAAAC4CAABkcnMv&#10;ZTJvRG9jLnhtbFBLAQItABQABgAIAAAAIQD02lGs2QAAAAMBAAAPAAAAAAAAAAAAAAAAAPwEAABk&#10;cnMvZG93bnJldi54bWxQSwUGAAAAAAQABADzAAAAAgYAAAAA&#10;">
                      <v:shape id="Graphic 1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" path="m,l143256,r,143256l,143256,,xe" filled="f" strokeweight=".72pt">
                        <v:path arrowok="t"/>
                      </v:shape>
                      <w10:anchorlock/>
                    </v:group>
                  </w:pict>
                </mc:Fallback>
              </mc:AlternateContent>
            </w:r>
          </w:p>
        </w:tc>
        <w:tc>
          <w:tcPr>
            <w:tcW w:w="3192" w:type="dxa"/>
          </w:tcPr>
          <w:p w14:paraId="20838BF3"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5432B625" wp14:editId="38827D70">
                      <wp:extent cx="152400" cy="152400"/>
                      <wp:effectExtent l="0" t="0" r="0" b="952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7" name="Graphic 17"/>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25F143" id="Group 1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">
                      <v:shape id="Graphic 1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" path="m,l143256,r,143256l,143256,,xe" filled="f" strokeweight=".72pt">
                        <v:path arrowok="t"/>
                      </v:shape>
                      <w10:anchorlock/>
                    </v:group>
                  </w:pict>
                </mc:Fallback>
              </mc:AlternateContent>
            </w:r>
          </w:p>
        </w:tc>
        <w:tc>
          <w:tcPr>
            <w:tcW w:w="3192" w:type="dxa"/>
          </w:tcPr>
          <w:p w14:paraId="719CA78A"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0112FCEB" wp14:editId="507D84EF">
                      <wp:extent cx="152400" cy="152400"/>
                      <wp:effectExtent l="0" t="0" r="0" b="952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9" name="Graphic 19"/>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E80EAF" id="Group 1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DfAaY1ogIAAEoGAAAOAAAAAAAAAAAAAAAAAC4CAABkcnMv&#10;ZTJvRG9jLnhtbFBLAQItABQABgAIAAAAIQD02lGs2QAAAAMBAAAPAAAAAAAAAAAAAAAAAPwEAABk&#10;cnMvZG93bnJldi54bWxQSwUGAAAAAAQABADzAAAAAgYAAAAA&#10;">
                      <v:shape id="Graphic 1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" path="m,l143256,r,143256l,143256,,xe" filled="f" strokeweight=".72pt">
                        <v:path arrowok="t"/>
                      </v:shape>
                      <w10:anchorlock/>
                    </v:group>
                  </w:pict>
                </mc:Fallback>
              </mc:AlternateContent>
            </w:r>
          </w:p>
        </w:tc>
      </w:tr>
    </w:tbl>
    <w:p w14:paraId="6A20ADD0" w14:textId="77777777" w:rsidR="002C3179" w:rsidRDefault="002C3179">
      <w:pPr>
        <w:pStyle w:val="BodyText"/>
        <w:spacing w:before="47"/>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5AC3129D" w14:textId="77777777">
        <w:trPr>
          <w:trHeight w:val="268"/>
        </w:trPr>
        <w:tc>
          <w:tcPr>
            <w:tcW w:w="6588" w:type="dxa"/>
          </w:tcPr>
          <w:p w14:paraId="02B8F050" w14:textId="77777777" w:rsidR="002C3179" w:rsidRDefault="0042286B">
            <w:pPr>
              <w:pStyle w:val="TableParagraph"/>
              <w:spacing w:line="248" w:lineRule="exact"/>
              <w:ind w:left="107"/>
              <w:rPr>
                <w:b/>
                <w:sz w:val="24"/>
              </w:rPr>
            </w:pPr>
            <w:r>
              <w:rPr>
                <w:b/>
                <w:spacing w:val="-2"/>
                <w:sz w:val="24"/>
              </w:rPr>
              <w:t>Strengths</w:t>
            </w:r>
          </w:p>
        </w:tc>
        <w:tc>
          <w:tcPr>
            <w:tcW w:w="2988" w:type="dxa"/>
          </w:tcPr>
          <w:p w14:paraId="0BE7E82F" w14:textId="77777777" w:rsidR="002C3179" w:rsidRDefault="0042286B">
            <w:pPr>
              <w:pStyle w:val="TableParagraph"/>
              <w:spacing w:line="248" w:lineRule="exact"/>
              <w:ind w:left="107"/>
              <w:rPr>
                <w:b/>
                <w:sz w:val="24"/>
              </w:rPr>
            </w:pPr>
            <w:r>
              <w:rPr>
                <w:b/>
                <w:spacing w:val="-2"/>
                <w:sz w:val="24"/>
              </w:rPr>
              <w:t>Reference</w:t>
            </w:r>
          </w:p>
        </w:tc>
      </w:tr>
      <w:tr w:rsidR="002C3179" w14:paraId="3EF7103F" w14:textId="77777777">
        <w:trPr>
          <w:trHeight w:val="290"/>
        </w:trPr>
        <w:tc>
          <w:tcPr>
            <w:tcW w:w="6588" w:type="dxa"/>
          </w:tcPr>
          <w:p w14:paraId="08AE0312" w14:textId="77777777" w:rsidR="002C3179" w:rsidRDefault="002C3179">
            <w:pPr>
              <w:pStyle w:val="TableParagraph"/>
              <w:rPr>
                <w:rFonts w:ascii="Times New Roman"/>
                <w:sz w:val="20"/>
              </w:rPr>
            </w:pPr>
          </w:p>
        </w:tc>
        <w:tc>
          <w:tcPr>
            <w:tcW w:w="2988" w:type="dxa"/>
          </w:tcPr>
          <w:p w14:paraId="16B87F44" w14:textId="77777777" w:rsidR="002C3179" w:rsidRDefault="002C3179">
            <w:pPr>
              <w:pStyle w:val="TableParagraph"/>
              <w:rPr>
                <w:rFonts w:ascii="Times New Roman"/>
                <w:sz w:val="20"/>
              </w:rPr>
            </w:pPr>
          </w:p>
        </w:tc>
      </w:tr>
    </w:tbl>
    <w:p w14:paraId="273711BC" w14:textId="77777777" w:rsidR="002C3179" w:rsidRDefault="002C3179">
      <w:pPr>
        <w:pStyle w:val="BodyText"/>
        <w:spacing w:before="4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5AAA78E6" w14:textId="77777777">
        <w:trPr>
          <w:trHeight w:val="270"/>
        </w:trPr>
        <w:tc>
          <w:tcPr>
            <w:tcW w:w="6588" w:type="dxa"/>
          </w:tcPr>
          <w:p w14:paraId="06B032C4" w14:textId="77777777" w:rsidR="002C3179" w:rsidRDefault="0042286B">
            <w:pPr>
              <w:pStyle w:val="TableParagraph"/>
              <w:spacing w:line="251"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30983809" w14:textId="77777777" w:rsidR="002C3179" w:rsidRDefault="0042286B">
            <w:pPr>
              <w:pStyle w:val="TableParagraph"/>
              <w:spacing w:line="251" w:lineRule="exact"/>
              <w:ind w:left="107"/>
              <w:rPr>
                <w:b/>
                <w:sz w:val="24"/>
              </w:rPr>
            </w:pPr>
            <w:r>
              <w:rPr>
                <w:b/>
                <w:spacing w:val="-2"/>
                <w:sz w:val="24"/>
              </w:rPr>
              <w:t>Reference</w:t>
            </w:r>
          </w:p>
        </w:tc>
      </w:tr>
      <w:tr w:rsidR="002C3179" w14:paraId="2ED3B1E0" w14:textId="77777777">
        <w:trPr>
          <w:trHeight w:val="393"/>
        </w:trPr>
        <w:tc>
          <w:tcPr>
            <w:tcW w:w="6588" w:type="dxa"/>
          </w:tcPr>
          <w:p w14:paraId="58ED0245" w14:textId="77777777" w:rsidR="002C3179" w:rsidRDefault="002C3179">
            <w:pPr>
              <w:pStyle w:val="TableParagraph"/>
              <w:rPr>
                <w:rFonts w:ascii="Times New Roman"/>
                <w:sz w:val="24"/>
              </w:rPr>
            </w:pPr>
          </w:p>
        </w:tc>
        <w:tc>
          <w:tcPr>
            <w:tcW w:w="2988" w:type="dxa"/>
          </w:tcPr>
          <w:p w14:paraId="177CEE6E" w14:textId="77777777" w:rsidR="002C3179" w:rsidRDefault="002C3179">
            <w:pPr>
              <w:pStyle w:val="TableParagraph"/>
              <w:rPr>
                <w:rFonts w:ascii="Times New Roman"/>
                <w:sz w:val="24"/>
              </w:rPr>
            </w:pPr>
          </w:p>
        </w:tc>
      </w:tr>
    </w:tbl>
    <w:p w14:paraId="0A5BB5E5" w14:textId="77777777" w:rsidR="002C3179" w:rsidRDefault="002C3179">
      <w:pPr>
        <w:rPr>
          <w:rFonts w:ascii="Times New Roman"/>
          <w:sz w:val="24"/>
        </w:rPr>
        <w:sectPr w:rsidR="002C3179">
          <w:pgSz w:w="12240" w:h="15840"/>
          <w:pgMar w:top="1640" w:right="1220" w:bottom="1220" w:left="1220" w:header="0" w:footer="1036" w:gutter="0"/>
          <w:cols w:space="720"/>
        </w:sectPr>
      </w:pPr>
    </w:p>
    <w:p w14:paraId="7B5DCBA8" w14:textId="77777777" w:rsidR="002C3179" w:rsidRDefault="0042286B">
      <w:pPr>
        <w:pStyle w:val="Heading1"/>
        <w:numPr>
          <w:ilvl w:val="0"/>
          <w:numId w:val="17"/>
        </w:numPr>
        <w:tabs>
          <w:tab w:val="left" w:pos="393"/>
        </w:tabs>
        <w:spacing w:before="70" w:line="269" w:lineRule="exact"/>
        <w:ind w:left="393" w:hanging="173"/>
        <w:rPr>
          <w:sz w:val="22"/>
        </w:rPr>
      </w:pPr>
      <w:r>
        <w:rPr>
          <w:spacing w:val="-3"/>
          <w:u w:val="single"/>
        </w:rPr>
        <w:lastRenderedPageBreak/>
        <w:t xml:space="preserve"> </w:t>
      </w:r>
      <w:r>
        <w:rPr>
          <w:u w:val="single"/>
        </w:rPr>
        <w:t>Educational</w:t>
      </w:r>
      <w:r>
        <w:rPr>
          <w:spacing w:val="-4"/>
          <w:u w:val="single"/>
        </w:rPr>
        <w:t xml:space="preserve"> </w:t>
      </w:r>
      <w:r>
        <w:rPr>
          <w:u w:val="single"/>
        </w:rPr>
        <w:t>Program</w:t>
      </w:r>
      <w:r>
        <w:rPr>
          <w:spacing w:val="-2"/>
          <w:u w:val="single"/>
        </w:rPr>
        <w:t xml:space="preserve"> Design</w:t>
      </w:r>
    </w:p>
    <w:p w14:paraId="585AF872" w14:textId="77777777" w:rsidR="002C3179" w:rsidRDefault="0042286B">
      <w:pPr>
        <w:pStyle w:val="BodyText"/>
        <w:ind w:left="220" w:right="313"/>
      </w:pPr>
      <w:r>
        <w:t>The</w:t>
      </w:r>
      <w:r>
        <w:rPr>
          <w:spacing w:val="-3"/>
        </w:rPr>
        <w:t xml:space="preserve"> </w:t>
      </w:r>
      <w:r>
        <w:t>Educational</w:t>
      </w:r>
      <w:r>
        <w:rPr>
          <w:spacing w:val="-4"/>
        </w:rPr>
        <w:t xml:space="preserve"> </w:t>
      </w:r>
      <w:r>
        <w:t>Program</w:t>
      </w:r>
      <w:r>
        <w:rPr>
          <w:spacing w:val="-6"/>
        </w:rPr>
        <w:t xml:space="preserve"> </w:t>
      </w:r>
      <w:r>
        <w:t>Design</w:t>
      </w:r>
      <w:r>
        <w:rPr>
          <w:spacing w:val="-4"/>
        </w:rPr>
        <w:t xml:space="preserve"> </w:t>
      </w:r>
      <w:r>
        <w:t>section</w:t>
      </w:r>
      <w:r>
        <w:rPr>
          <w:spacing w:val="-4"/>
        </w:rPr>
        <w:t xml:space="preserve"> </w:t>
      </w:r>
      <w:r>
        <w:t>should</w:t>
      </w:r>
      <w:r>
        <w:rPr>
          <w:spacing w:val="-3"/>
        </w:rPr>
        <w:t xml:space="preserve"> </w:t>
      </w:r>
      <w:r>
        <w:t>describe</w:t>
      </w:r>
      <w:r>
        <w:rPr>
          <w:spacing w:val="-3"/>
        </w:rPr>
        <w:t xml:space="preserve"> </w:t>
      </w:r>
      <w:r>
        <w:t>the</w:t>
      </w:r>
      <w:r>
        <w:rPr>
          <w:spacing w:val="-3"/>
        </w:rPr>
        <w:t xml:space="preserve"> </w:t>
      </w:r>
      <w:r>
        <w:t>educational</w:t>
      </w:r>
      <w:r>
        <w:rPr>
          <w:spacing w:val="-3"/>
        </w:rPr>
        <w:t xml:space="preserve"> </w:t>
      </w:r>
      <w:r>
        <w:t>foundation</w:t>
      </w:r>
      <w:r>
        <w:rPr>
          <w:spacing w:val="-4"/>
        </w:rPr>
        <w:t xml:space="preserve"> </w:t>
      </w:r>
      <w:r>
        <w:t>of</w:t>
      </w:r>
      <w:r>
        <w:rPr>
          <w:spacing w:val="-4"/>
        </w:rPr>
        <w:t xml:space="preserve"> </w:t>
      </w:r>
      <w:r>
        <w:t>the</w:t>
      </w:r>
      <w:r>
        <w:rPr>
          <w:spacing w:val="-3"/>
        </w:rPr>
        <w:t xml:space="preserve"> </w:t>
      </w:r>
      <w:r>
        <w:t>school and the teaching and learning strategies that will be employed.</w:t>
      </w:r>
    </w:p>
    <w:p w14:paraId="34FA168A" w14:textId="77777777" w:rsidR="002C3179" w:rsidRDefault="002C3179">
      <w:pPr>
        <w:pStyle w:val="BodyText"/>
        <w:spacing w:before="1"/>
      </w:pPr>
    </w:p>
    <w:p w14:paraId="793F7FE6" w14:textId="77777777" w:rsidR="002C3179" w:rsidRDefault="0042286B">
      <w:pPr>
        <w:pStyle w:val="Heading1"/>
        <w:spacing w:line="269" w:lineRule="exact"/>
        <w:rPr>
          <w:b w:val="0"/>
        </w:rPr>
      </w:pPr>
      <w:r>
        <w:t>Statutory</w:t>
      </w:r>
      <w:r>
        <w:rPr>
          <w:spacing w:val="-7"/>
        </w:rPr>
        <w:t xml:space="preserve"> </w:t>
      </w:r>
      <w:r>
        <w:rPr>
          <w:spacing w:val="-2"/>
        </w:rPr>
        <w:t>Reference(s)</w:t>
      </w:r>
      <w:r>
        <w:rPr>
          <w:b w:val="0"/>
          <w:spacing w:val="-2"/>
        </w:rPr>
        <w:t>:</w:t>
      </w:r>
    </w:p>
    <w:p w14:paraId="141A9D9B" w14:textId="77777777" w:rsidR="002C3179" w:rsidRDefault="0042286B">
      <w:pPr>
        <w:pStyle w:val="BodyText"/>
        <w:spacing w:line="269" w:lineRule="exact"/>
        <w:ind w:left="220"/>
      </w:pPr>
      <w:r>
        <w:t>s.</w:t>
      </w:r>
      <w:r>
        <w:rPr>
          <w:spacing w:val="-2"/>
        </w:rPr>
        <w:t xml:space="preserve"> 1002.33(7)(a)2.</w:t>
      </w:r>
    </w:p>
    <w:p w14:paraId="5C1D114F" w14:textId="77777777" w:rsidR="002C3179" w:rsidRDefault="002C3179">
      <w:pPr>
        <w:pStyle w:val="BodyText"/>
      </w:pPr>
    </w:p>
    <w:p w14:paraId="622DE0E9" w14:textId="77777777" w:rsidR="002C3179" w:rsidRDefault="0042286B">
      <w:pPr>
        <w:pStyle w:val="Heading1"/>
      </w:pPr>
      <w:r>
        <w:t>Evaluation</w:t>
      </w:r>
      <w:r>
        <w:rPr>
          <w:spacing w:val="-6"/>
        </w:rPr>
        <w:t xml:space="preserve"> </w:t>
      </w:r>
      <w:r>
        <w:rPr>
          <w:spacing w:val="-2"/>
        </w:rPr>
        <w:t>Criteria:</w:t>
      </w:r>
    </w:p>
    <w:p w14:paraId="151A22FD" w14:textId="77777777" w:rsidR="002C3179" w:rsidRDefault="0042286B">
      <w:pPr>
        <w:pStyle w:val="BodyText"/>
        <w:spacing w:before="1"/>
        <w:ind w:left="220"/>
      </w:pPr>
      <w:r>
        <w:t>A</w:t>
      </w:r>
      <w:r>
        <w:rPr>
          <w:spacing w:val="-5"/>
        </w:rPr>
        <w:t xml:space="preserve"> </w:t>
      </w:r>
      <w:r>
        <w:t>response</w:t>
      </w:r>
      <w:r>
        <w:rPr>
          <w:spacing w:val="-3"/>
        </w:rPr>
        <w:t xml:space="preserve"> </w:t>
      </w:r>
      <w:r>
        <w:t>that</w:t>
      </w:r>
      <w:r>
        <w:rPr>
          <w:spacing w:val="-4"/>
        </w:rPr>
        <w:t xml:space="preserve"> </w:t>
      </w:r>
      <w:r>
        <w:t>meets</w:t>
      </w:r>
      <w:r>
        <w:rPr>
          <w:spacing w:val="-4"/>
        </w:rPr>
        <w:t xml:space="preserve"> </w:t>
      </w:r>
      <w:r>
        <w:t>the</w:t>
      </w:r>
      <w:r>
        <w:rPr>
          <w:spacing w:val="-3"/>
        </w:rPr>
        <w:t xml:space="preserve"> </w:t>
      </w:r>
      <w:r>
        <w:t>standard</w:t>
      </w:r>
      <w:r>
        <w:rPr>
          <w:spacing w:val="-3"/>
        </w:rPr>
        <w:t xml:space="preserve"> </w:t>
      </w:r>
      <w:r>
        <w:t>will</w:t>
      </w:r>
      <w:r>
        <w:rPr>
          <w:spacing w:val="-3"/>
        </w:rPr>
        <w:t xml:space="preserve"> </w:t>
      </w:r>
      <w:r>
        <w:t>present</w:t>
      </w:r>
      <w:r>
        <w:rPr>
          <w:spacing w:val="-4"/>
        </w:rPr>
        <w:t xml:space="preserve"> </w:t>
      </w:r>
      <w:r>
        <w:t>an</w:t>
      </w:r>
      <w:r>
        <w:rPr>
          <w:spacing w:val="-3"/>
        </w:rPr>
        <w:t xml:space="preserve"> </w:t>
      </w:r>
      <w:r>
        <w:t>educational</w:t>
      </w:r>
      <w:r>
        <w:rPr>
          <w:spacing w:val="-3"/>
        </w:rPr>
        <w:t xml:space="preserve"> </w:t>
      </w:r>
      <w:r>
        <w:t>program</w:t>
      </w:r>
      <w:r>
        <w:rPr>
          <w:spacing w:val="-4"/>
        </w:rPr>
        <w:t xml:space="preserve"> </w:t>
      </w:r>
      <w:r>
        <w:t>design</w:t>
      </w:r>
      <w:r>
        <w:rPr>
          <w:spacing w:val="-3"/>
        </w:rPr>
        <w:t xml:space="preserve"> </w:t>
      </w:r>
      <w:r>
        <w:rPr>
          <w:spacing w:val="-2"/>
        </w:rPr>
        <w:t>that:</w:t>
      </w:r>
    </w:p>
    <w:p w14:paraId="26BCFD4F" w14:textId="77777777" w:rsidR="002C3179" w:rsidRDefault="0042286B">
      <w:pPr>
        <w:pStyle w:val="ListParagraph"/>
        <w:numPr>
          <w:ilvl w:val="1"/>
          <w:numId w:val="17"/>
        </w:numPr>
        <w:tabs>
          <w:tab w:val="left" w:pos="639"/>
        </w:tabs>
        <w:spacing w:before="269" w:line="304" w:lineRule="exact"/>
        <w:ind w:left="639" w:hanging="359"/>
        <w:rPr>
          <w:rFonts w:ascii="Symbol" w:hAnsi="Symbol"/>
          <w:sz w:val="24"/>
        </w:rPr>
      </w:pPr>
      <w:r>
        <w:rPr>
          <w:sz w:val="24"/>
        </w:rPr>
        <w:t>An</w:t>
      </w:r>
      <w:r>
        <w:rPr>
          <w:spacing w:val="-4"/>
          <w:sz w:val="24"/>
        </w:rPr>
        <w:t xml:space="preserve"> </w:t>
      </w:r>
      <w:r>
        <w:rPr>
          <w:sz w:val="24"/>
        </w:rPr>
        <w:t>ed</w:t>
      </w:r>
      <w:r>
        <w:rPr>
          <w:sz w:val="24"/>
        </w:rPr>
        <w:t>ucational</w:t>
      </w:r>
      <w:r>
        <w:rPr>
          <w:spacing w:val="-3"/>
          <w:sz w:val="24"/>
        </w:rPr>
        <w:t xml:space="preserve"> </w:t>
      </w:r>
      <w:r>
        <w:rPr>
          <w:sz w:val="24"/>
        </w:rPr>
        <w:t>program</w:t>
      </w:r>
      <w:r>
        <w:rPr>
          <w:spacing w:val="-3"/>
          <w:sz w:val="24"/>
        </w:rPr>
        <w:t xml:space="preserve"> </w:t>
      </w:r>
      <w:r>
        <w:rPr>
          <w:sz w:val="24"/>
        </w:rPr>
        <w:t>design</w:t>
      </w:r>
      <w:r>
        <w:rPr>
          <w:spacing w:val="-3"/>
          <w:sz w:val="24"/>
        </w:rPr>
        <w:t xml:space="preserve"> </w:t>
      </w:r>
      <w:r>
        <w:rPr>
          <w:spacing w:val="-4"/>
          <w:sz w:val="24"/>
        </w:rPr>
        <w:t>that:</w:t>
      </w:r>
    </w:p>
    <w:p w14:paraId="3B4E786C" w14:textId="77777777" w:rsidR="002C3179" w:rsidRDefault="0042286B">
      <w:pPr>
        <w:pStyle w:val="ListParagraph"/>
        <w:numPr>
          <w:ilvl w:val="2"/>
          <w:numId w:val="17"/>
        </w:numPr>
        <w:tabs>
          <w:tab w:val="left" w:pos="1359"/>
        </w:tabs>
        <w:spacing w:line="274" w:lineRule="exact"/>
        <w:ind w:left="1359" w:hanging="359"/>
        <w:rPr>
          <w:sz w:val="24"/>
        </w:rPr>
      </w:pPr>
      <w:r>
        <w:rPr>
          <w:sz w:val="24"/>
        </w:rPr>
        <w:t>Is</w:t>
      </w:r>
      <w:r>
        <w:rPr>
          <w:spacing w:val="-3"/>
          <w:sz w:val="24"/>
        </w:rPr>
        <w:t xml:space="preserve"> </w:t>
      </w:r>
      <w:r>
        <w:rPr>
          <w:sz w:val="24"/>
        </w:rPr>
        <w:t>clear</w:t>
      </w:r>
      <w:r>
        <w:rPr>
          <w:spacing w:val="-2"/>
          <w:sz w:val="24"/>
        </w:rPr>
        <w:t xml:space="preserve"> </w:t>
      </w:r>
      <w:r>
        <w:rPr>
          <w:sz w:val="24"/>
        </w:rPr>
        <w:t xml:space="preserve">and </w:t>
      </w:r>
      <w:r>
        <w:rPr>
          <w:spacing w:val="-2"/>
          <w:sz w:val="24"/>
        </w:rPr>
        <w:t>coherent;</w:t>
      </w:r>
    </w:p>
    <w:p w14:paraId="4C6E8DF7" w14:textId="77777777" w:rsidR="002C3179" w:rsidRDefault="0042286B">
      <w:pPr>
        <w:pStyle w:val="ListParagraph"/>
        <w:numPr>
          <w:ilvl w:val="2"/>
          <w:numId w:val="17"/>
        </w:numPr>
        <w:tabs>
          <w:tab w:val="left" w:pos="1360"/>
        </w:tabs>
        <w:spacing w:before="5" w:line="230" w:lineRule="auto"/>
        <w:ind w:right="424"/>
        <w:rPr>
          <w:sz w:val="24"/>
        </w:rPr>
      </w:pPr>
      <w:r>
        <w:rPr>
          <w:sz w:val="24"/>
        </w:rPr>
        <w:t>Is</w:t>
      </w:r>
      <w:r>
        <w:rPr>
          <w:spacing w:val="-5"/>
          <w:sz w:val="24"/>
        </w:rPr>
        <w:t xml:space="preserve"> </w:t>
      </w:r>
      <w:r>
        <w:rPr>
          <w:sz w:val="24"/>
        </w:rPr>
        <w:t>based</w:t>
      </w:r>
      <w:r>
        <w:rPr>
          <w:spacing w:val="-3"/>
          <w:sz w:val="24"/>
        </w:rPr>
        <w:t xml:space="preserve"> </w:t>
      </w:r>
      <w:r>
        <w:rPr>
          <w:sz w:val="24"/>
        </w:rPr>
        <w:t>on</w:t>
      </w:r>
      <w:r>
        <w:rPr>
          <w:spacing w:val="-4"/>
          <w:sz w:val="24"/>
        </w:rPr>
        <w:t xml:space="preserve"> </w:t>
      </w:r>
      <w:r>
        <w:rPr>
          <w:sz w:val="24"/>
        </w:rPr>
        <w:t>effective,</w:t>
      </w:r>
      <w:r>
        <w:rPr>
          <w:spacing w:val="-3"/>
          <w:sz w:val="24"/>
        </w:rPr>
        <w:t xml:space="preserve"> </w:t>
      </w:r>
      <w:r>
        <w:rPr>
          <w:sz w:val="24"/>
        </w:rPr>
        <w:t>experience-</w:t>
      </w:r>
      <w:r>
        <w:rPr>
          <w:spacing w:val="-4"/>
          <w:sz w:val="24"/>
        </w:rPr>
        <w:t xml:space="preserve"> </w:t>
      </w:r>
      <w:r>
        <w:rPr>
          <w:sz w:val="24"/>
        </w:rPr>
        <w:t>or</w:t>
      </w:r>
      <w:r>
        <w:rPr>
          <w:spacing w:val="-4"/>
          <w:sz w:val="24"/>
        </w:rPr>
        <w:t xml:space="preserve"> </w:t>
      </w:r>
      <w:r>
        <w:rPr>
          <w:sz w:val="24"/>
        </w:rPr>
        <w:t>research-based</w:t>
      </w:r>
      <w:r>
        <w:rPr>
          <w:spacing w:val="-6"/>
          <w:sz w:val="24"/>
        </w:rPr>
        <w:t xml:space="preserve"> </w:t>
      </w:r>
      <w:r>
        <w:rPr>
          <w:sz w:val="24"/>
        </w:rPr>
        <w:t>educational</w:t>
      </w:r>
      <w:r>
        <w:rPr>
          <w:spacing w:val="-3"/>
          <w:sz w:val="24"/>
        </w:rPr>
        <w:t xml:space="preserve"> </w:t>
      </w:r>
      <w:r>
        <w:rPr>
          <w:sz w:val="24"/>
        </w:rPr>
        <w:t>practices</w:t>
      </w:r>
      <w:r>
        <w:rPr>
          <w:spacing w:val="-5"/>
          <w:sz w:val="24"/>
        </w:rPr>
        <w:t xml:space="preserve"> </w:t>
      </w:r>
      <w:r>
        <w:rPr>
          <w:sz w:val="24"/>
        </w:rPr>
        <w:t>and</w:t>
      </w:r>
      <w:r>
        <w:rPr>
          <w:spacing w:val="-6"/>
          <w:sz w:val="24"/>
        </w:rPr>
        <w:t xml:space="preserve"> </w:t>
      </w:r>
      <w:r>
        <w:rPr>
          <w:sz w:val="24"/>
        </w:rPr>
        <w:t>teaching methods, and high standards for student learning;</w:t>
      </w:r>
    </w:p>
    <w:p w14:paraId="4849288D" w14:textId="77777777" w:rsidR="002C3179" w:rsidRDefault="0042286B">
      <w:pPr>
        <w:pStyle w:val="ListParagraph"/>
        <w:numPr>
          <w:ilvl w:val="2"/>
          <w:numId w:val="17"/>
        </w:numPr>
        <w:tabs>
          <w:tab w:val="left" w:pos="1360"/>
        </w:tabs>
        <w:spacing w:before="12" w:line="230" w:lineRule="auto"/>
        <w:ind w:right="936"/>
        <w:rPr>
          <w:sz w:val="24"/>
        </w:rPr>
      </w:pPr>
      <w:r>
        <w:rPr>
          <w:sz w:val="24"/>
        </w:rPr>
        <w:t>Aligns</w:t>
      </w:r>
      <w:r>
        <w:rPr>
          <w:spacing w:val="-4"/>
          <w:sz w:val="24"/>
        </w:rPr>
        <w:t xml:space="preserve"> </w:t>
      </w:r>
      <w:r>
        <w:rPr>
          <w:sz w:val="24"/>
        </w:rPr>
        <w:t>with</w:t>
      </w:r>
      <w:r>
        <w:rPr>
          <w:spacing w:val="-3"/>
          <w:sz w:val="24"/>
        </w:rPr>
        <w:t xml:space="preserve"> </w:t>
      </w:r>
      <w:r>
        <w:rPr>
          <w:sz w:val="24"/>
        </w:rPr>
        <w:t>the</w:t>
      </w:r>
      <w:r>
        <w:rPr>
          <w:spacing w:val="-2"/>
          <w:sz w:val="24"/>
        </w:rPr>
        <w:t xml:space="preserve"> </w:t>
      </w:r>
      <w:r>
        <w:rPr>
          <w:sz w:val="24"/>
        </w:rPr>
        <w:t>school’s</w:t>
      </w:r>
      <w:r>
        <w:rPr>
          <w:spacing w:val="-4"/>
          <w:sz w:val="24"/>
        </w:rPr>
        <w:t xml:space="preserve"> </w:t>
      </w:r>
      <w:r>
        <w:rPr>
          <w:sz w:val="24"/>
        </w:rPr>
        <w:t>mission</w:t>
      </w:r>
      <w:r>
        <w:rPr>
          <w:spacing w:val="-3"/>
          <w:sz w:val="24"/>
        </w:rPr>
        <w:t xml:space="preserve"> </w:t>
      </w:r>
      <w:r>
        <w:rPr>
          <w:sz w:val="24"/>
        </w:rPr>
        <w:t>and</w:t>
      </w:r>
      <w:r>
        <w:rPr>
          <w:spacing w:val="-2"/>
          <w:sz w:val="24"/>
        </w:rPr>
        <w:t xml:space="preserve"> </w:t>
      </w:r>
      <w:r>
        <w:rPr>
          <w:sz w:val="24"/>
        </w:rPr>
        <w:t>responds</w:t>
      </w:r>
      <w:r>
        <w:rPr>
          <w:spacing w:val="-4"/>
          <w:sz w:val="24"/>
        </w:rPr>
        <w:t xml:space="preserve"> </w:t>
      </w:r>
      <w:r>
        <w:rPr>
          <w:sz w:val="24"/>
        </w:rPr>
        <w:t>to</w:t>
      </w:r>
      <w:r>
        <w:rPr>
          <w:spacing w:val="-3"/>
          <w:sz w:val="24"/>
        </w:rPr>
        <w:t xml:space="preserve"> </w:t>
      </w:r>
      <w:r>
        <w:rPr>
          <w:sz w:val="24"/>
        </w:rPr>
        <w:t>the</w:t>
      </w:r>
      <w:r>
        <w:rPr>
          <w:spacing w:val="-2"/>
          <w:sz w:val="24"/>
        </w:rPr>
        <w:t xml:space="preserve"> </w:t>
      </w:r>
      <w:r>
        <w:rPr>
          <w:sz w:val="24"/>
        </w:rPr>
        <w:t>needs</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school’s</w:t>
      </w:r>
      <w:r>
        <w:rPr>
          <w:spacing w:val="-4"/>
          <w:sz w:val="24"/>
        </w:rPr>
        <w:t xml:space="preserve"> </w:t>
      </w:r>
      <w:r>
        <w:rPr>
          <w:sz w:val="24"/>
        </w:rPr>
        <w:t>target population, and</w:t>
      </w:r>
    </w:p>
    <w:p w14:paraId="39A591AC" w14:textId="77777777" w:rsidR="002C3179" w:rsidRDefault="0042286B">
      <w:pPr>
        <w:pStyle w:val="ListParagraph"/>
        <w:numPr>
          <w:ilvl w:val="2"/>
          <w:numId w:val="17"/>
        </w:numPr>
        <w:tabs>
          <w:tab w:val="left" w:pos="1359"/>
        </w:tabs>
        <w:spacing w:before="5" w:line="273" w:lineRule="exact"/>
        <w:ind w:left="1359" w:hanging="359"/>
        <w:rPr>
          <w:sz w:val="24"/>
        </w:rPr>
      </w:pPr>
      <w:r>
        <w:rPr>
          <w:sz w:val="24"/>
        </w:rPr>
        <w:t>Is</w:t>
      </w:r>
      <w:r>
        <w:rPr>
          <w:spacing w:val="-6"/>
          <w:sz w:val="24"/>
        </w:rPr>
        <w:t xml:space="preserve"> </w:t>
      </w:r>
      <w:r>
        <w:rPr>
          <w:sz w:val="24"/>
        </w:rPr>
        <w:t>likely</w:t>
      </w:r>
      <w:r>
        <w:rPr>
          <w:spacing w:val="-2"/>
          <w:sz w:val="24"/>
        </w:rPr>
        <w:t xml:space="preserve"> </w:t>
      </w:r>
      <w:r>
        <w:rPr>
          <w:sz w:val="24"/>
        </w:rPr>
        <w:t>lead</w:t>
      </w:r>
      <w:r>
        <w:rPr>
          <w:spacing w:val="-1"/>
          <w:sz w:val="24"/>
        </w:rPr>
        <w:t xml:space="preserve"> </w:t>
      </w:r>
      <w:r>
        <w:rPr>
          <w:sz w:val="24"/>
        </w:rPr>
        <w:t>to</w:t>
      </w:r>
      <w:r>
        <w:rPr>
          <w:spacing w:val="-3"/>
          <w:sz w:val="24"/>
        </w:rPr>
        <w:t xml:space="preserve"> </w:t>
      </w:r>
      <w:r>
        <w:rPr>
          <w:sz w:val="24"/>
        </w:rPr>
        <w:t>improved</w:t>
      </w:r>
      <w:r>
        <w:rPr>
          <w:spacing w:val="-4"/>
          <w:sz w:val="24"/>
        </w:rPr>
        <w:t xml:space="preserve"> </w:t>
      </w:r>
      <w:r>
        <w:rPr>
          <w:sz w:val="24"/>
        </w:rPr>
        <w:t>student</w:t>
      </w:r>
      <w:r>
        <w:rPr>
          <w:spacing w:val="-3"/>
          <w:sz w:val="24"/>
        </w:rPr>
        <w:t xml:space="preserve"> </w:t>
      </w:r>
      <w:r>
        <w:rPr>
          <w:sz w:val="24"/>
        </w:rPr>
        <w:t>performance</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school’s</w:t>
      </w:r>
      <w:r>
        <w:rPr>
          <w:spacing w:val="-4"/>
          <w:sz w:val="24"/>
        </w:rPr>
        <w:t xml:space="preserve"> </w:t>
      </w:r>
      <w:r>
        <w:rPr>
          <w:sz w:val="24"/>
        </w:rPr>
        <w:t>target</w:t>
      </w:r>
      <w:r>
        <w:rPr>
          <w:spacing w:val="-2"/>
          <w:sz w:val="24"/>
        </w:rPr>
        <w:t xml:space="preserve"> population.</w:t>
      </w:r>
    </w:p>
    <w:p w14:paraId="1FD25545" w14:textId="77777777" w:rsidR="002C3179" w:rsidRDefault="0042286B">
      <w:pPr>
        <w:pStyle w:val="ListParagraph"/>
        <w:numPr>
          <w:ilvl w:val="1"/>
          <w:numId w:val="17"/>
        </w:numPr>
        <w:tabs>
          <w:tab w:val="left" w:pos="640"/>
        </w:tabs>
        <w:ind w:left="640" w:right="920"/>
        <w:rPr>
          <w:rFonts w:ascii="Symbol" w:hAnsi="Symbol"/>
          <w:sz w:val="24"/>
        </w:rPr>
      </w:pPr>
      <w:r>
        <w:rPr>
          <w:sz w:val="24"/>
        </w:rPr>
        <w:t>A</w:t>
      </w:r>
      <w:r>
        <w:rPr>
          <w:spacing w:val="-3"/>
          <w:sz w:val="24"/>
        </w:rPr>
        <w:t xml:space="preserve"> </w:t>
      </w:r>
      <w:r>
        <w:rPr>
          <w:sz w:val="24"/>
        </w:rPr>
        <w:t>clear</w:t>
      </w:r>
      <w:r>
        <w:rPr>
          <w:spacing w:val="-4"/>
          <w:sz w:val="24"/>
        </w:rPr>
        <w:t xml:space="preserve"> </w:t>
      </w:r>
      <w:r>
        <w:rPr>
          <w:sz w:val="24"/>
        </w:rPr>
        <w:t>explanation</w:t>
      </w:r>
      <w:r>
        <w:rPr>
          <w:spacing w:val="-4"/>
          <w:sz w:val="24"/>
        </w:rPr>
        <w:t xml:space="preserve"> </w:t>
      </w:r>
      <w:r>
        <w:rPr>
          <w:sz w:val="24"/>
        </w:rPr>
        <w:t>of</w:t>
      </w:r>
      <w:r>
        <w:rPr>
          <w:spacing w:val="-4"/>
          <w:sz w:val="24"/>
        </w:rPr>
        <w:t xml:space="preserve"> </w:t>
      </w:r>
      <w:r>
        <w:rPr>
          <w:sz w:val="24"/>
        </w:rPr>
        <w:t>how</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will</w:t>
      </w:r>
      <w:r>
        <w:rPr>
          <w:spacing w:val="-3"/>
          <w:sz w:val="24"/>
        </w:rPr>
        <w:t xml:space="preserve"> </w:t>
      </w:r>
      <w:r>
        <w:rPr>
          <w:sz w:val="24"/>
        </w:rPr>
        <w:t>comply</w:t>
      </w:r>
      <w:r>
        <w:rPr>
          <w:spacing w:val="-5"/>
          <w:sz w:val="24"/>
        </w:rPr>
        <w:t xml:space="preserve"> </w:t>
      </w:r>
      <w:r>
        <w:rPr>
          <w:sz w:val="24"/>
        </w:rPr>
        <w:t>with</w:t>
      </w:r>
      <w:r>
        <w:rPr>
          <w:spacing w:val="-4"/>
          <w:sz w:val="24"/>
        </w:rPr>
        <w:t xml:space="preserve"> </w:t>
      </w:r>
      <w:r>
        <w:rPr>
          <w:sz w:val="24"/>
        </w:rPr>
        <w:t>statutory</w:t>
      </w:r>
      <w:r>
        <w:rPr>
          <w:spacing w:val="-3"/>
          <w:sz w:val="24"/>
        </w:rPr>
        <w:t xml:space="preserve"> </w:t>
      </w:r>
      <w:r>
        <w:rPr>
          <w:sz w:val="24"/>
        </w:rPr>
        <w:t>requirements</w:t>
      </w:r>
      <w:r>
        <w:rPr>
          <w:spacing w:val="-5"/>
          <w:sz w:val="24"/>
        </w:rPr>
        <w:t xml:space="preserve"> </w:t>
      </w:r>
      <w:r>
        <w:rPr>
          <w:sz w:val="24"/>
        </w:rPr>
        <w:t>in</w:t>
      </w:r>
      <w:r>
        <w:rPr>
          <w:spacing w:val="-4"/>
          <w:sz w:val="24"/>
        </w:rPr>
        <w:t xml:space="preserve"> </w:t>
      </w:r>
      <w:r>
        <w:rPr>
          <w:sz w:val="24"/>
        </w:rPr>
        <w:t>section 1002.45(3)(d), F.S.</w:t>
      </w:r>
    </w:p>
    <w:p w14:paraId="631DED1D" w14:textId="77777777" w:rsidR="002C3179" w:rsidRDefault="002C3179">
      <w:pPr>
        <w:pStyle w:val="BodyText"/>
        <w:spacing w:before="4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2C3179" w14:paraId="5F9832ED" w14:textId="77777777">
        <w:trPr>
          <w:trHeight w:val="270"/>
        </w:trPr>
        <w:tc>
          <w:tcPr>
            <w:tcW w:w="3192" w:type="dxa"/>
          </w:tcPr>
          <w:p w14:paraId="0E1E6275" w14:textId="77777777" w:rsidR="002C3179" w:rsidRDefault="0042286B">
            <w:pPr>
              <w:pStyle w:val="TableParagraph"/>
              <w:spacing w:line="251" w:lineRule="exact"/>
              <w:ind w:left="611"/>
              <w:rPr>
                <w:b/>
                <w:sz w:val="24"/>
              </w:rPr>
            </w:pPr>
            <w:r>
              <w:rPr>
                <w:b/>
                <w:sz w:val="24"/>
              </w:rPr>
              <w:t>Meets</w:t>
            </w:r>
            <w:r>
              <w:rPr>
                <w:b/>
                <w:spacing w:val="-2"/>
                <w:sz w:val="24"/>
              </w:rPr>
              <w:t xml:space="preserve"> </w:t>
            </w:r>
            <w:r>
              <w:rPr>
                <w:b/>
                <w:sz w:val="24"/>
              </w:rPr>
              <w:t>the</w:t>
            </w:r>
            <w:r>
              <w:rPr>
                <w:b/>
                <w:spacing w:val="-1"/>
                <w:sz w:val="24"/>
              </w:rPr>
              <w:t xml:space="preserve"> </w:t>
            </w:r>
            <w:r>
              <w:rPr>
                <w:b/>
                <w:spacing w:val="-2"/>
                <w:sz w:val="24"/>
              </w:rPr>
              <w:t>Standard</w:t>
            </w:r>
          </w:p>
        </w:tc>
        <w:tc>
          <w:tcPr>
            <w:tcW w:w="3192" w:type="dxa"/>
          </w:tcPr>
          <w:p w14:paraId="3EB3CBB7" w14:textId="77777777" w:rsidR="002C3179" w:rsidRDefault="0042286B">
            <w:pPr>
              <w:pStyle w:val="TableParagraph"/>
              <w:spacing w:line="251" w:lineRule="exact"/>
              <w:ind w:left="160"/>
              <w:rPr>
                <w:b/>
                <w:sz w:val="24"/>
              </w:rPr>
            </w:pPr>
            <w:r>
              <w:rPr>
                <w:b/>
                <w:sz w:val="24"/>
              </w:rPr>
              <w:t>Partially</w:t>
            </w:r>
            <w:r>
              <w:rPr>
                <w:b/>
                <w:spacing w:val="-4"/>
                <w:sz w:val="24"/>
              </w:rPr>
              <w:t xml:space="preserve"> </w:t>
            </w:r>
            <w:r>
              <w:rPr>
                <w:b/>
                <w:sz w:val="24"/>
              </w:rPr>
              <w:t>Meets</w:t>
            </w:r>
            <w:r>
              <w:rPr>
                <w:b/>
                <w:spacing w:val="-3"/>
                <w:sz w:val="24"/>
              </w:rPr>
              <w:t xml:space="preserve"> </w:t>
            </w:r>
            <w:r>
              <w:rPr>
                <w:b/>
                <w:sz w:val="24"/>
              </w:rPr>
              <w:t>the</w:t>
            </w:r>
            <w:r>
              <w:rPr>
                <w:b/>
                <w:spacing w:val="-3"/>
                <w:sz w:val="24"/>
              </w:rPr>
              <w:t xml:space="preserve"> </w:t>
            </w:r>
            <w:r>
              <w:rPr>
                <w:b/>
                <w:spacing w:val="-2"/>
                <w:sz w:val="24"/>
              </w:rPr>
              <w:t>Standard</w:t>
            </w:r>
          </w:p>
        </w:tc>
        <w:tc>
          <w:tcPr>
            <w:tcW w:w="3192" w:type="dxa"/>
          </w:tcPr>
          <w:p w14:paraId="129B0194" w14:textId="77777777" w:rsidR="002C3179" w:rsidRDefault="0042286B">
            <w:pPr>
              <w:pStyle w:val="TableParagraph"/>
              <w:spacing w:line="251" w:lineRule="exact"/>
              <w:ind w:left="136"/>
              <w:rPr>
                <w:b/>
                <w:sz w:val="24"/>
              </w:rPr>
            </w:pPr>
            <w:r>
              <w:rPr>
                <w:b/>
                <w:sz w:val="24"/>
              </w:rPr>
              <w:t>Does</w:t>
            </w:r>
            <w:r>
              <w:rPr>
                <w:b/>
                <w:spacing w:val="-2"/>
                <w:sz w:val="24"/>
              </w:rPr>
              <w:t xml:space="preserve"> </w:t>
            </w:r>
            <w:r>
              <w:rPr>
                <w:b/>
                <w:sz w:val="24"/>
              </w:rPr>
              <w:t>Not</w:t>
            </w:r>
            <w:r>
              <w:rPr>
                <w:b/>
                <w:spacing w:val="-2"/>
                <w:sz w:val="24"/>
              </w:rPr>
              <w:t xml:space="preserve"> </w:t>
            </w:r>
            <w:r>
              <w:rPr>
                <w:b/>
                <w:sz w:val="24"/>
              </w:rPr>
              <w:t>Meet</w:t>
            </w:r>
            <w:r>
              <w:rPr>
                <w:b/>
                <w:spacing w:val="-3"/>
                <w:sz w:val="24"/>
              </w:rPr>
              <w:t xml:space="preserve"> </w:t>
            </w:r>
            <w:r>
              <w:rPr>
                <w:b/>
                <w:sz w:val="24"/>
              </w:rPr>
              <w:t>the</w:t>
            </w:r>
            <w:r>
              <w:rPr>
                <w:b/>
                <w:spacing w:val="-1"/>
                <w:sz w:val="24"/>
              </w:rPr>
              <w:t xml:space="preserve"> </w:t>
            </w:r>
            <w:r>
              <w:rPr>
                <w:b/>
                <w:spacing w:val="-2"/>
                <w:sz w:val="24"/>
              </w:rPr>
              <w:t>Standard</w:t>
            </w:r>
          </w:p>
        </w:tc>
      </w:tr>
      <w:tr w:rsidR="002C3179" w14:paraId="3A90C857" w14:textId="77777777">
        <w:trPr>
          <w:trHeight w:val="270"/>
        </w:trPr>
        <w:tc>
          <w:tcPr>
            <w:tcW w:w="3192" w:type="dxa"/>
          </w:tcPr>
          <w:p w14:paraId="6CE695B9"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7A619C30" wp14:editId="0DB1E12A">
                      <wp:extent cx="152400" cy="152400"/>
                      <wp:effectExtent l="0" t="0" r="0" b="952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21" name="Graphic 21"/>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53612E" id="Group 2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BrTNSrogIAAEoGAAAOAAAAAAAAAAAAAAAAAC4CAABkcnMv&#10;ZTJvRG9jLnhtbFBLAQItABQABgAIAAAAIQD02lGs2QAAAAMBAAAPAAAAAAAAAAAAAAAAAPwEAABk&#10;cnMvZG93bnJldi54bWxQSwUGAAAAAAQABADzAAAAAgYAAAAA&#10;">
                      <v:shape id="Graphic 2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" path="m,l143256,r,143256l,143256,,xe" filled="f" strokeweight=".72pt">
                        <v:path arrowok="t"/>
                      </v:shape>
                      <w10:anchorlock/>
                    </v:group>
                  </w:pict>
                </mc:Fallback>
              </mc:AlternateContent>
            </w:r>
          </w:p>
        </w:tc>
        <w:tc>
          <w:tcPr>
            <w:tcW w:w="3192" w:type="dxa"/>
          </w:tcPr>
          <w:p w14:paraId="650ABC10"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7C17C851" wp14:editId="376CD73E">
                      <wp:extent cx="152400" cy="152400"/>
                      <wp:effectExtent l="0" t="0" r="0" b="952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23" name="Graphic 23"/>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FA4CEE" id="Group 2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BEmwzFogIAAEoGAAAOAAAAAAAAAAAAAAAAAC4CAABkcnMv&#10;ZTJvRG9jLnhtbFBLAQItABQABgAIAAAAIQD02lGs2QAAAAMBAAAPAAAAAAAAAAAAAAAAAPwEAABk&#10;cnMvZG93bnJldi54bWxQSwUGAAAAAAQABADzAAAAAgYAAAAA&#10;">
                      <v:shape id="Graphic 2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67DD9457"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658A3D43" wp14:editId="035D2815">
                      <wp:extent cx="152400" cy="152400"/>
                      <wp:effectExtent l="0" t="0" r="0" b="952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25" name="Graphic 25"/>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D318A1" id="Group 2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A14mV2ogIAAEoGAAAOAAAAAAAAAAAAAAAAAC4CAABkcnMv&#10;ZTJvRG9jLnhtbFBLAQItABQABgAIAAAAIQD02lGs2QAAAAMBAAAPAAAAAAAAAAAAAAAAAPwEAABk&#10;cnMvZG93bnJldi54bWxQSwUGAAAAAAQABADzAAAAAgYAAAAA&#10;">
                      <v:shape id="Graphic 2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" path="m,l143256,r,143256l,143256,,xe" filled="f" strokeweight=".72pt">
                        <v:path arrowok="t"/>
                      </v:shape>
                      <w10:anchorlock/>
                    </v:group>
                  </w:pict>
                </mc:Fallback>
              </mc:AlternateContent>
            </w:r>
          </w:p>
        </w:tc>
      </w:tr>
    </w:tbl>
    <w:p w14:paraId="5F62794F" w14:textId="77777777" w:rsidR="002C3179" w:rsidRDefault="002C3179">
      <w:pPr>
        <w:pStyle w:val="BodyText"/>
        <w:spacing w:before="4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58DD33C2" w14:textId="77777777">
        <w:trPr>
          <w:trHeight w:val="270"/>
        </w:trPr>
        <w:tc>
          <w:tcPr>
            <w:tcW w:w="6588" w:type="dxa"/>
          </w:tcPr>
          <w:p w14:paraId="5FD4C562" w14:textId="77777777" w:rsidR="002C3179" w:rsidRDefault="0042286B">
            <w:pPr>
              <w:pStyle w:val="TableParagraph"/>
              <w:spacing w:line="251" w:lineRule="exact"/>
              <w:ind w:left="107"/>
              <w:rPr>
                <w:b/>
                <w:sz w:val="24"/>
              </w:rPr>
            </w:pPr>
            <w:r>
              <w:rPr>
                <w:b/>
                <w:spacing w:val="-2"/>
                <w:sz w:val="24"/>
              </w:rPr>
              <w:t>Strengths</w:t>
            </w:r>
          </w:p>
        </w:tc>
        <w:tc>
          <w:tcPr>
            <w:tcW w:w="2988" w:type="dxa"/>
          </w:tcPr>
          <w:p w14:paraId="00A519D8" w14:textId="77777777" w:rsidR="002C3179" w:rsidRDefault="0042286B">
            <w:pPr>
              <w:pStyle w:val="TableParagraph"/>
              <w:spacing w:line="251" w:lineRule="exact"/>
              <w:ind w:left="107"/>
              <w:rPr>
                <w:b/>
                <w:sz w:val="24"/>
              </w:rPr>
            </w:pPr>
            <w:r>
              <w:rPr>
                <w:b/>
                <w:spacing w:val="-2"/>
                <w:sz w:val="24"/>
              </w:rPr>
              <w:t>Reference</w:t>
            </w:r>
          </w:p>
        </w:tc>
      </w:tr>
      <w:tr w:rsidR="002C3179" w14:paraId="00136D38" w14:textId="77777777">
        <w:trPr>
          <w:trHeight w:val="289"/>
        </w:trPr>
        <w:tc>
          <w:tcPr>
            <w:tcW w:w="6588" w:type="dxa"/>
          </w:tcPr>
          <w:p w14:paraId="39176D79" w14:textId="77777777" w:rsidR="002C3179" w:rsidRDefault="002C3179">
            <w:pPr>
              <w:pStyle w:val="TableParagraph"/>
              <w:rPr>
                <w:rFonts w:ascii="Times New Roman"/>
                <w:sz w:val="20"/>
              </w:rPr>
            </w:pPr>
          </w:p>
        </w:tc>
        <w:tc>
          <w:tcPr>
            <w:tcW w:w="2988" w:type="dxa"/>
          </w:tcPr>
          <w:p w14:paraId="52CF91A6" w14:textId="77777777" w:rsidR="002C3179" w:rsidRDefault="002C3179">
            <w:pPr>
              <w:pStyle w:val="TableParagraph"/>
              <w:rPr>
                <w:rFonts w:ascii="Times New Roman"/>
                <w:sz w:val="20"/>
              </w:rPr>
            </w:pPr>
          </w:p>
        </w:tc>
      </w:tr>
    </w:tbl>
    <w:p w14:paraId="04519DA4" w14:textId="77777777" w:rsidR="002C3179" w:rsidRDefault="002C3179">
      <w:pPr>
        <w:pStyle w:val="BodyText"/>
        <w:spacing w:before="4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08BB6C35" w14:textId="77777777">
        <w:trPr>
          <w:trHeight w:val="270"/>
        </w:trPr>
        <w:tc>
          <w:tcPr>
            <w:tcW w:w="6588" w:type="dxa"/>
          </w:tcPr>
          <w:p w14:paraId="4A195B12" w14:textId="77777777" w:rsidR="002C3179" w:rsidRDefault="0042286B">
            <w:pPr>
              <w:pStyle w:val="TableParagraph"/>
              <w:spacing w:before="1" w:line="249"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49C79567" w14:textId="77777777" w:rsidR="002C3179" w:rsidRDefault="0042286B">
            <w:pPr>
              <w:pStyle w:val="TableParagraph"/>
              <w:spacing w:before="1" w:line="249" w:lineRule="exact"/>
              <w:ind w:left="107"/>
              <w:rPr>
                <w:b/>
                <w:sz w:val="24"/>
              </w:rPr>
            </w:pPr>
            <w:r>
              <w:rPr>
                <w:b/>
                <w:spacing w:val="-2"/>
                <w:sz w:val="24"/>
              </w:rPr>
              <w:t>Reference</w:t>
            </w:r>
          </w:p>
        </w:tc>
      </w:tr>
      <w:tr w:rsidR="002C3179" w14:paraId="6F000429" w14:textId="77777777">
        <w:trPr>
          <w:trHeight w:val="395"/>
        </w:trPr>
        <w:tc>
          <w:tcPr>
            <w:tcW w:w="6588" w:type="dxa"/>
          </w:tcPr>
          <w:p w14:paraId="1932F44A" w14:textId="77777777" w:rsidR="002C3179" w:rsidRDefault="002C3179">
            <w:pPr>
              <w:pStyle w:val="TableParagraph"/>
              <w:rPr>
                <w:rFonts w:ascii="Times New Roman"/>
                <w:sz w:val="24"/>
              </w:rPr>
            </w:pPr>
          </w:p>
        </w:tc>
        <w:tc>
          <w:tcPr>
            <w:tcW w:w="2988" w:type="dxa"/>
          </w:tcPr>
          <w:p w14:paraId="52D275DA" w14:textId="77777777" w:rsidR="002C3179" w:rsidRDefault="002C3179">
            <w:pPr>
              <w:pStyle w:val="TableParagraph"/>
              <w:rPr>
                <w:rFonts w:ascii="Times New Roman"/>
                <w:sz w:val="24"/>
              </w:rPr>
            </w:pPr>
          </w:p>
        </w:tc>
      </w:tr>
    </w:tbl>
    <w:p w14:paraId="6EAC7C2C" w14:textId="77777777" w:rsidR="002C3179" w:rsidRDefault="002C3179">
      <w:pPr>
        <w:rPr>
          <w:rFonts w:ascii="Times New Roman"/>
          <w:sz w:val="24"/>
        </w:rPr>
        <w:sectPr w:rsidR="002C3179">
          <w:pgSz w:w="12240" w:h="15840"/>
          <w:pgMar w:top="1640" w:right="1220" w:bottom="1220" w:left="1220" w:header="0" w:footer="1036" w:gutter="0"/>
          <w:cols w:space="720"/>
        </w:sectPr>
      </w:pPr>
    </w:p>
    <w:p w14:paraId="6A2497BF" w14:textId="77777777" w:rsidR="002C3179" w:rsidRDefault="0042286B">
      <w:pPr>
        <w:pStyle w:val="Heading1"/>
        <w:numPr>
          <w:ilvl w:val="0"/>
          <w:numId w:val="17"/>
        </w:numPr>
        <w:tabs>
          <w:tab w:val="left" w:pos="394"/>
        </w:tabs>
        <w:spacing w:before="159"/>
        <w:ind w:left="394" w:hanging="174"/>
        <w:rPr>
          <w:sz w:val="22"/>
        </w:rPr>
      </w:pPr>
      <w:bookmarkStart w:id="5" w:name="4._Curriculum_Plan"/>
      <w:bookmarkEnd w:id="5"/>
      <w:r>
        <w:rPr>
          <w:spacing w:val="-6"/>
          <w:u w:val="single"/>
        </w:rPr>
        <w:t xml:space="preserve"> </w:t>
      </w:r>
      <w:r>
        <w:rPr>
          <w:u w:val="single"/>
        </w:rPr>
        <w:t>Curriculum</w:t>
      </w:r>
      <w:r>
        <w:rPr>
          <w:spacing w:val="-2"/>
          <w:u w:val="single"/>
        </w:rPr>
        <w:t xml:space="preserve"> </w:t>
      </w:r>
      <w:r>
        <w:rPr>
          <w:spacing w:val="-4"/>
          <w:u w:val="single"/>
        </w:rPr>
        <w:t>Plan</w:t>
      </w:r>
    </w:p>
    <w:p w14:paraId="18DE6CA8" w14:textId="77777777" w:rsidR="002C3179" w:rsidRDefault="0042286B">
      <w:pPr>
        <w:pStyle w:val="BodyText"/>
        <w:spacing w:before="1"/>
        <w:ind w:left="220"/>
      </w:pPr>
      <w:r>
        <w:t>The</w:t>
      </w:r>
      <w:r>
        <w:rPr>
          <w:spacing w:val="-4"/>
        </w:rPr>
        <w:t xml:space="preserve"> </w:t>
      </w:r>
      <w:r>
        <w:t>Curriculum</w:t>
      </w:r>
      <w:r>
        <w:rPr>
          <w:spacing w:val="-2"/>
        </w:rPr>
        <w:t xml:space="preserve"> </w:t>
      </w:r>
      <w:r>
        <w:t>Plan</w:t>
      </w:r>
      <w:r>
        <w:rPr>
          <w:spacing w:val="-2"/>
        </w:rPr>
        <w:t xml:space="preserve"> </w:t>
      </w:r>
      <w:r>
        <w:t>section</w:t>
      </w:r>
      <w:r>
        <w:rPr>
          <w:spacing w:val="-3"/>
        </w:rPr>
        <w:t xml:space="preserve"> </w:t>
      </w:r>
      <w:r>
        <w:t>should</w:t>
      </w:r>
      <w:r>
        <w:rPr>
          <w:spacing w:val="-2"/>
        </w:rPr>
        <w:t xml:space="preserve"> </w:t>
      </w:r>
      <w:r>
        <w:t>explain</w:t>
      </w:r>
      <w:r>
        <w:rPr>
          <w:spacing w:val="-2"/>
        </w:rPr>
        <w:t xml:space="preserve"> </w:t>
      </w:r>
      <w:r>
        <w:t>not</w:t>
      </w:r>
      <w:r>
        <w:rPr>
          <w:spacing w:val="-3"/>
        </w:rPr>
        <w:t xml:space="preserve"> </w:t>
      </w:r>
      <w:r>
        <w:t>only</w:t>
      </w:r>
      <w:r>
        <w:rPr>
          <w:spacing w:val="-2"/>
        </w:rPr>
        <w:t xml:space="preserve"> </w:t>
      </w:r>
      <w:r>
        <w:rPr>
          <w:i/>
        </w:rPr>
        <w:t>what</w:t>
      </w:r>
      <w:r>
        <w:rPr>
          <w:i/>
          <w:spacing w:val="-2"/>
        </w:rPr>
        <w:t xml:space="preserve"> </w:t>
      </w:r>
      <w:r>
        <w:t>the</w:t>
      </w:r>
      <w:r>
        <w:rPr>
          <w:spacing w:val="-2"/>
        </w:rPr>
        <w:t xml:space="preserve"> </w:t>
      </w:r>
      <w:r>
        <w:t>school</w:t>
      </w:r>
      <w:r>
        <w:rPr>
          <w:spacing w:val="-2"/>
        </w:rPr>
        <w:t xml:space="preserve"> </w:t>
      </w:r>
      <w:r>
        <w:t>will</w:t>
      </w:r>
      <w:r>
        <w:rPr>
          <w:spacing w:val="-1"/>
        </w:rPr>
        <w:t xml:space="preserve"> </w:t>
      </w:r>
      <w:r>
        <w:t>teach</w:t>
      </w:r>
      <w:r>
        <w:rPr>
          <w:spacing w:val="-3"/>
        </w:rPr>
        <w:t xml:space="preserve"> </w:t>
      </w:r>
      <w:r>
        <w:t>but</w:t>
      </w:r>
      <w:r>
        <w:rPr>
          <w:spacing w:val="-3"/>
        </w:rPr>
        <w:t xml:space="preserve"> </w:t>
      </w:r>
      <w:r>
        <w:t>also</w:t>
      </w:r>
      <w:r>
        <w:rPr>
          <w:spacing w:val="-2"/>
        </w:rPr>
        <w:t xml:space="preserve"> </w:t>
      </w:r>
      <w:r>
        <w:rPr>
          <w:i/>
        </w:rPr>
        <w:t>how</w:t>
      </w:r>
      <w:r>
        <w:rPr>
          <w:i/>
          <w:spacing w:val="-3"/>
        </w:rPr>
        <w:t xml:space="preserve"> </w:t>
      </w:r>
      <w:r>
        <w:t>and</w:t>
      </w:r>
      <w:r>
        <w:rPr>
          <w:spacing w:val="-1"/>
        </w:rPr>
        <w:t xml:space="preserve"> </w:t>
      </w:r>
      <w:r>
        <w:rPr>
          <w:i/>
          <w:spacing w:val="-4"/>
        </w:rPr>
        <w:t>why</w:t>
      </w:r>
      <w:r>
        <w:rPr>
          <w:spacing w:val="-4"/>
        </w:rPr>
        <w:t>.</w:t>
      </w:r>
    </w:p>
    <w:p w14:paraId="27FB1C95" w14:textId="77777777" w:rsidR="002C3179" w:rsidRDefault="002C3179">
      <w:pPr>
        <w:pStyle w:val="BodyText"/>
      </w:pPr>
    </w:p>
    <w:p w14:paraId="678458C4" w14:textId="77777777" w:rsidR="002C3179" w:rsidRDefault="0042286B">
      <w:pPr>
        <w:pStyle w:val="Heading1"/>
        <w:spacing w:line="269" w:lineRule="exact"/>
        <w:rPr>
          <w:b w:val="0"/>
        </w:rPr>
      </w:pPr>
      <w:r>
        <w:t>Statutory</w:t>
      </w:r>
      <w:r>
        <w:rPr>
          <w:spacing w:val="-7"/>
        </w:rPr>
        <w:t xml:space="preserve"> </w:t>
      </w:r>
      <w:r>
        <w:rPr>
          <w:spacing w:val="-2"/>
        </w:rPr>
        <w:t>Reference(s)</w:t>
      </w:r>
      <w:r>
        <w:rPr>
          <w:b w:val="0"/>
          <w:spacing w:val="-2"/>
        </w:rPr>
        <w:t>:</w:t>
      </w:r>
    </w:p>
    <w:p w14:paraId="5B4E52D5" w14:textId="77777777" w:rsidR="002C3179" w:rsidRDefault="0042286B">
      <w:pPr>
        <w:pStyle w:val="BodyText"/>
        <w:spacing w:line="269" w:lineRule="exact"/>
        <w:ind w:left="220"/>
      </w:pPr>
      <w:r>
        <w:t>s.</w:t>
      </w:r>
      <w:r>
        <w:rPr>
          <w:spacing w:val="-6"/>
        </w:rPr>
        <w:t xml:space="preserve"> </w:t>
      </w:r>
      <w:r>
        <w:t>1002.33(6)(a)2.;</w:t>
      </w:r>
      <w:r>
        <w:rPr>
          <w:spacing w:val="-4"/>
        </w:rPr>
        <w:t xml:space="preserve"> </w:t>
      </w:r>
      <w:r>
        <w:t>s.</w:t>
      </w:r>
      <w:r>
        <w:rPr>
          <w:spacing w:val="-4"/>
        </w:rPr>
        <w:t xml:space="preserve"> </w:t>
      </w:r>
      <w:r>
        <w:t>1002.33(6)(a)4.;</w:t>
      </w:r>
      <w:r>
        <w:rPr>
          <w:spacing w:val="-4"/>
        </w:rPr>
        <w:t xml:space="preserve"> </w:t>
      </w:r>
      <w:r>
        <w:t>s.</w:t>
      </w:r>
      <w:r>
        <w:rPr>
          <w:spacing w:val="-5"/>
        </w:rPr>
        <w:t xml:space="preserve"> </w:t>
      </w:r>
      <w:r>
        <w:t>1002.33(7)(a)2.;</w:t>
      </w:r>
      <w:r>
        <w:rPr>
          <w:spacing w:val="-3"/>
        </w:rPr>
        <w:t xml:space="preserve"> </w:t>
      </w:r>
      <w:r>
        <w:rPr>
          <w:spacing w:val="-2"/>
        </w:rPr>
        <w:t>s.1002.33(7)(a)4.</w:t>
      </w:r>
    </w:p>
    <w:p w14:paraId="66CCAA57" w14:textId="77777777" w:rsidR="002C3179" w:rsidRDefault="002C3179">
      <w:pPr>
        <w:pStyle w:val="BodyText"/>
      </w:pPr>
    </w:p>
    <w:p w14:paraId="54AFBA33" w14:textId="77777777" w:rsidR="002C3179" w:rsidRDefault="0042286B">
      <w:pPr>
        <w:pStyle w:val="BodyText"/>
        <w:ind w:left="220"/>
      </w:pPr>
      <w:r>
        <w:t>A</w:t>
      </w:r>
      <w:r>
        <w:rPr>
          <w:spacing w:val="-5"/>
        </w:rPr>
        <w:t xml:space="preserve"> </w:t>
      </w:r>
      <w:r>
        <w:t>response</w:t>
      </w:r>
      <w:r>
        <w:rPr>
          <w:spacing w:val="-2"/>
        </w:rPr>
        <w:t xml:space="preserve"> </w:t>
      </w:r>
      <w:r>
        <w:t>that</w:t>
      </w:r>
      <w:r>
        <w:rPr>
          <w:spacing w:val="-4"/>
        </w:rPr>
        <w:t xml:space="preserve"> </w:t>
      </w:r>
      <w:r>
        <w:t>meets</w:t>
      </w:r>
      <w:r>
        <w:rPr>
          <w:spacing w:val="-4"/>
        </w:rPr>
        <w:t xml:space="preserve"> </w:t>
      </w:r>
      <w:r>
        <w:t>the</w:t>
      </w:r>
      <w:r>
        <w:rPr>
          <w:spacing w:val="-2"/>
        </w:rPr>
        <w:t xml:space="preserve"> </w:t>
      </w:r>
      <w:r>
        <w:t>standard</w:t>
      </w:r>
      <w:r>
        <w:rPr>
          <w:spacing w:val="-3"/>
        </w:rPr>
        <w:t xml:space="preserve"> </w:t>
      </w:r>
      <w:r>
        <w:t>will</w:t>
      </w:r>
      <w:r>
        <w:rPr>
          <w:spacing w:val="-2"/>
        </w:rPr>
        <w:t xml:space="preserve"> </w:t>
      </w:r>
      <w:r>
        <w:t>present</w:t>
      </w:r>
      <w:r>
        <w:rPr>
          <w:spacing w:val="-3"/>
        </w:rPr>
        <w:t xml:space="preserve"> </w:t>
      </w:r>
      <w:r>
        <w:t>a</w:t>
      </w:r>
      <w:r>
        <w:rPr>
          <w:spacing w:val="-3"/>
        </w:rPr>
        <w:t xml:space="preserve"> </w:t>
      </w:r>
      <w:r>
        <w:t>curriculum</w:t>
      </w:r>
      <w:r>
        <w:rPr>
          <w:spacing w:val="-3"/>
        </w:rPr>
        <w:t xml:space="preserve"> </w:t>
      </w:r>
      <w:r>
        <w:t>plan</w:t>
      </w:r>
      <w:r>
        <w:rPr>
          <w:spacing w:val="-3"/>
        </w:rPr>
        <w:t xml:space="preserve"> </w:t>
      </w:r>
      <w:r>
        <w:rPr>
          <w:spacing w:val="-2"/>
        </w:rPr>
        <w:t>that:</w:t>
      </w:r>
    </w:p>
    <w:p w14:paraId="74871442" w14:textId="77777777" w:rsidR="002C3179" w:rsidRDefault="002C3179">
      <w:pPr>
        <w:pStyle w:val="BodyText"/>
      </w:pPr>
    </w:p>
    <w:p w14:paraId="7D213118" w14:textId="77777777" w:rsidR="002C3179" w:rsidRDefault="0042286B">
      <w:pPr>
        <w:pStyle w:val="ListParagraph"/>
        <w:numPr>
          <w:ilvl w:val="0"/>
          <w:numId w:val="16"/>
        </w:numPr>
        <w:tabs>
          <w:tab w:val="left" w:pos="759"/>
        </w:tabs>
        <w:ind w:left="759" w:hanging="359"/>
        <w:rPr>
          <w:sz w:val="24"/>
        </w:rPr>
      </w:pPr>
      <w:r>
        <w:rPr>
          <w:sz w:val="24"/>
        </w:rPr>
        <w:t>Provides</w:t>
      </w:r>
      <w:r>
        <w:rPr>
          <w:spacing w:val="-4"/>
          <w:sz w:val="24"/>
        </w:rPr>
        <w:t xml:space="preserve"> </w:t>
      </w:r>
      <w:r>
        <w:rPr>
          <w:sz w:val="24"/>
        </w:rPr>
        <w:t>an</w:t>
      </w:r>
      <w:r>
        <w:rPr>
          <w:spacing w:val="-2"/>
          <w:sz w:val="24"/>
        </w:rPr>
        <w:t xml:space="preserve"> </w:t>
      </w:r>
      <w:r>
        <w:rPr>
          <w:sz w:val="24"/>
        </w:rPr>
        <w:t>emphasis</w:t>
      </w:r>
      <w:r>
        <w:rPr>
          <w:spacing w:val="-4"/>
          <w:sz w:val="24"/>
        </w:rPr>
        <w:t xml:space="preserve"> </w:t>
      </w:r>
      <w:r>
        <w:rPr>
          <w:sz w:val="24"/>
        </w:rPr>
        <w:t>on</w:t>
      </w:r>
      <w:r>
        <w:rPr>
          <w:spacing w:val="-2"/>
          <w:sz w:val="24"/>
        </w:rPr>
        <w:t xml:space="preserve"> </w:t>
      </w:r>
      <w:r>
        <w:rPr>
          <w:sz w:val="24"/>
        </w:rPr>
        <w:t>reading;</w:t>
      </w:r>
      <w:r>
        <w:rPr>
          <w:spacing w:val="-1"/>
          <w:sz w:val="24"/>
        </w:rPr>
        <w:t xml:space="preserve"> </w:t>
      </w:r>
      <w:r>
        <w:rPr>
          <w:spacing w:val="-5"/>
          <w:sz w:val="24"/>
        </w:rPr>
        <w:t>and</w:t>
      </w:r>
    </w:p>
    <w:p w14:paraId="7D654F24" w14:textId="77777777" w:rsidR="002C3179" w:rsidRDefault="0042286B">
      <w:pPr>
        <w:pStyle w:val="ListParagraph"/>
        <w:numPr>
          <w:ilvl w:val="0"/>
          <w:numId w:val="16"/>
        </w:numPr>
        <w:tabs>
          <w:tab w:val="left" w:pos="759"/>
        </w:tabs>
        <w:spacing w:before="2"/>
        <w:ind w:left="759" w:hanging="359"/>
        <w:rPr>
          <w:sz w:val="24"/>
        </w:rPr>
      </w:pPr>
      <w:r>
        <w:rPr>
          <w:sz w:val="24"/>
        </w:rPr>
        <w:t>Will</w:t>
      </w:r>
      <w:r>
        <w:rPr>
          <w:spacing w:val="-2"/>
          <w:sz w:val="24"/>
        </w:rPr>
        <w:t xml:space="preserve"> </w:t>
      </w:r>
      <w:r>
        <w:rPr>
          <w:sz w:val="24"/>
        </w:rPr>
        <w:t>be</w:t>
      </w:r>
      <w:r>
        <w:rPr>
          <w:spacing w:val="-2"/>
          <w:sz w:val="24"/>
        </w:rPr>
        <w:t xml:space="preserve"> </w:t>
      </w:r>
      <w:r>
        <w:rPr>
          <w:sz w:val="24"/>
        </w:rPr>
        <w:t>appropriate</w:t>
      </w:r>
      <w:r>
        <w:rPr>
          <w:spacing w:val="-2"/>
          <w:sz w:val="24"/>
        </w:rPr>
        <w:t xml:space="preserve"> </w:t>
      </w:r>
      <w:r>
        <w:rPr>
          <w:sz w:val="24"/>
        </w:rPr>
        <w:t>for</w:t>
      </w:r>
      <w:r>
        <w:rPr>
          <w:spacing w:val="-3"/>
          <w:sz w:val="24"/>
        </w:rPr>
        <w:t xml:space="preserve"> </w:t>
      </w:r>
      <w:r>
        <w:rPr>
          <w:sz w:val="24"/>
        </w:rPr>
        <w:t>students</w:t>
      </w:r>
      <w:r>
        <w:rPr>
          <w:spacing w:val="-3"/>
          <w:sz w:val="24"/>
        </w:rPr>
        <w:t xml:space="preserve"> </w:t>
      </w:r>
      <w:r>
        <w:rPr>
          <w:sz w:val="24"/>
        </w:rPr>
        <w:t>below,</w:t>
      </w:r>
      <w:r>
        <w:rPr>
          <w:spacing w:val="-2"/>
          <w:sz w:val="24"/>
        </w:rPr>
        <w:t xml:space="preserve"> </w:t>
      </w:r>
      <w:r>
        <w:rPr>
          <w:sz w:val="24"/>
        </w:rPr>
        <w:t>at,</w:t>
      </w:r>
      <w:r>
        <w:rPr>
          <w:spacing w:val="-2"/>
          <w:sz w:val="24"/>
        </w:rPr>
        <w:t xml:space="preserve"> </w:t>
      </w:r>
      <w:r>
        <w:rPr>
          <w:sz w:val="24"/>
        </w:rPr>
        <w:t>and</w:t>
      </w:r>
      <w:r>
        <w:rPr>
          <w:spacing w:val="-5"/>
          <w:sz w:val="24"/>
        </w:rPr>
        <w:t xml:space="preserve"> </w:t>
      </w:r>
      <w:r>
        <w:rPr>
          <w:sz w:val="24"/>
        </w:rPr>
        <w:t>above</w:t>
      </w:r>
      <w:r>
        <w:rPr>
          <w:spacing w:val="-2"/>
          <w:sz w:val="24"/>
        </w:rPr>
        <w:t xml:space="preserve"> </w:t>
      </w:r>
      <w:r>
        <w:rPr>
          <w:sz w:val="24"/>
        </w:rPr>
        <w:t>grade</w:t>
      </w:r>
      <w:r>
        <w:rPr>
          <w:spacing w:val="-1"/>
          <w:sz w:val="24"/>
        </w:rPr>
        <w:t xml:space="preserve"> </w:t>
      </w:r>
      <w:r>
        <w:rPr>
          <w:spacing w:val="-2"/>
          <w:sz w:val="24"/>
        </w:rPr>
        <w:t>level.</w:t>
      </w:r>
    </w:p>
    <w:p w14:paraId="329A07CC" w14:textId="77777777" w:rsidR="002C3179" w:rsidRDefault="002C3179">
      <w:pPr>
        <w:pStyle w:val="BodyText"/>
        <w:spacing w:before="4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2C3179" w14:paraId="2DFA5481" w14:textId="77777777">
        <w:trPr>
          <w:trHeight w:val="268"/>
        </w:trPr>
        <w:tc>
          <w:tcPr>
            <w:tcW w:w="3192" w:type="dxa"/>
          </w:tcPr>
          <w:p w14:paraId="5A29F05A" w14:textId="77777777" w:rsidR="002C3179" w:rsidRDefault="0042286B">
            <w:pPr>
              <w:pStyle w:val="TableParagraph"/>
              <w:spacing w:line="248" w:lineRule="exact"/>
              <w:ind w:left="611"/>
              <w:rPr>
                <w:b/>
                <w:sz w:val="24"/>
              </w:rPr>
            </w:pPr>
            <w:r>
              <w:rPr>
                <w:b/>
                <w:sz w:val="24"/>
              </w:rPr>
              <w:t>Meets</w:t>
            </w:r>
            <w:r>
              <w:rPr>
                <w:b/>
                <w:spacing w:val="-2"/>
                <w:sz w:val="24"/>
              </w:rPr>
              <w:t xml:space="preserve"> </w:t>
            </w:r>
            <w:r>
              <w:rPr>
                <w:b/>
                <w:sz w:val="24"/>
              </w:rPr>
              <w:t>the</w:t>
            </w:r>
            <w:r>
              <w:rPr>
                <w:b/>
                <w:spacing w:val="-1"/>
                <w:sz w:val="24"/>
              </w:rPr>
              <w:t xml:space="preserve"> </w:t>
            </w:r>
            <w:r>
              <w:rPr>
                <w:b/>
                <w:spacing w:val="-2"/>
                <w:sz w:val="24"/>
              </w:rPr>
              <w:t>Standard</w:t>
            </w:r>
          </w:p>
        </w:tc>
        <w:tc>
          <w:tcPr>
            <w:tcW w:w="3192" w:type="dxa"/>
          </w:tcPr>
          <w:p w14:paraId="15F6A555" w14:textId="77777777" w:rsidR="002C3179" w:rsidRDefault="0042286B">
            <w:pPr>
              <w:pStyle w:val="TableParagraph"/>
              <w:spacing w:line="248" w:lineRule="exact"/>
              <w:ind w:left="160"/>
              <w:rPr>
                <w:b/>
                <w:sz w:val="24"/>
              </w:rPr>
            </w:pPr>
            <w:r>
              <w:rPr>
                <w:b/>
                <w:sz w:val="24"/>
              </w:rPr>
              <w:t>Partially</w:t>
            </w:r>
            <w:r>
              <w:rPr>
                <w:b/>
                <w:spacing w:val="-4"/>
                <w:sz w:val="24"/>
              </w:rPr>
              <w:t xml:space="preserve"> </w:t>
            </w:r>
            <w:r>
              <w:rPr>
                <w:b/>
                <w:sz w:val="24"/>
              </w:rPr>
              <w:t>Meets</w:t>
            </w:r>
            <w:r>
              <w:rPr>
                <w:b/>
                <w:spacing w:val="-3"/>
                <w:sz w:val="24"/>
              </w:rPr>
              <w:t xml:space="preserve"> </w:t>
            </w:r>
            <w:r>
              <w:rPr>
                <w:b/>
                <w:sz w:val="24"/>
              </w:rPr>
              <w:t>the</w:t>
            </w:r>
            <w:r>
              <w:rPr>
                <w:b/>
                <w:spacing w:val="-3"/>
                <w:sz w:val="24"/>
              </w:rPr>
              <w:t xml:space="preserve"> </w:t>
            </w:r>
            <w:r>
              <w:rPr>
                <w:b/>
                <w:spacing w:val="-2"/>
                <w:sz w:val="24"/>
              </w:rPr>
              <w:t>Standard</w:t>
            </w:r>
          </w:p>
        </w:tc>
        <w:tc>
          <w:tcPr>
            <w:tcW w:w="3192" w:type="dxa"/>
          </w:tcPr>
          <w:p w14:paraId="3231724A" w14:textId="77777777" w:rsidR="002C3179" w:rsidRDefault="0042286B">
            <w:pPr>
              <w:pStyle w:val="TableParagraph"/>
              <w:spacing w:line="248" w:lineRule="exact"/>
              <w:ind w:left="136"/>
              <w:rPr>
                <w:b/>
                <w:sz w:val="24"/>
              </w:rPr>
            </w:pPr>
            <w:r>
              <w:rPr>
                <w:b/>
                <w:sz w:val="24"/>
              </w:rPr>
              <w:t>Does</w:t>
            </w:r>
            <w:r>
              <w:rPr>
                <w:b/>
                <w:spacing w:val="-2"/>
                <w:sz w:val="24"/>
              </w:rPr>
              <w:t xml:space="preserve"> </w:t>
            </w:r>
            <w:r>
              <w:rPr>
                <w:b/>
                <w:sz w:val="24"/>
              </w:rPr>
              <w:t>Not</w:t>
            </w:r>
            <w:r>
              <w:rPr>
                <w:b/>
                <w:spacing w:val="-2"/>
                <w:sz w:val="24"/>
              </w:rPr>
              <w:t xml:space="preserve"> </w:t>
            </w:r>
            <w:r>
              <w:rPr>
                <w:b/>
                <w:sz w:val="24"/>
              </w:rPr>
              <w:t>Meet</w:t>
            </w:r>
            <w:r>
              <w:rPr>
                <w:b/>
                <w:spacing w:val="-3"/>
                <w:sz w:val="24"/>
              </w:rPr>
              <w:t xml:space="preserve"> </w:t>
            </w:r>
            <w:r>
              <w:rPr>
                <w:b/>
                <w:sz w:val="24"/>
              </w:rPr>
              <w:t>the</w:t>
            </w:r>
            <w:r>
              <w:rPr>
                <w:b/>
                <w:spacing w:val="-1"/>
                <w:sz w:val="24"/>
              </w:rPr>
              <w:t xml:space="preserve"> </w:t>
            </w:r>
            <w:r>
              <w:rPr>
                <w:b/>
                <w:spacing w:val="-2"/>
                <w:sz w:val="24"/>
              </w:rPr>
              <w:t>Standard</w:t>
            </w:r>
          </w:p>
        </w:tc>
      </w:tr>
      <w:tr w:rsidR="002C3179" w14:paraId="49B8BAD9" w14:textId="77777777">
        <w:trPr>
          <w:trHeight w:val="270"/>
        </w:trPr>
        <w:tc>
          <w:tcPr>
            <w:tcW w:w="3192" w:type="dxa"/>
          </w:tcPr>
          <w:p w14:paraId="7788A79C"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27D760F5" wp14:editId="0CAF5ABE">
                      <wp:extent cx="152400" cy="152400"/>
                      <wp:effectExtent l="0" t="0" r="0" b="952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27" name="Graphic 27"/>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19E9DA" id="Group 2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">
                      <v:shape id="Graphic 2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50930834"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3E38E64B" wp14:editId="27E798B9">
                      <wp:extent cx="152400" cy="152400"/>
                      <wp:effectExtent l="0" t="0" r="0" b="952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29" name="Graphic 29"/>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2F4D7A" id="Group 2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CWFsbLogIAAEoGAAAOAAAAAAAAAAAAAAAAAC4CAABkcnMv&#10;ZTJvRG9jLnhtbFBLAQItABQABgAIAAAAIQD02lGs2QAAAAMBAAAPAAAAAAAAAAAAAAAAAPwEAABk&#10;cnMvZG93bnJldi54bWxQSwUGAAAAAAQABADzAAAAAgYAAAAA&#10;">
                      <v:shape id="Graphic 2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33AE8889"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7ADAC400" wp14:editId="359E2930">
                      <wp:extent cx="152400" cy="152400"/>
                      <wp:effectExtent l="0" t="0" r="0" b="952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31" name="Graphic 31"/>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889828" id="Group 3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Csvgv+ogIAAEoGAAAOAAAAAAAAAAAAAAAAAC4CAABkcnMv&#10;ZTJvRG9jLnhtbFBLAQItABQABgAIAAAAIQD02lGs2QAAAAMBAAAPAAAAAAAAAAAAAAAAAPwEAABk&#10;cnMvZG93bnJldi54bWxQSwUGAAAAAAQABADzAAAAAgYAAAAA&#10;">
                      <v:shape id="Graphic 3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" path="m,l143256,r,143256l,143256,,xe" filled="f" strokeweight=".72pt">
                        <v:path arrowok="t"/>
                      </v:shape>
                      <w10:anchorlock/>
                    </v:group>
                  </w:pict>
                </mc:Fallback>
              </mc:AlternateContent>
            </w:r>
          </w:p>
        </w:tc>
      </w:tr>
    </w:tbl>
    <w:p w14:paraId="4EE4F0D2" w14:textId="77777777" w:rsidR="002C3179" w:rsidRDefault="002C3179">
      <w:pPr>
        <w:pStyle w:val="BodyText"/>
        <w:spacing w:before="47"/>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3108EF5E" w14:textId="77777777">
        <w:trPr>
          <w:trHeight w:val="268"/>
        </w:trPr>
        <w:tc>
          <w:tcPr>
            <w:tcW w:w="6588" w:type="dxa"/>
          </w:tcPr>
          <w:p w14:paraId="3FF787E6" w14:textId="77777777" w:rsidR="002C3179" w:rsidRDefault="0042286B">
            <w:pPr>
              <w:pStyle w:val="TableParagraph"/>
              <w:spacing w:line="248" w:lineRule="exact"/>
              <w:ind w:left="107"/>
              <w:rPr>
                <w:b/>
                <w:sz w:val="24"/>
              </w:rPr>
            </w:pPr>
            <w:r>
              <w:rPr>
                <w:b/>
                <w:spacing w:val="-2"/>
                <w:sz w:val="24"/>
              </w:rPr>
              <w:t>Strengths</w:t>
            </w:r>
          </w:p>
        </w:tc>
        <w:tc>
          <w:tcPr>
            <w:tcW w:w="2988" w:type="dxa"/>
          </w:tcPr>
          <w:p w14:paraId="162553B4" w14:textId="77777777" w:rsidR="002C3179" w:rsidRDefault="0042286B">
            <w:pPr>
              <w:pStyle w:val="TableParagraph"/>
              <w:spacing w:line="248" w:lineRule="exact"/>
              <w:ind w:left="107"/>
              <w:rPr>
                <w:b/>
                <w:sz w:val="24"/>
              </w:rPr>
            </w:pPr>
            <w:r>
              <w:rPr>
                <w:b/>
                <w:spacing w:val="-2"/>
                <w:sz w:val="24"/>
              </w:rPr>
              <w:t>Reference</w:t>
            </w:r>
          </w:p>
        </w:tc>
      </w:tr>
      <w:tr w:rsidR="002C3179" w14:paraId="733FC959" w14:textId="77777777">
        <w:trPr>
          <w:trHeight w:val="290"/>
        </w:trPr>
        <w:tc>
          <w:tcPr>
            <w:tcW w:w="6588" w:type="dxa"/>
          </w:tcPr>
          <w:p w14:paraId="3ED3ADDC" w14:textId="77777777" w:rsidR="002C3179" w:rsidRDefault="002C3179">
            <w:pPr>
              <w:pStyle w:val="TableParagraph"/>
              <w:rPr>
                <w:rFonts w:ascii="Times New Roman"/>
                <w:sz w:val="20"/>
              </w:rPr>
            </w:pPr>
          </w:p>
        </w:tc>
        <w:tc>
          <w:tcPr>
            <w:tcW w:w="2988" w:type="dxa"/>
          </w:tcPr>
          <w:p w14:paraId="59C19A0D" w14:textId="77777777" w:rsidR="002C3179" w:rsidRDefault="002C3179">
            <w:pPr>
              <w:pStyle w:val="TableParagraph"/>
              <w:rPr>
                <w:rFonts w:ascii="Times New Roman"/>
                <w:sz w:val="20"/>
              </w:rPr>
            </w:pPr>
          </w:p>
        </w:tc>
      </w:tr>
    </w:tbl>
    <w:p w14:paraId="711C595C" w14:textId="77777777" w:rsidR="002C3179" w:rsidRDefault="002C3179">
      <w:pPr>
        <w:pStyle w:val="BodyText"/>
        <w:spacing w:before="4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0E13AB0D" w14:textId="77777777">
        <w:trPr>
          <w:trHeight w:val="268"/>
        </w:trPr>
        <w:tc>
          <w:tcPr>
            <w:tcW w:w="6588" w:type="dxa"/>
          </w:tcPr>
          <w:p w14:paraId="679D0C57" w14:textId="77777777" w:rsidR="002C3179" w:rsidRDefault="0042286B">
            <w:pPr>
              <w:pStyle w:val="TableParagraph"/>
              <w:spacing w:line="248"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0EEF516E" w14:textId="77777777" w:rsidR="002C3179" w:rsidRDefault="0042286B">
            <w:pPr>
              <w:pStyle w:val="TableParagraph"/>
              <w:spacing w:line="248" w:lineRule="exact"/>
              <w:ind w:left="107"/>
              <w:rPr>
                <w:b/>
                <w:sz w:val="24"/>
              </w:rPr>
            </w:pPr>
            <w:r>
              <w:rPr>
                <w:b/>
                <w:spacing w:val="-2"/>
                <w:sz w:val="24"/>
              </w:rPr>
              <w:t>Reference</w:t>
            </w:r>
          </w:p>
        </w:tc>
      </w:tr>
      <w:tr w:rsidR="002C3179" w14:paraId="2237E154" w14:textId="77777777">
        <w:trPr>
          <w:trHeight w:val="395"/>
        </w:trPr>
        <w:tc>
          <w:tcPr>
            <w:tcW w:w="6588" w:type="dxa"/>
          </w:tcPr>
          <w:p w14:paraId="2395CD25" w14:textId="77777777" w:rsidR="002C3179" w:rsidRDefault="002C3179">
            <w:pPr>
              <w:pStyle w:val="TableParagraph"/>
              <w:rPr>
                <w:rFonts w:ascii="Times New Roman"/>
              </w:rPr>
            </w:pPr>
          </w:p>
        </w:tc>
        <w:tc>
          <w:tcPr>
            <w:tcW w:w="2988" w:type="dxa"/>
          </w:tcPr>
          <w:p w14:paraId="44EBB97E" w14:textId="77777777" w:rsidR="002C3179" w:rsidRDefault="002C3179">
            <w:pPr>
              <w:pStyle w:val="TableParagraph"/>
              <w:rPr>
                <w:rFonts w:ascii="Times New Roman"/>
              </w:rPr>
            </w:pPr>
          </w:p>
        </w:tc>
      </w:tr>
    </w:tbl>
    <w:p w14:paraId="54CC2317" w14:textId="77777777" w:rsidR="002C3179" w:rsidRDefault="002C3179">
      <w:pPr>
        <w:rPr>
          <w:rFonts w:ascii="Times New Roman"/>
        </w:rPr>
        <w:sectPr w:rsidR="002C3179">
          <w:pgSz w:w="12240" w:h="15840"/>
          <w:pgMar w:top="1820" w:right="1220" w:bottom="1220" w:left="1220" w:header="0" w:footer="1036" w:gutter="0"/>
          <w:cols w:space="720"/>
        </w:sectPr>
      </w:pPr>
    </w:p>
    <w:p w14:paraId="366AFF73" w14:textId="77777777" w:rsidR="002C3179" w:rsidRDefault="0042286B">
      <w:pPr>
        <w:pStyle w:val="Heading1"/>
        <w:numPr>
          <w:ilvl w:val="0"/>
          <w:numId w:val="17"/>
        </w:numPr>
        <w:tabs>
          <w:tab w:val="left" w:pos="394"/>
        </w:tabs>
        <w:spacing w:before="70" w:line="269" w:lineRule="exact"/>
        <w:ind w:left="394" w:hanging="174"/>
        <w:rPr>
          <w:sz w:val="22"/>
        </w:rPr>
      </w:pPr>
      <w:bookmarkStart w:id="6" w:name="5._Student_Performance,_Assessment_and_E"/>
      <w:bookmarkEnd w:id="6"/>
      <w:r>
        <w:rPr>
          <w:spacing w:val="-6"/>
          <w:u w:val="single"/>
        </w:rPr>
        <w:t xml:space="preserve"> </w:t>
      </w:r>
      <w:r>
        <w:rPr>
          <w:u w:val="single"/>
        </w:rPr>
        <w:t>Student</w:t>
      </w:r>
      <w:r>
        <w:rPr>
          <w:spacing w:val="-3"/>
          <w:u w:val="single"/>
        </w:rPr>
        <w:t xml:space="preserve"> </w:t>
      </w:r>
      <w:r>
        <w:rPr>
          <w:u w:val="single"/>
        </w:rPr>
        <w:t>Performance,</w:t>
      </w:r>
      <w:r>
        <w:rPr>
          <w:spacing w:val="-2"/>
          <w:u w:val="single"/>
        </w:rPr>
        <w:t xml:space="preserve"> </w:t>
      </w:r>
      <w:r>
        <w:rPr>
          <w:u w:val="single"/>
        </w:rPr>
        <w:t>Assessment</w:t>
      </w:r>
      <w:r>
        <w:rPr>
          <w:spacing w:val="-4"/>
          <w:u w:val="single"/>
        </w:rPr>
        <w:t xml:space="preserve"> </w:t>
      </w:r>
      <w:r>
        <w:rPr>
          <w:u w:val="single"/>
        </w:rPr>
        <w:t>and</w:t>
      </w:r>
      <w:r>
        <w:rPr>
          <w:spacing w:val="-3"/>
          <w:u w:val="single"/>
        </w:rPr>
        <w:t xml:space="preserve"> </w:t>
      </w:r>
      <w:r>
        <w:rPr>
          <w:spacing w:val="-2"/>
          <w:u w:val="single"/>
        </w:rPr>
        <w:t>Evaluation</w:t>
      </w:r>
    </w:p>
    <w:p w14:paraId="41D6AD4D" w14:textId="77777777" w:rsidR="002C3179" w:rsidRDefault="0042286B">
      <w:pPr>
        <w:pStyle w:val="BodyText"/>
        <w:ind w:left="220" w:right="313"/>
      </w:pPr>
      <w:r>
        <w:t>The Student Performance, Assessment and Evaluation section should define what students attending</w:t>
      </w:r>
      <w:r>
        <w:rPr>
          <w:spacing w:val="-2"/>
        </w:rPr>
        <w:t xml:space="preserve"> </w:t>
      </w:r>
      <w:r>
        <w:t>the</w:t>
      </w:r>
      <w:r>
        <w:rPr>
          <w:spacing w:val="-2"/>
        </w:rPr>
        <w:t xml:space="preserve"> </w:t>
      </w:r>
      <w:r>
        <w:t>school</w:t>
      </w:r>
      <w:r>
        <w:rPr>
          <w:spacing w:val="-2"/>
        </w:rPr>
        <w:t xml:space="preserve"> </w:t>
      </w:r>
      <w:r>
        <w:t>should</w:t>
      </w:r>
      <w:r>
        <w:rPr>
          <w:spacing w:val="-2"/>
        </w:rPr>
        <w:t xml:space="preserve"> </w:t>
      </w:r>
      <w:r>
        <w:t>know</w:t>
      </w:r>
      <w:r>
        <w:rPr>
          <w:spacing w:val="-2"/>
        </w:rPr>
        <w:t xml:space="preserve"> </w:t>
      </w:r>
      <w:r>
        <w:t>and</w:t>
      </w:r>
      <w:r>
        <w:rPr>
          <w:spacing w:val="-2"/>
        </w:rPr>
        <w:t xml:space="preserve"> </w:t>
      </w:r>
      <w:r>
        <w:t>be</w:t>
      </w:r>
      <w:r>
        <w:rPr>
          <w:spacing w:val="-2"/>
        </w:rPr>
        <w:t xml:space="preserve"> </w:t>
      </w:r>
      <w:r>
        <w:t>able</w:t>
      </w:r>
      <w:r>
        <w:rPr>
          <w:spacing w:val="-2"/>
        </w:rPr>
        <w:t xml:space="preserve"> </w:t>
      </w:r>
      <w:r>
        <w:t>to</w:t>
      </w:r>
      <w:r>
        <w:rPr>
          <w:spacing w:val="-3"/>
        </w:rPr>
        <w:t xml:space="preserve"> </w:t>
      </w:r>
      <w:r>
        <w:t>do</w:t>
      </w:r>
      <w:r>
        <w:rPr>
          <w:spacing w:val="-5"/>
        </w:rPr>
        <w:t xml:space="preserve"> </w:t>
      </w:r>
      <w:r>
        <w:t>and</w:t>
      </w:r>
      <w:r>
        <w:rPr>
          <w:spacing w:val="-2"/>
        </w:rPr>
        <w:t xml:space="preserve"> </w:t>
      </w:r>
      <w:r>
        <w:t>reflect</w:t>
      </w:r>
      <w:r>
        <w:rPr>
          <w:spacing w:val="-3"/>
        </w:rPr>
        <w:t xml:space="preserve"> </w:t>
      </w:r>
      <w:r>
        <w:t>how</w:t>
      </w:r>
      <w:r>
        <w:rPr>
          <w:spacing w:val="-2"/>
        </w:rPr>
        <w:t xml:space="preserve"> </w:t>
      </w:r>
      <w:r>
        <w:t>the</w:t>
      </w:r>
      <w:r>
        <w:rPr>
          <w:spacing w:val="-4"/>
        </w:rPr>
        <w:t xml:space="preserve"> </w:t>
      </w:r>
      <w:r>
        <w:t>academic</w:t>
      </w:r>
      <w:r>
        <w:rPr>
          <w:spacing w:val="-2"/>
        </w:rPr>
        <w:t xml:space="preserve"> </w:t>
      </w:r>
      <w:r>
        <w:t>progress</w:t>
      </w:r>
      <w:r>
        <w:rPr>
          <w:spacing w:val="-4"/>
        </w:rPr>
        <w:t xml:space="preserve"> </w:t>
      </w:r>
      <w:r>
        <w:t>of individual students, cohorts over time, and the school as a whole will be measured.</w:t>
      </w:r>
    </w:p>
    <w:p w14:paraId="63C34A99" w14:textId="77777777" w:rsidR="002C3179" w:rsidRDefault="002C3179">
      <w:pPr>
        <w:pStyle w:val="BodyText"/>
      </w:pPr>
    </w:p>
    <w:p w14:paraId="5611B170" w14:textId="77777777" w:rsidR="002C3179" w:rsidRDefault="0042286B">
      <w:pPr>
        <w:pStyle w:val="Heading1"/>
        <w:rPr>
          <w:b w:val="0"/>
        </w:rPr>
      </w:pPr>
      <w:r>
        <w:t>Statutory</w:t>
      </w:r>
      <w:r>
        <w:rPr>
          <w:spacing w:val="-7"/>
        </w:rPr>
        <w:t xml:space="preserve"> </w:t>
      </w:r>
      <w:r>
        <w:rPr>
          <w:spacing w:val="-2"/>
        </w:rPr>
        <w:t>Reference(s)</w:t>
      </w:r>
      <w:r>
        <w:rPr>
          <w:b w:val="0"/>
          <w:spacing w:val="-2"/>
        </w:rPr>
        <w:t>:</w:t>
      </w:r>
    </w:p>
    <w:p w14:paraId="7FD0F811" w14:textId="77777777" w:rsidR="002C3179" w:rsidRDefault="0042286B">
      <w:pPr>
        <w:pStyle w:val="BodyText"/>
        <w:spacing w:before="1"/>
        <w:ind w:left="220"/>
      </w:pPr>
      <w:r>
        <w:t>s.</w:t>
      </w:r>
      <w:r>
        <w:rPr>
          <w:spacing w:val="-8"/>
        </w:rPr>
        <w:t xml:space="preserve"> </w:t>
      </w:r>
      <w:r>
        <w:t>1002.33(6)(a)3.;</w:t>
      </w:r>
      <w:r>
        <w:rPr>
          <w:spacing w:val="-6"/>
        </w:rPr>
        <w:t xml:space="preserve"> </w:t>
      </w:r>
      <w:r>
        <w:t>s.1002.33(7)(a)3.;</w:t>
      </w:r>
      <w:r>
        <w:rPr>
          <w:spacing w:val="-5"/>
        </w:rPr>
        <w:t xml:space="preserve"> </w:t>
      </w:r>
      <w:r>
        <w:t>s.1002.33(7)(a)4.;</w:t>
      </w:r>
      <w:r>
        <w:rPr>
          <w:spacing w:val="-8"/>
        </w:rPr>
        <w:t xml:space="preserve"> </w:t>
      </w:r>
      <w:r>
        <w:rPr>
          <w:spacing w:val="-2"/>
        </w:rPr>
        <w:t>s.1002.33(7)(a)5.</w:t>
      </w:r>
    </w:p>
    <w:p w14:paraId="0EC990FA" w14:textId="77777777" w:rsidR="002C3179" w:rsidRDefault="002C3179">
      <w:pPr>
        <w:pStyle w:val="BodyText"/>
      </w:pPr>
    </w:p>
    <w:p w14:paraId="65CB7067" w14:textId="77777777" w:rsidR="002C3179" w:rsidRDefault="0042286B">
      <w:pPr>
        <w:pStyle w:val="Heading1"/>
        <w:spacing w:line="269" w:lineRule="exact"/>
      </w:pPr>
      <w:r>
        <w:t>Evaluation</w:t>
      </w:r>
      <w:r>
        <w:rPr>
          <w:spacing w:val="-6"/>
        </w:rPr>
        <w:t xml:space="preserve"> </w:t>
      </w:r>
      <w:r>
        <w:rPr>
          <w:spacing w:val="-2"/>
        </w:rPr>
        <w:t>Criteria:</w:t>
      </w:r>
    </w:p>
    <w:p w14:paraId="48A4185A" w14:textId="77777777" w:rsidR="002C3179" w:rsidRDefault="0042286B">
      <w:pPr>
        <w:pStyle w:val="BodyText"/>
        <w:spacing w:line="269" w:lineRule="exact"/>
        <w:ind w:left="220"/>
      </w:pPr>
      <w:r>
        <w:t>A</w:t>
      </w:r>
      <w:r>
        <w:rPr>
          <w:spacing w:val="-3"/>
        </w:rPr>
        <w:t xml:space="preserve"> </w:t>
      </w:r>
      <w:r>
        <w:t>response</w:t>
      </w:r>
      <w:r>
        <w:rPr>
          <w:spacing w:val="-2"/>
        </w:rPr>
        <w:t xml:space="preserve"> </w:t>
      </w:r>
      <w:r>
        <w:t>that</w:t>
      </w:r>
      <w:r>
        <w:rPr>
          <w:spacing w:val="-3"/>
        </w:rPr>
        <w:t xml:space="preserve"> </w:t>
      </w:r>
      <w:r>
        <w:t>meets</w:t>
      </w:r>
      <w:r>
        <w:rPr>
          <w:spacing w:val="-5"/>
        </w:rPr>
        <w:t xml:space="preserve"> </w:t>
      </w:r>
      <w:r>
        <w:t>the</w:t>
      </w:r>
      <w:r>
        <w:rPr>
          <w:spacing w:val="-2"/>
        </w:rPr>
        <w:t xml:space="preserve"> </w:t>
      </w:r>
      <w:r>
        <w:t>standard</w:t>
      </w:r>
      <w:r>
        <w:rPr>
          <w:spacing w:val="-2"/>
        </w:rPr>
        <w:t xml:space="preserve"> </w:t>
      </w:r>
      <w:r>
        <w:t>will</w:t>
      </w:r>
      <w:r>
        <w:rPr>
          <w:spacing w:val="-2"/>
        </w:rPr>
        <w:t xml:space="preserve"> presen</w:t>
      </w:r>
      <w:r>
        <w:rPr>
          <w:spacing w:val="-2"/>
        </w:rPr>
        <w:t>t:</w:t>
      </w:r>
    </w:p>
    <w:p w14:paraId="5A4714FA" w14:textId="77777777" w:rsidR="002C3179" w:rsidRDefault="002C3179">
      <w:pPr>
        <w:pStyle w:val="BodyText"/>
      </w:pPr>
    </w:p>
    <w:p w14:paraId="73FCA451" w14:textId="77777777" w:rsidR="002C3179" w:rsidRDefault="0042286B">
      <w:pPr>
        <w:pStyle w:val="ListParagraph"/>
        <w:numPr>
          <w:ilvl w:val="0"/>
          <w:numId w:val="15"/>
        </w:numPr>
        <w:tabs>
          <w:tab w:val="left" w:pos="759"/>
        </w:tabs>
        <w:ind w:left="759" w:hanging="359"/>
        <w:rPr>
          <w:sz w:val="24"/>
        </w:rPr>
      </w:pPr>
      <w:r>
        <w:rPr>
          <w:sz w:val="24"/>
        </w:rPr>
        <w:t>An</w:t>
      </w:r>
      <w:r>
        <w:rPr>
          <w:spacing w:val="-6"/>
          <w:sz w:val="24"/>
        </w:rPr>
        <w:t xml:space="preserve"> </w:t>
      </w:r>
      <w:r>
        <w:rPr>
          <w:sz w:val="24"/>
        </w:rPr>
        <w:t>understanding</w:t>
      </w:r>
      <w:r>
        <w:rPr>
          <w:spacing w:val="-2"/>
          <w:sz w:val="24"/>
        </w:rPr>
        <w:t xml:space="preserve"> </w:t>
      </w:r>
      <w:r>
        <w:rPr>
          <w:sz w:val="24"/>
        </w:rPr>
        <w:t>of</w:t>
      </w:r>
      <w:r>
        <w:rPr>
          <w:spacing w:val="-3"/>
          <w:sz w:val="24"/>
        </w:rPr>
        <w:t xml:space="preserve"> </w:t>
      </w:r>
      <w:r>
        <w:rPr>
          <w:sz w:val="24"/>
        </w:rPr>
        <w:t>academic</w:t>
      </w:r>
      <w:r>
        <w:rPr>
          <w:spacing w:val="-2"/>
          <w:sz w:val="24"/>
        </w:rPr>
        <w:t xml:space="preserve"> </w:t>
      </w:r>
      <w:r>
        <w:rPr>
          <w:sz w:val="24"/>
        </w:rPr>
        <w:t>accountability</w:t>
      </w:r>
      <w:r>
        <w:rPr>
          <w:spacing w:val="-2"/>
          <w:sz w:val="24"/>
        </w:rPr>
        <w:t xml:space="preserve"> </w:t>
      </w:r>
      <w:r>
        <w:rPr>
          <w:sz w:val="24"/>
        </w:rPr>
        <w:t>provisions</w:t>
      </w:r>
      <w:r>
        <w:rPr>
          <w:spacing w:val="-5"/>
          <w:sz w:val="24"/>
        </w:rPr>
        <w:t xml:space="preserve"> </w:t>
      </w:r>
      <w:r>
        <w:rPr>
          <w:sz w:val="24"/>
        </w:rPr>
        <w:t>and</w:t>
      </w:r>
      <w:r>
        <w:rPr>
          <w:spacing w:val="-2"/>
          <w:sz w:val="24"/>
        </w:rPr>
        <w:t xml:space="preserve"> </w:t>
      </w:r>
      <w:r>
        <w:rPr>
          <w:sz w:val="24"/>
        </w:rPr>
        <w:t>goals</w:t>
      </w:r>
      <w:r>
        <w:rPr>
          <w:spacing w:val="-4"/>
          <w:sz w:val="24"/>
        </w:rPr>
        <w:t xml:space="preserve"> </w:t>
      </w:r>
      <w:r>
        <w:rPr>
          <w:sz w:val="24"/>
        </w:rPr>
        <w:t>mandated</w:t>
      </w:r>
      <w:r>
        <w:rPr>
          <w:spacing w:val="-5"/>
          <w:sz w:val="24"/>
        </w:rPr>
        <w:t xml:space="preserve"> </w:t>
      </w:r>
      <w:r>
        <w:rPr>
          <w:sz w:val="24"/>
        </w:rPr>
        <w:t>by</w:t>
      </w:r>
      <w:r>
        <w:rPr>
          <w:spacing w:val="-2"/>
          <w:sz w:val="24"/>
        </w:rPr>
        <w:t xml:space="preserve"> </w:t>
      </w:r>
      <w:r>
        <w:rPr>
          <w:sz w:val="24"/>
        </w:rPr>
        <w:t>the</w:t>
      </w:r>
      <w:r>
        <w:rPr>
          <w:spacing w:val="-2"/>
          <w:sz w:val="24"/>
        </w:rPr>
        <w:t xml:space="preserve"> state.</w:t>
      </w:r>
    </w:p>
    <w:p w14:paraId="3E38AE0A" w14:textId="77777777" w:rsidR="002C3179" w:rsidRDefault="0042286B">
      <w:pPr>
        <w:pStyle w:val="ListParagraph"/>
        <w:numPr>
          <w:ilvl w:val="0"/>
          <w:numId w:val="15"/>
        </w:numPr>
        <w:tabs>
          <w:tab w:val="left" w:pos="759"/>
        </w:tabs>
        <w:spacing w:before="1" w:line="269" w:lineRule="exact"/>
        <w:ind w:left="759" w:hanging="359"/>
        <w:rPr>
          <w:sz w:val="24"/>
        </w:rPr>
      </w:pPr>
      <w:r>
        <w:rPr>
          <w:sz w:val="24"/>
        </w:rPr>
        <w:t>An</w:t>
      </w:r>
      <w:r>
        <w:rPr>
          <w:spacing w:val="-6"/>
          <w:sz w:val="24"/>
        </w:rPr>
        <w:t xml:space="preserve"> </w:t>
      </w:r>
      <w:r>
        <w:rPr>
          <w:sz w:val="24"/>
        </w:rPr>
        <w:t>indication</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applicant</w:t>
      </w:r>
      <w:r>
        <w:rPr>
          <w:spacing w:val="-4"/>
          <w:sz w:val="24"/>
        </w:rPr>
        <w:t xml:space="preserve"> </w:t>
      </w:r>
      <w:r>
        <w:rPr>
          <w:sz w:val="24"/>
        </w:rPr>
        <w:t>will</w:t>
      </w:r>
      <w:r>
        <w:rPr>
          <w:spacing w:val="-2"/>
          <w:sz w:val="24"/>
        </w:rPr>
        <w:t xml:space="preserve"> </w:t>
      </w:r>
      <w:r>
        <w:rPr>
          <w:sz w:val="24"/>
        </w:rPr>
        <w:t>hold</w:t>
      </w:r>
      <w:r>
        <w:rPr>
          <w:spacing w:val="-2"/>
          <w:sz w:val="24"/>
        </w:rPr>
        <w:t xml:space="preserve"> </w:t>
      </w:r>
      <w:r>
        <w:rPr>
          <w:sz w:val="24"/>
        </w:rPr>
        <w:t>high</w:t>
      </w:r>
      <w:r>
        <w:rPr>
          <w:spacing w:val="-3"/>
          <w:sz w:val="24"/>
        </w:rPr>
        <w:t xml:space="preserve"> </w:t>
      </w:r>
      <w:r>
        <w:rPr>
          <w:sz w:val="24"/>
        </w:rPr>
        <w:t>expectations</w:t>
      </w:r>
      <w:r>
        <w:rPr>
          <w:spacing w:val="-5"/>
          <w:sz w:val="24"/>
        </w:rPr>
        <w:t xml:space="preserve"> </w:t>
      </w:r>
      <w:r>
        <w:rPr>
          <w:sz w:val="24"/>
        </w:rPr>
        <w:t>for</w:t>
      </w:r>
      <w:r>
        <w:rPr>
          <w:spacing w:val="-1"/>
          <w:sz w:val="24"/>
        </w:rPr>
        <w:t xml:space="preserve"> </w:t>
      </w:r>
      <w:r>
        <w:rPr>
          <w:sz w:val="24"/>
        </w:rPr>
        <w:t>student</w:t>
      </w:r>
      <w:r>
        <w:rPr>
          <w:spacing w:val="-3"/>
          <w:sz w:val="24"/>
        </w:rPr>
        <w:t xml:space="preserve"> </w:t>
      </w:r>
      <w:r>
        <w:rPr>
          <w:sz w:val="24"/>
        </w:rPr>
        <w:t>academic</w:t>
      </w:r>
      <w:r>
        <w:rPr>
          <w:spacing w:val="-2"/>
          <w:sz w:val="24"/>
        </w:rPr>
        <w:t xml:space="preserve"> performance.</w:t>
      </w:r>
    </w:p>
    <w:p w14:paraId="1F797DCB" w14:textId="77777777" w:rsidR="002C3179" w:rsidRDefault="0042286B">
      <w:pPr>
        <w:pStyle w:val="ListParagraph"/>
        <w:numPr>
          <w:ilvl w:val="0"/>
          <w:numId w:val="15"/>
        </w:numPr>
        <w:tabs>
          <w:tab w:val="left" w:pos="759"/>
        </w:tabs>
        <w:spacing w:line="269" w:lineRule="exact"/>
        <w:ind w:left="759" w:hanging="359"/>
        <w:rPr>
          <w:sz w:val="24"/>
        </w:rPr>
      </w:pPr>
      <w:r>
        <w:rPr>
          <w:sz w:val="24"/>
        </w:rPr>
        <w:t>Measurable</w:t>
      </w:r>
      <w:r>
        <w:rPr>
          <w:spacing w:val="-5"/>
          <w:sz w:val="24"/>
        </w:rPr>
        <w:t xml:space="preserve"> </w:t>
      </w:r>
      <w:r>
        <w:rPr>
          <w:sz w:val="24"/>
        </w:rPr>
        <w:t>goals</w:t>
      </w:r>
      <w:r>
        <w:rPr>
          <w:spacing w:val="-4"/>
          <w:sz w:val="24"/>
        </w:rPr>
        <w:t xml:space="preserve"> </w:t>
      </w:r>
      <w:r>
        <w:rPr>
          <w:sz w:val="24"/>
        </w:rPr>
        <w:t>for</w:t>
      </w:r>
      <w:r>
        <w:rPr>
          <w:spacing w:val="-3"/>
          <w:sz w:val="24"/>
        </w:rPr>
        <w:t xml:space="preserve"> </w:t>
      </w:r>
      <w:r>
        <w:rPr>
          <w:sz w:val="24"/>
        </w:rPr>
        <w:t>student</w:t>
      </w:r>
      <w:r>
        <w:rPr>
          <w:spacing w:val="-4"/>
          <w:sz w:val="24"/>
        </w:rPr>
        <w:t xml:space="preserve"> </w:t>
      </w:r>
      <w:r>
        <w:rPr>
          <w:sz w:val="24"/>
        </w:rPr>
        <w:t>academic</w:t>
      </w:r>
      <w:r>
        <w:rPr>
          <w:spacing w:val="-2"/>
          <w:sz w:val="24"/>
        </w:rPr>
        <w:t xml:space="preserve"> </w:t>
      </w:r>
      <w:r>
        <w:rPr>
          <w:sz w:val="24"/>
        </w:rPr>
        <w:t>growth</w:t>
      </w:r>
      <w:r>
        <w:rPr>
          <w:spacing w:val="-3"/>
          <w:sz w:val="24"/>
        </w:rPr>
        <w:t xml:space="preserve"> </w:t>
      </w:r>
      <w:r>
        <w:rPr>
          <w:sz w:val="24"/>
        </w:rPr>
        <w:t>and</w:t>
      </w:r>
      <w:r>
        <w:rPr>
          <w:spacing w:val="-2"/>
          <w:sz w:val="24"/>
        </w:rPr>
        <w:t xml:space="preserve"> improvement.</w:t>
      </w:r>
    </w:p>
    <w:p w14:paraId="12DB8527" w14:textId="77777777" w:rsidR="002C3179" w:rsidRDefault="0042286B">
      <w:pPr>
        <w:pStyle w:val="ListParagraph"/>
        <w:numPr>
          <w:ilvl w:val="0"/>
          <w:numId w:val="15"/>
        </w:numPr>
        <w:tabs>
          <w:tab w:val="left" w:pos="760"/>
        </w:tabs>
        <w:spacing w:before="1"/>
        <w:ind w:right="1042"/>
        <w:rPr>
          <w:sz w:val="24"/>
        </w:rPr>
      </w:pPr>
      <w:r>
        <w:rPr>
          <w:sz w:val="24"/>
        </w:rPr>
        <w:t>Promotion</w:t>
      </w:r>
      <w:r>
        <w:rPr>
          <w:spacing w:val="-4"/>
          <w:sz w:val="24"/>
        </w:rPr>
        <w:t xml:space="preserve"> </w:t>
      </w:r>
      <w:r>
        <w:rPr>
          <w:sz w:val="24"/>
        </w:rPr>
        <w:t>standards</w:t>
      </w:r>
      <w:r>
        <w:rPr>
          <w:spacing w:val="-5"/>
          <w:sz w:val="24"/>
        </w:rPr>
        <w:t xml:space="preserve"> </w:t>
      </w:r>
      <w:r>
        <w:rPr>
          <w:sz w:val="24"/>
        </w:rPr>
        <w:t>that</w:t>
      </w:r>
      <w:r>
        <w:rPr>
          <w:spacing w:val="-1"/>
          <w:sz w:val="24"/>
        </w:rPr>
        <w:t xml:space="preserve"> </w:t>
      </w:r>
      <w:r>
        <w:rPr>
          <w:sz w:val="24"/>
        </w:rPr>
        <w:t>are</w:t>
      </w:r>
      <w:r>
        <w:rPr>
          <w:spacing w:val="-3"/>
          <w:sz w:val="24"/>
        </w:rPr>
        <w:t xml:space="preserve"> </w:t>
      </w:r>
      <w:r>
        <w:rPr>
          <w:sz w:val="24"/>
        </w:rPr>
        <w:t>based</w:t>
      </w:r>
      <w:r>
        <w:rPr>
          <w:spacing w:val="-3"/>
          <w:sz w:val="24"/>
        </w:rPr>
        <w:t xml:space="preserve"> </w:t>
      </w:r>
      <w:r>
        <w:rPr>
          <w:sz w:val="24"/>
        </w:rPr>
        <w:t>on</w:t>
      </w:r>
      <w:r>
        <w:rPr>
          <w:spacing w:val="-4"/>
          <w:sz w:val="24"/>
        </w:rPr>
        <w:t xml:space="preserve"> </w:t>
      </w:r>
      <w:r>
        <w:rPr>
          <w:sz w:val="24"/>
        </w:rPr>
        <w:t>high</w:t>
      </w:r>
      <w:r>
        <w:rPr>
          <w:spacing w:val="-4"/>
          <w:sz w:val="24"/>
        </w:rPr>
        <w:t xml:space="preserve"> </w:t>
      </w:r>
      <w:r>
        <w:rPr>
          <w:sz w:val="24"/>
        </w:rPr>
        <w:t>expectations</w:t>
      </w:r>
      <w:r>
        <w:rPr>
          <w:spacing w:val="-5"/>
          <w:sz w:val="24"/>
        </w:rPr>
        <w:t xml:space="preserve"> </w:t>
      </w:r>
      <w:r>
        <w:rPr>
          <w:sz w:val="24"/>
        </w:rPr>
        <w:t>and</w:t>
      </w:r>
      <w:r>
        <w:rPr>
          <w:spacing w:val="-3"/>
          <w:sz w:val="24"/>
        </w:rPr>
        <w:t xml:space="preserve"> </w:t>
      </w:r>
      <w:r>
        <w:rPr>
          <w:sz w:val="24"/>
        </w:rPr>
        <w:t>provide</w:t>
      </w:r>
      <w:r>
        <w:rPr>
          <w:spacing w:val="-3"/>
          <w:sz w:val="24"/>
        </w:rPr>
        <w:t xml:space="preserve"> </w:t>
      </w:r>
      <w:r>
        <w:rPr>
          <w:sz w:val="24"/>
        </w:rPr>
        <w:t>clear</w:t>
      </w:r>
      <w:r>
        <w:rPr>
          <w:spacing w:val="-4"/>
          <w:sz w:val="24"/>
        </w:rPr>
        <w:t xml:space="preserve"> </w:t>
      </w:r>
      <w:r>
        <w:rPr>
          <w:sz w:val="24"/>
        </w:rPr>
        <w:t>criteria</w:t>
      </w:r>
      <w:r>
        <w:rPr>
          <w:spacing w:val="-3"/>
          <w:sz w:val="24"/>
        </w:rPr>
        <w:t xml:space="preserve"> </w:t>
      </w:r>
      <w:r>
        <w:rPr>
          <w:sz w:val="24"/>
        </w:rPr>
        <w:t>for promotion from one level to the next, and for graduation (if applicable).</w:t>
      </w:r>
    </w:p>
    <w:p w14:paraId="0A8FE9AF" w14:textId="77777777" w:rsidR="002C3179" w:rsidRDefault="0042286B">
      <w:pPr>
        <w:pStyle w:val="ListParagraph"/>
        <w:numPr>
          <w:ilvl w:val="0"/>
          <w:numId w:val="15"/>
        </w:numPr>
        <w:tabs>
          <w:tab w:val="left" w:pos="760"/>
        </w:tabs>
        <w:ind w:right="987"/>
        <w:rPr>
          <w:sz w:val="24"/>
        </w:rPr>
      </w:pPr>
      <w:r>
        <w:rPr>
          <w:sz w:val="24"/>
        </w:rPr>
        <w:t>Evidence</w:t>
      </w:r>
      <w:r>
        <w:rPr>
          <w:spacing w:val="-3"/>
          <w:sz w:val="24"/>
        </w:rPr>
        <w:t xml:space="preserve"> </w:t>
      </w:r>
      <w:r>
        <w:rPr>
          <w:sz w:val="24"/>
        </w:rPr>
        <w:t>that</w:t>
      </w:r>
      <w:r>
        <w:rPr>
          <w:spacing w:val="-4"/>
          <w:sz w:val="24"/>
        </w:rPr>
        <w:t xml:space="preserve"> </w:t>
      </w:r>
      <w:r>
        <w:rPr>
          <w:sz w:val="24"/>
        </w:rPr>
        <w:t>a</w:t>
      </w:r>
      <w:r>
        <w:rPr>
          <w:spacing w:val="-3"/>
          <w:sz w:val="24"/>
        </w:rPr>
        <w:t xml:space="preserve"> </w:t>
      </w:r>
      <w:r>
        <w:rPr>
          <w:sz w:val="24"/>
        </w:rPr>
        <w:t>range</w:t>
      </w:r>
      <w:r>
        <w:rPr>
          <w:spacing w:val="-3"/>
          <w:sz w:val="24"/>
        </w:rPr>
        <w:t xml:space="preserve"> </w:t>
      </w:r>
      <w:r>
        <w:rPr>
          <w:sz w:val="24"/>
        </w:rPr>
        <w:t>of</w:t>
      </w:r>
      <w:r>
        <w:rPr>
          <w:spacing w:val="-4"/>
          <w:sz w:val="24"/>
        </w:rPr>
        <w:t xml:space="preserve"> </w:t>
      </w:r>
      <w:r>
        <w:rPr>
          <w:sz w:val="24"/>
        </w:rPr>
        <w:t>valid</w:t>
      </w:r>
      <w:r>
        <w:rPr>
          <w:spacing w:val="-3"/>
          <w:sz w:val="24"/>
        </w:rPr>
        <w:t xml:space="preserve"> </w:t>
      </w:r>
      <w:r>
        <w:rPr>
          <w:sz w:val="24"/>
        </w:rPr>
        <w:t>and</w:t>
      </w:r>
      <w:r>
        <w:rPr>
          <w:spacing w:val="-3"/>
          <w:sz w:val="24"/>
        </w:rPr>
        <w:t xml:space="preserve"> </w:t>
      </w:r>
      <w:r>
        <w:rPr>
          <w:sz w:val="24"/>
        </w:rPr>
        <w:t>reliable</w:t>
      </w:r>
      <w:r>
        <w:rPr>
          <w:spacing w:val="-3"/>
          <w:sz w:val="24"/>
        </w:rPr>
        <w:t xml:space="preserve"> </w:t>
      </w:r>
      <w:r>
        <w:rPr>
          <w:sz w:val="24"/>
        </w:rPr>
        <w:t>assessments</w:t>
      </w:r>
      <w:r>
        <w:rPr>
          <w:spacing w:val="-5"/>
          <w:sz w:val="24"/>
        </w:rPr>
        <w:t xml:space="preserve"> </w:t>
      </w:r>
      <w:r>
        <w:rPr>
          <w:sz w:val="24"/>
        </w:rPr>
        <w:t>will</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to</w:t>
      </w:r>
      <w:r>
        <w:rPr>
          <w:spacing w:val="-4"/>
          <w:sz w:val="24"/>
        </w:rPr>
        <w:t xml:space="preserve"> </w:t>
      </w:r>
      <w:r>
        <w:rPr>
          <w:sz w:val="24"/>
        </w:rPr>
        <w:t>measure</w:t>
      </w:r>
      <w:r>
        <w:rPr>
          <w:spacing w:val="-3"/>
          <w:sz w:val="24"/>
        </w:rPr>
        <w:t xml:space="preserve"> </w:t>
      </w:r>
      <w:r>
        <w:rPr>
          <w:sz w:val="24"/>
        </w:rPr>
        <w:t xml:space="preserve">student </w:t>
      </w:r>
      <w:r>
        <w:rPr>
          <w:spacing w:val="-2"/>
          <w:sz w:val="24"/>
        </w:rPr>
        <w:t>performance.</w:t>
      </w:r>
    </w:p>
    <w:p w14:paraId="4E04A11C" w14:textId="77777777" w:rsidR="002C3179" w:rsidRDefault="0042286B">
      <w:pPr>
        <w:pStyle w:val="ListParagraph"/>
        <w:numPr>
          <w:ilvl w:val="0"/>
          <w:numId w:val="15"/>
        </w:numPr>
        <w:tabs>
          <w:tab w:val="left" w:pos="760"/>
        </w:tabs>
        <w:ind w:right="876"/>
        <w:rPr>
          <w:sz w:val="24"/>
        </w:rPr>
      </w:pPr>
      <w:r>
        <w:rPr>
          <w:sz w:val="24"/>
        </w:rPr>
        <w:t>A</w:t>
      </w:r>
      <w:r>
        <w:rPr>
          <w:spacing w:val="-3"/>
          <w:sz w:val="24"/>
        </w:rPr>
        <w:t xml:space="preserve"> </w:t>
      </w:r>
      <w:r>
        <w:rPr>
          <w:sz w:val="24"/>
        </w:rPr>
        <w:t>proposed</w:t>
      </w:r>
      <w:r>
        <w:rPr>
          <w:spacing w:val="-3"/>
          <w:sz w:val="24"/>
        </w:rPr>
        <w:t xml:space="preserve"> </w:t>
      </w:r>
      <w:r>
        <w:rPr>
          <w:sz w:val="24"/>
        </w:rPr>
        <w:t>assessment</w:t>
      </w:r>
      <w:r>
        <w:rPr>
          <w:spacing w:val="-4"/>
          <w:sz w:val="24"/>
        </w:rPr>
        <w:t xml:space="preserve"> </w:t>
      </w:r>
      <w:r>
        <w:rPr>
          <w:sz w:val="24"/>
        </w:rPr>
        <w:t>plan</w:t>
      </w:r>
      <w:r>
        <w:rPr>
          <w:spacing w:val="-4"/>
          <w:sz w:val="24"/>
        </w:rPr>
        <w:t xml:space="preserve"> </w:t>
      </w:r>
      <w:r>
        <w:rPr>
          <w:sz w:val="24"/>
        </w:rPr>
        <w:t>that</w:t>
      </w:r>
      <w:r>
        <w:rPr>
          <w:spacing w:val="-4"/>
          <w:sz w:val="24"/>
        </w:rPr>
        <w:t xml:space="preserve"> </w:t>
      </w:r>
      <w:r>
        <w:rPr>
          <w:sz w:val="24"/>
        </w:rPr>
        <w:t>is</w:t>
      </w:r>
      <w:r>
        <w:rPr>
          <w:spacing w:val="-5"/>
          <w:sz w:val="24"/>
        </w:rPr>
        <w:t xml:space="preserve"> </w:t>
      </w:r>
      <w:r>
        <w:rPr>
          <w:sz w:val="24"/>
        </w:rPr>
        <w:t>sufficient</w:t>
      </w:r>
      <w:r>
        <w:rPr>
          <w:spacing w:val="-4"/>
          <w:sz w:val="24"/>
        </w:rPr>
        <w:t xml:space="preserve"> </w:t>
      </w:r>
      <w:r>
        <w:rPr>
          <w:sz w:val="24"/>
        </w:rPr>
        <w:t>to</w:t>
      </w:r>
      <w:r>
        <w:rPr>
          <w:spacing w:val="-4"/>
          <w:sz w:val="24"/>
        </w:rPr>
        <w:t xml:space="preserve"> </w:t>
      </w:r>
      <w:r>
        <w:rPr>
          <w:sz w:val="24"/>
        </w:rPr>
        <w:t>determine</w:t>
      </w:r>
      <w:r>
        <w:rPr>
          <w:spacing w:val="-3"/>
          <w:sz w:val="24"/>
        </w:rPr>
        <w:t xml:space="preserve"> </w:t>
      </w:r>
      <w:r>
        <w:rPr>
          <w:sz w:val="24"/>
        </w:rPr>
        <w:t>whether</w:t>
      </w:r>
      <w:r>
        <w:rPr>
          <w:spacing w:val="-4"/>
          <w:sz w:val="24"/>
        </w:rPr>
        <w:t xml:space="preserve"> </w:t>
      </w:r>
      <w:r>
        <w:rPr>
          <w:sz w:val="24"/>
        </w:rPr>
        <w:t>students</w:t>
      </w:r>
      <w:r>
        <w:rPr>
          <w:spacing w:val="-5"/>
          <w:sz w:val="24"/>
        </w:rPr>
        <w:t xml:space="preserve"> </w:t>
      </w:r>
      <w:r>
        <w:rPr>
          <w:sz w:val="24"/>
        </w:rPr>
        <w:t>are</w:t>
      </w:r>
      <w:r>
        <w:rPr>
          <w:spacing w:val="-3"/>
          <w:sz w:val="24"/>
        </w:rPr>
        <w:t xml:space="preserve"> </w:t>
      </w:r>
      <w:r>
        <w:rPr>
          <w:sz w:val="24"/>
        </w:rPr>
        <w:t>making adequate progress.</w:t>
      </w:r>
    </w:p>
    <w:p w14:paraId="22A59467" w14:textId="77777777" w:rsidR="002C3179" w:rsidRDefault="0042286B">
      <w:pPr>
        <w:pStyle w:val="ListParagraph"/>
        <w:numPr>
          <w:ilvl w:val="0"/>
          <w:numId w:val="15"/>
        </w:numPr>
        <w:tabs>
          <w:tab w:val="left" w:pos="760"/>
        </w:tabs>
        <w:ind w:right="584"/>
        <w:rPr>
          <w:sz w:val="24"/>
        </w:rPr>
      </w:pPr>
      <w:r>
        <w:rPr>
          <w:sz w:val="24"/>
        </w:rPr>
        <w:t>Evidence</w:t>
      </w:r>
      <w:r>
        <w:rPr>
          <w:spacing w:val="-3"/>
          <w:sz w:val="24"/>
        </w:rPr>
        <w:t xml:space="preserve"> </w:t>
      </w:r>
      <w:r>
        <w:rPr>
          <w:sz w:val="24"/>
        </w:rPr>
        <w:t>of</w:t>
      </w:r>
      <w:r>
        <w:rPr>
          <w:spacing w:val="-4"/>
          <w:sz w:val="24"/>
        </w:rPr>
        <w:t xml:space="preserve"> </w:t>
      </w:r>
      <w:r>
        <w:rPr>
          <w:sz w:val="24"/>
        </w:rPr>
        <w:t>a</w:t>
      </w:r>
      <w:r>
        <w:rPr>
          <w:spacing w:val="-3"/>
          <w:sz w:val="24"/>
        </w:rPr>
        <w:t xml:space="preserve"> </w:t>
      </w:r>
      <w:r>
        <w:rPr>
          <w:sz w:val="24"/>
        </w:rPr>
        <w:t>comprehensive</w:t>
      </w:r>
      <w:r>
        <w:rPr>
          <w:spacing w:val="-3"/>
          <w:sz w:val="24"/>
        </w:rPr>
        <w:t xml:space="preserve"> </w:t>
      </w:r>
      <w:r>
        <w:rPr>
          <w:sz w:val="24"/>
        </w:rPr>
        <w:t>and</w:t>
      </w:r>
      <w:r>
        <w:rPr>
          <w:spacing w:val="-3"/>
          <w:sz w:val="24"/>
        </w:rPr>
        <w:t xml:space="preserve"> </w:t>
      </w:r>
      <w:r>
        <w:rPr>
          <w:sz w:val="24"/>
        </w:rPr>
        <w:t>effective</w:t>
      </w:r>
      <w:r>
        <w:rPr>
          <w:spacing w:val="-3"/>
          <w:sz w:val="24"/>
        </w:rPr>
        <w:t xml:space="preserve"> </w:t>
      </w:r>
      <w:r>
        <w:rPr>
          <w:sz w:val="24"/>
        </w:rPr>
        <w:t>plan</w:t>
      </w:r>
      <w:r>
        <w:rPr>
          <w:spacing w:val="-4"/>
          <w:sz w:val="24"/>
        </w:rPr>
        <w:t xml:space="preserve"> </w:t>
      </w:r>
      <w:r>
        <w:rPr>
          <w:sz w:val="24"/>
        </w:rPr>
        <w:t>to</w:t>
      </w:r>
      <w:r>
        <w:rPr>
          <w:spacing w:val="-6"/>
          <w:sz w:val="24"/>
        </w:rPr>
        <w:t xml:space="preserve"> </w:t>
      </w:r>
      <w:r>
        <w:rPr>
          <w:sz w:val="24"/>
        </w:rPr>
        <w:t>use</w:t>
      </w:r>
      <w:r>
        <w:rPr>
          <w:spacing w:val="-3"/>
          <w:sz w:val="24"/>
        </w:rPr>
        <w:t xml:space="preserve"> </w:t>
      </w:r>
      <w:r>
        <w:rPr>
          <w:sz w:val="24"/>
        </w:rPr>
        <w:t>student</w:t>
      </w:r>
      <w:r>
        <w:rPr>
          <w:spacing w:val="-4"/>
          <w:sz w:val="24"/>
        </w:rPr>
        <w:t xml:space="preserve"> </w:t>
      </w:r>
      <w:r>
        <w:rPr>
          <w:sz w:val="24"/>
        </w:rPr>
        <w:t>achievement</w:t>
      </w:r>
      <w:r>
        <w:rPr>
          <w:spacing w:val="-6"/>
          <w:sz w:val="24"/>
        </w:rPr>
        <w:t xml:space="preserve"> </w:t>
      </w:r>
      <w:r>
        <w:rPr>
          <w:sz w:val="24"/>
        </w:rPr>
        <w:t>data</w:t>
      </w:r>
      <w:r>
        <w:rPr>
          <w:spacing w:val="-3"/>
          <w:sz w:val="24"/>
        </w:rPr>
        <w:t xml:space="preserve"> </w:t>
      </w:r>
      <w:r>
        <w:rPr>
          <w:sz w:val="24"/>
        </w:rPr>
        <w:t>to</w:t>
      </w:r>
      <w:r>
        <w:rPr>
          <w:spacing w:val="-4"/>
          <w:sz w:val="24"/>
        </w:rPr>
        <w:t xml:space="preserve"> </w:t>
      </w:r>
      <w:r>
        <w:rPr>
          <w:sz w:val="24"/>
        </w:rPr>
        <w:t>inform decisions about and adjustments to the education</w:t>
      </w:r>
      <w:r>
        <w:rPr>
          <w:sz w:val="24"/>
        </w:rPr>
        <w:t>al program.</w:t>
      </w:r>
    </w:p>
    <w:p w14:paraId="453AF61B" w14:textId="77777777" w:rsidR="002C3179" w:rsidRDefault="0042286B">
      <w:pPr>
        <w:pStyle w:val="ListParagraph"/>
        <w:numPr>
          <w:ilvl w:val="0"/>
          <w:numId w:val="15"/>
        </w:numPr>
        <w:tabs>
          <w:tab w:val="left" w:pos="760"/>
        </w:tabs>
        <w:ind w:right="597"/>
        <w:rPr>
          <w:sz w:val="24"/>
        </w:rPr>
      </w:pPr>
      <w:r>
        <w:rPr>
          <w:sz w:val="24"/>
        </w:rPr>
        <w:t>Plans</w:t>
      </w:r>
      <w:r>
        <w:rPr>
          <w:spacing w:val="-5"/>
          <w:sz w:val="24"/>
        </w:rPr>
        <w:t xml:space="preserve"> </w:t>
      </w:r>
      <w:r>
        <w:rPr>
          <w:sz w:val="24"/>
        </w:rPr>
        <w:t>for</w:t>
      </w:r>
      <w:r>
        <w:rPr>
          <w:spacing w:val="-4"/>
          <w:sz w:val="24"/>
        </w:rPr>
        <w:t xml:space="preserve"> </w:t>
      </w:r>
      <w:r>
        <w:rPr>
          <w:sz w:val="24"/>
        </w:rPr>
        <w:t>sharing</w:t>
      </w:r>
      <w:r>
        <w:rPr>
          <w:spacing w:val="-1"/>
          <w:sz w:val="24"/>
        </w:rPr>
        <w:t xml:space="preserve"> </w:t>
      </w:r>
      <w:r>
        <w:rPr>
          <w:sz w:val="24"/>
        </w:rPr>
        <w:t>student</w:t>
      </w:r>
      <w:r>
        <w:rPr>
          <w:spacing w:val="-1"/>
          <w:sz w:val="24"/>
        </w:rPr>
        <w:t xml:space="preserve"> </w:t>
      </w:r>
      <w:r>
        <w:rPr>
          <w:sz w:val="24"/>
        </w:rPr>
        <w:t>performance</w:t>
      </w:r>
      <w:r>
        <w:rPr>
          <w:spacing w:val="-3"/>
          <w:sz w:val="24"/>
        </w:rPr>
        <w:t xml:space="preserve"> </w:t>
      </w:r>
      <w:r>
        <w:rPr>
          <w:sz w:val="24"/>
        </w:rPr>
        <w:t>information</w:t>
      </w:r>
      <w:r>
        <w:rPr>
          <w:spacing w:val="-4"/>
          <w:sz w:val="24"/>
        </w:rPr>
        <w:t xml:space="preserve"> </w:t>
      </w:r>
      <w:r>
        <w:rPr>
          <w:sz w:val="24"/>
        </w:rPr>
        <w:t>that</w:t>
      </w:r>
      <w:r>
        <w:rPr>
          <w:spacing w:val="-4"/>
          <w:sz w:val="24"/>
        </w:rPr>
        <w:t xml:space="preserve"> </w:t>
      </w:r>
      <w:r>
        <w:rPr>
          <w:sz w:val="24"/>
        </w:rPr>
        <w:t>will</w:t>
      </w:r>
      <w:r>
        <w:rPr>
          <w:spacing w:val="-3"/>
          <w:sz w:val="24"/>
        </w:rPr>
        <w:t xml:space="preserve"> </w:t>
      </w:r>
      <w:r>
        <w:rPr>
          <w:sz w:val="24"/>
        </w:rPr>
        <w:t>keep</w:t>
      </w:r>
      <w:r>
        <w:rPr>
          <w:spacing w:val="-4"/>
          <w:sz w:val="24"/>
        </w:rPr>
        <w:t xml:space="preserve"> </w:t>
      </w:r>
      <w:r>
        <w:rPr>
          <w:sz w:val="24"/>
        </w:rPr>
        <w:t>students</w:t>
      </w:r>
      <w:r>
        <w:rPr>
          <w:spacing w:val="-5"/>
          <w:sz w:val="24"/>
        </w:rPr>
        <w:t xml:space="preserve"> </w:t>
      </w:r>
      <w:r>
        <w:rPr>
          <w:sz w:val="24"/>
        </w:rPr>
        <w:t>and</w:t>
      </w:r>
      <w:r>
        <w:rPr>
          <w:spacing w:val="-3"/>
          <w:sz w:val="24"/>
        </w:rPr>
        <w:t xml:space="preserve"> </w:t>
      </w:r>
      <w:r>
        <w:rPr>
          <w:sz w:val="24"/>
        </w:rPr>
        <w:t>parents</w:t>
      </w:r>
      <w:r>
        <w:rPr>
          <w:spacing w:val="-5"/>
          <w:sz w:val="24"/>
        </w:rPr>
        <w:t xml:space="preserve"> </w:t>
      </w:r>
      <w:r>
        <w:rPr>
          <w:sz w:val="24"/>
        </w:rPr>
        <w:t>well informed of academic progress.</w:t>
      </w:r>
    </w:p>
    <w:p w14:paraId="0200369D" w14:textId="77777777" w:rsidR="002C3179" w:rsidRDefault="0042286B">
      <w:pPr>
        <w:pStyle w:val="ListParagraph"/>
        <w:numPr>
          <w:ilvl w:val="0"/>
          <w:numId w:val="15"/>
        </w:numPr>
        <w:tabs>
          <w:tab w:val="left" w:pos="759"/>
        </w:tabs>
        <w:ind w:left="759" w:hanging="359"/>
        <w:rPr>
          <w:sz w:val="24"/>
        </w:rPr>
      </w:pPr>
      <w:r>
        <w:rPr>
          <w:sz w:val="24"/>
        </w:rPr>
        <w:t>Acknowledgement</w:t>
      </w:r>
      <w:r>
        <w:rPr>
          <w:spacing w:val="-6"/>
          <w:sz w:val="24"/>
        </w:rPr>
        <w:t xml:space="preserve"> </w:t>
      </w:r>
      <w:r>
        <w:rPr>
          <w:sz w:val="24"/>
        </w:rPr>
        <w:t>of</w:t>
      </w:r>
      <w:r>
        <w:rPr>
          <w:spacing w:val="-3"/>
          <w:sz w:val="24"/>
        </w:rPr>
        <w:t xml:space="preserve"> </w:t>
      </w:r>
      <w:r>
        <w:rPr>
          <w:sz w:val="24"/>
        </w:rPr>
        <w:t>and</w:t>
      </w:r>
      <w:r>
        <w:rPr>
          <w:spacing w:val="-6"/>
          <w:sz w:val="24"/>
        </w:rPr>
        <w:t xml:space="preserve"> </w:t>
      </w:r>
      <w:r>
        <w:rPr>
          <w:sz w:val="24"/>
        </w:rPr>
        <w:t>general</w:t>
      </w:r>
      <w:r>
        <w:rPr>
          <w:spacing w:val="-2"/>
          <w:sz w:val="24"/>
        </w:rPr>
        <w:t xml:space="preserve"> </w:t>
      </w:r>
      <w:r>
        <w:rPr>
          <w:sz w:val="24"/>
        </w:rPr>
        <w:t>plan</w:t>
      </w:r>
      <w:r>
        <w:rPr>
          <w:spacing w:val="-4"/>
          <w:sz w:val="24"/>
        </w:rPr>
        <w:t xml:space="preserve"> </w:t>
      </w:r>
      <w:r>
        <w:rPr>
          <w:sz w:val="24"/>
        </w:rPr>
        <w:t>to</w:t>
      </w:r>
      <w:r>
        <w:rPr>
          <w:spacing w:val="-3"/>
          <w:sz w:val="24"/>
        </w:rPr>
        <w:t xml:space="preserve"> </w:t>
      </w:r>
      <w:r>
        <w:rPr>
          <w:sz w:val="24"/>
        </w:rPr>
        <w:t>meet</w:t>
      </w:r>
      <w:r>
        <w:rPr>
          <w:spacing w:val="-4"/>
          <w:sz w:val="24"/>
        </w:rPr>
        <w:t xml:space="preserve"> </w:t>
      </w:r>
      <w:r>
        <w:rPr>
          <w:sz w:val="24"/>
        </w:rPr>
        <w:t>FERPA</w:t>
      </w:r>
      <w:r>
        <w:rPr>
          <w:spacing w:val="-2"/>
          <w:sz w:val="24"/>
        </w:rPr>
        <w:t xml:space="preserve"> requirements.</w:t>
      </w:r>
    </w:p>
    <w:p w14:paraId="5D3BDF7A" w14:textId="77777777" w:rsidR="002C3179" w:rsidRDefault="002C3179">
      <w:pPr>
        <w:pStyle w:val="BodyText"/>
        <w:spacing w:before="4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2C3179" w14:paraId="130C0066" w14:textId="77777777">
        <w:trPr>
          <w:trHeight w:val="268"/>
        </w:trPr>
        <w:tc>
          <w:tcPr>
            <w:tcW w:w="3192" w:type="dxa"/>
          </w:tcPr>
          <w:p w14:paraId="5CF93F3C" w14:textId="77777777" w:rsidR="002C3179" w:rsidRDefault="0042286B">
            <w:pPr>
              <w:pStyle w:val="TableParagraph"/>
              <w:spacing w:line="248" w:lineRule="exact"/>
              <w:ind w:left="611"/>
              <w:rPr>
                <w:b/>
                <w:sz w:val="24"/>
              </w:rPr>
            </w:pPr>
            <w:r>
              <w:rPr>
                <w:b/>
                <w:sz w:val="24"/>
              </w:rPr>
              <w:t>Meets</w:t>
            </w:r>
            <w:r>
              <w:rPr>
                <w:b/>
                <w:spacing w:val="-2"/>
                <w:sz w:val="24"/>
              </w:rPr>
              <w:t xml:space="preserve"> </w:t>
            </w:r>
            <w:r>
              <w:rPr>
                <w:b/>
                <w:sz w:val="24"/>
              </w:rPr>
              <w:t>the</w:t>
            </w:r>
            <w:r>
              <w:rPr>
                <w:b/>
                <w:spacing w:val="-1"/>
                <w:sz w:val="24"/>
              </w:rPr>
              <w:t xml:space="preserve"> </w:t>
            </w:r>
            <w:r>
              <w:rPr>
                <w:b/>
                <w:spacing w:val="-2"/>
                <w:sz w:val="24"/>
              </w:rPr>
              <w:t>Standard</w:t>
            </w:r>
          </w:p>
        </w:tc>
        <w:tc>
          <w:tcPr>
            <w:tcW w:w="3192" w:type="dxa"/>
          </w:tcPr>
          <w:p w14:paraId="60FBD190" w14:textId="77777777" w:rsidR="002C3179" w:rsidRDefault="0042286B">
            <w:pPr>
              <w:pStyle w:val="TableParagraph"/>
              <w:spacing w:line="248" w:lineRule="exact"/>
              <w:ind w:left="160"/>
              <w:rPr>
                <w:b/>
                <w:sz w:val="24"/>
              </w:rPr>
            </w:pPr>
            <w:r>
              <w:rPr>
                <w:b/>
                <w:sz w:val="24"/>
              </w:rPr>
              <w:t>Partially</w:t>
            </w:r>
            <w:r>
              <w:rPr>
                <w:b/>
                <w:spacing w:val="-4"/>
                <w:sz w:val="24"/>
              </w:rPr>
              <w:t xml:space="preserve"> </w:t>
            </w:r>
            <w:r>
              <w:rPr>
                <w:b/>
                <w:sz w:val="24"/>
              </w:rPr>
              <w:t>Meets</w:t>
            </w:r>
            <w:r>
              <w:rPr>
                <w:b/>
                <w:spacing w:val="-3"/>
                <w:sz w:val="24"/>
              </w:rPr>
              <w:t xml:space="preserve"> </w:t>
            </w:r>
            <w:r>
              <w:rPr>
                <w:b/>
                <w:sz w:val="24"/>
              </w:rPr>
              <w:t>the</w:t>
            </w:r>
            <w:r>
              <w:rPr>
                <w:b/>
                <w:spacing w:val="-3"/>
                <w:sz w:val="24"/>
              </w:rPr>
              <w:t xml:space="preserve"> </w:t>
            </w:r>
            <w:r>
              <w:rPr>
                <w:b/>
                <w:spacing w:val="-2"/>
                <w:sz w:val="24"/>
              </w:rPr>
              <w:t>Standard</w:t>
            </w:r>
          </w:p>
        </w:tc>
        <w:tc>
          <w:tcPr>
            <w:tcW w:w="3192" w:type="dxa"/>
          </w:tcPr>
          <w:p w14:paraId="37A36950" w14:textId="77777777" w:rsidR="002C3179" w:rsidRDefault="0042286B">
            <w:pPr>
              <w:pStyle w:val="TableParagraph"/>
              <w:spacing w:line="248" w:lineRule="exact"/>
              <w:ind w:left="136"/>
              <w:rPr>
                <w:b/>
                <w:sz w:val="24"/>
              </w:rPr>
            </w:pPr>
            <w:r>
              <w:rPr>
                <w:b/>
                <w:sz w:val="24"/>
              </w:rPr>
              <w:t>Does</w:t>
            </w:r>
            <w:r>
              <w:rPr>
                <w:b/>
                <w:spacing w:val="-2"/>
                <w:sz w:val="24"/>
              </w:rPr>
              <w:t xml:space="preserve"> </w:t>
            </w:r>
            <w:r>
              <w:rPr>
                <w:b/>
                <w:sz w:val="24"/>
              </w:rPr>
              <w:t>Not</w:t>
            </w:r>
            <w:r>
              <w:rPr>
                <w:b/>
                <w:spacing w:val="-2"/>
                <w:sz w:val="24"/>
              </w:rPr>
              <w:t xml:space="preserve"> </w:t>
            </w:r>
            <w:r>
              <w:rPr>
                <w:b/>
                <w:sz w:val="24"/>
              </w:rPr>
              <w:t>Meet</w:t>
            </w:r>
            <w:r>
              <w:rPr>
                <w:b/>
                <w:spacing w:val="-3"/>
                <w:sz w:val="24"/>
              </w:rPr>
              <w:t xml:space="preserve"> </w:t>
            </w:r>
            <w:r>
              <w:rPr>
                <w:b/>
                <w:sz w:val="24"/>
              </w:rPr>
              <w:t>the</w:t>
            </w:r>
            <w:r>
              <w:rPr>
                <w:b/>
                <w:spacing w:val="-1"/>
                <w:sz w:val="24"/>
              </w:rPr>
              <w:t xml:space="preserve"> </w:t>
            </w:r>
            <w:r>
              <w:rPr>
                <w:b/>
                <w:spacing w:val="-2"/>
                <w:sz w:val="24"/>
              </w:rPr>
              <w:t>Standard</w:t>
            </w:r>
          </w:p>
        </w:tc>
      </w:tr>
      <w:tr w:rsidR="002C3179" w14:paraId="2589616E" w14:textId="77777777">
        <w:trPr>
          <w:trHeight w:val="270"/>
        </w:trPr>
        <w:tc>
          <w:tcPr>
            <w:tcW w:w="3192" w:type="dxa"/>
          </w:tcPr>
          <w:p w14:paraId="4E7816D4"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0F9EF394" wp14:editId="5FF31FC6">
                      <wp:extent cx="152400" cy="152400"/>
                      <wp:effectExtent l="0" t="0" r="0" b="952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33" name="Graphic 33"/>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71AF58" id="Group 3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CDadOQogIAAEoGAAAOAAAAAAAAAAAAAAAAAC4CAABkcnMv&#10;ZTJvRG9jLnhtbFBLAQItABQABgAIAAAAIQD02lGs2QAAAAMBAAAPAAAAAAAAAAAAAAAAAPwEAABk&#10;cnMvZG93bnJldi54bWxQSwUGAAAAAAQABADzAAAAAgYAAAAA&#10;">
                      <v:shape id="Graphic 3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" path="m,l143256,r,143256l,143256,,xe" filled="f" strokeweight=".72pt">
                        <v:path arrowok="t"/>
                      </v:shape>
                      <w10:anchorlock/>
                    </v:group>
                  </w:pict>
                </mc:Fallback>
              </mc:AlternateContent>
            </w:r>
          </w:p>
        </w:tc>
        <w:tc>
          <w:tcPr>
            <w:tcW w:w="3192" w:type="dxa"/>
          </w:tcPr>
          <w:p w14:paraId="7010B1AF"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0D16D2D0" wp14:editId="3FA22DE9">
                      <wp:extent cx="152400" cy="152400"/>
                      <wp:effectExtent l="0" t="0" r="0" b="952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35" name="Graphic 35"/>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3A318C" id="Group 3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">
                      <v:shape id="Graphic 3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4B7D6B47"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4BC80DE6" wp14:editId="54CA0A9E">
                      <wp:extent cx="152400" cy="152400"/>
                      <wp:effectExtent l="0" t="0" r="0" b="952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37" name="Graphic 37"/>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07CAE8" id="Group 3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">
                      <v:shape id="Graphic 3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" path="m,l143256,r,143256l,143256,,xe" filled="f" strokeweight=".72pt">
                        <v:path arrowok="t"/>
                      </v:shape>
                      <w10:anchorlock/>
                    </v:group>
                  </w:pict>
                </mc:Fallback>
              </mc:AlternateContent>
            </w:r>
          </w:p>
        </w:tc>
      </w:tr>
    </w:tbl>
    <w:p w14:paraId="226B7C40" w14:textId="77777777" w:rsidR="002C3179" w:rsidRDefault="002C3179">
      <w:pPr>
        <w:pStyle w:val="BodyText"/>
        <w:spacing w:before="47"/>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4733F492" w14:textId="77777777">
        <w:trPr>
          <w:trHeight w:val="268"/>
        </w:trPr>
        <w:tc>
          <w:tcPr>
            <w:tcW w:w="6588" w:type="dxa"/>
          </w:tcPr>
          <w:p w14:paraId="108A5B13" w14:textId="77777777" w:rsidR="002C3179" w:rsidRDefault="0042286B">
            <w:pPr>
              <w:pStyle w:val="TableParagraph"/>
              <w:spacing w:line="248" w:lineRule="exact"/>
              <w:ind w:left="107"/>
              <w:rPr>
                <w:b/>
                <w:sz w:val="24"/>
              </w:rPr>
            </w:pPr>
            <w:bookmarkStart w:id="7" w:name="Strengths"/>
            <w:bookmarkEnd w:id="7"/>
            <w:r>
              <w:rPr>
                <w:b/>
                <w:spacing w:val="-2"/>
                <w:sz w:val="24"/>
              </w:rPr>
              <w:t>Strengths</w:t>
            </w:r>
          </w:p>
        </w:tc>
        <w:tc>
          <w:tcPr>
            <w:tcW w:w="2988" w:type="dxa"/>
          </w:tcPr>
          <w:p w14:paraId="26D4A7BE" w14:textId="77777777" w:rsidR="002C3179" w:rsidRDefault="0042286B">
            <w:pPr>
              <w:pStyle w:val="TableParagraph"/>
              <w:spacing w:line="248" w:lineRule="exact"/>
              <w:ind w:left="107"/>
              <w:rPr>
                <w:b/>
                <w:sz w:val="24"/>
              </w:rPr>
            </w:pPr>
            <w:r>
              <w:rPr>
                <w:b/>
                <w:spacing w:val="-2"/>
                <w:sz w:val="24"/>
              </w:rPr>
              <w:t>Reference</w:t>
            </w:r>
          </w:p>
        </w:tc>
      </w:tr>
      <w:tr w:rsidR="002C3179" w14:paraId="58B5FFC6" w14:textId="77777777">
        <w:trPr>
          <w:trHeight w:val="395"/>
        </w:trPr>
        <w:tc>
          <w:tcPr>
            <w:tcW w:w="6588" w:type="dxa"/>
          </w:tcPr>
          <w:p w14:paraId="2F3A68FF" w14:textId="77777777" w:rsidR="002C3179" w:rsidRDefault="002C3179">
            <w:pPr>
              <w:pStyle w:val="TableParagraph"/>
              <w:rPr>
                <w:rFonts w:ascii="Times New Roman"/>
              </w:rPr>
            </w:pPr>
          </w:p>
        </w:tc>
        <w:tc>
          <w:tcPr>
            <w:tcW w:w="2988" w:type="dxa"/>
          </w:tcPr>
          <w:p w14:paraId="6EDABDF3" w14:textId="77777777" w:rsidR="002C3179" w:rsidRDefault="002C3179">
            <w:pPr>
              <w:pStyle w:val="TableParagraph"/>
              <w:rPr>
                <w:rFonts w:ascii="Times New Roman"/>
              </w:rPr>
            </w:pPr>
          </w:p>
        </w:tc>
      </w:tr>
    </w:tbl>
    <w:p w14:paraId="5922295E" w14:textId="77777777" w:rsidR="002C3179" w:rsidRDefault="002C3179">
      <w:pPr>
        <w:pStyle w:val="BodyText"/>
        <w:spacing w:before="4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34737112" w14:textId="77777777">
        <w:trPr>
          <w:trHeight w:val="268"/>
        </w:trPr>
        <w:tc>
          <w:tcPr>
            <w:tcW w:w="6588" w:type="dxa"/>
          </w:tcPr>
          <w:p w14:paraId="0E99DE35" w14:textId="77777777" w:rsidR="002C3179" w:rsidRDefault="0042286B">
            <w:pPr>
              <w:pStyle w:val="TableParagraph"/>
              <w:spacing w:line="248"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3FEE4FAD" w14:textId="77777777" w:rsidR="002C3179" w:rsidRDefault="0042286B">
            <w:pPr>
              <w:pStyle w:val="TableParagraph"/>
              <w:spacing w:line="248" w:lineRule="exact"/>
              <w:ind w:left="107"/>
              <w:rPr>
                <w:b/>
                <w:sz w:val="24"/>
              </w:rPr>
            </w:pPr>
            <w:r>
              <w:rPr>
                <w:b/>
                <w:spacing w:val="-2"/>
                <w:sz w:val="24"/>
              </w:rPr>
              <w:t>Reference</w:t>
            </w:r>
          </w:p>
        </w:tc>
      </w:tr>
      <w:tr w:rsidR="002C3179" w14:paraId="244814B9" w14:textId="77777777">
        <w:trPr>
          <w:trHeight w:val="395"/>
        </w:trPr>
        <w:tc>
          <w:tcPr>
            <w:tcW w:w="6588" w:type="dxa"/>
          </w:tcPr>
          <w:p w14:paraId="4BC5957B" w14:textId="77777777" w:rsidR="002C3179" w:rsidRDefault="002C3179">
            <w:pPr>
              <w:pStyle w:val="TableParagraph"/>
              <w:rPr>
                <w:rFonts w:ascii="Times New Roman"/>
              </w:rPr>
            </w:pPr>
          </w:p>
        </w:tc>
        <w:tc>
          <w:tcPr>
            <w:tcW w:w="2988" w:type="dxa"/>
          </w:tcPr>
          <w:p w14:paraId="760476A2" w14:textId="77777777" w:rsidR="002C3179" w:rsidRDefault="002C3179">
            <w:pPr>
              <w:pStyle w:val="TableParagraph"/>
              <w:rPr>
                <w:rFonts w:ascii="Times New Roman"/>
              </w:rPr>
            </w:pPr>
          </w:p>
        </w:tc>
      </w:tr>
    </w:tbl>
    <w:p w14:paraId="7C4FB806" w14:textId="77777777" w:rsidR="002C3179" w:rsidRDefault="002C3179">
      <w:pPr>
        <w:rPr>
          <w:rFonts w:ascii="Times New Roman"/>
        </w:rPr>
        <w:sectPr w:rsidR="002C3179">
          <w:pgSz w:w="12240" w:h="15840"/>
          <w:pgMar w:top="1640" w:right="1220" w:bottom="1220" w:left="1220" w:header="0" w:footer="1036" w:gutter="0"/>
          <w:cols w:space="720"/>
        </w:sectPr>
      </w:pPr>
    </w:p>
    <w:p w14:paraId="1953AE93" w14:textId="77777777" w:rsidR="002C3179" w:rsidRDefault="0042286B">
      <w:pPr>
        <w:pStyle w:val="Heading1"/>
        <w:numPr>
          <w:ilvl w:val="0"/>
          <w:numId w:val="17"/>
        </w:numPr>
        <w:tabs>
          <w:tab w:val="left" w:pos="394"/>
        </w:tabs>
        <w:spacing w:before="159"/>
        <w:ind w:left="394" w:hanging="174"/>
        <w:rPr>
          <w:sz w:val="22"/>
        </w:rPr>
      </w:pPr>
      <w:r>
        <w:rPr>
          <w:spacing w:val="-3"/>
          <w:u w:val="single"/>
        </w:rPr>
        <w:t xml:space="preserve"> </w:t>
      </w:r>
      <w:r>
        <w:rPr>
          <w:u w:val="single"/>
        </w:rPr>
        <w:t>Exceptional</w:t>
      </w:r>
      <w:r>
        <w:rPr>
          <w:spacing w:val="-3"/>
          <w:u w:val="single"/>
        </w:rPr>
        <w:t xml:space="preserve"> </w:t>
      </w:r>
      <w:r>
        <w:rPr>
          <w:spacing w:val="-2"/>
          <w:u w:val="single"/>
        </w:rPr>
        <w:t>Students</w:t>
      </w:r>
    </w:p>
    <w:p w14:paraId="3A5D0290" w14:textId="77777777" w:rsidR="002C3179" w:rsidRDefault="0042286B">
      <w:pPr>
        <w:pStyle w:val="BodyText"/>
        <w:spacing w:before="1"/>
        <w:ind w:left="220" w:right="313"/>
      </w:pPr>
      <w:r>
        <w:t>The</w:t>
      </w:r>
      <w:r>
        <w:rPr>
          <w:spacing w:val="-3"/>
        </w:rPr>
        <w:t xml:space="preserve"> </w:t>
      </w:r>
      <w:r>
        <w:t>Exceptional</w:t>
      </w:r>
      <w:r>
        <w:rPr>
          <w:spacing w:val="-3"/>
        </w:rPr>
        <w:t xml:space="preserve"> </w:t>
      </w:r>
      <w:r>
        <w:t>Students</w:t>
      </w:r>
      <w:r>
        <w:rPr>
          <w:spacing w:val="-5"/>
        </w:rPr>
        <w:t xml:space="preserve"> </w:t>
      </w:r>
      <w:r>
        <w:t>section</w:t>
      </w:r>
      <w:r>
        <w:rPr>
          <w:spacing w:val="-4"/>
        </w:rPr>
        <w:t xml:space="preserve"> </w:t>
      </w:r>
      <w:r>
        <w:t>should</w:t>
      </w:r>
      <w:r>
        <w:rPr>
          <w:spacing w:val="-3"/>
        </w:rPr>
        <w:t xml:space="preserve"> </w:t>
      </w:r>
      <w:r>
        <w:t>demonstrate</w:t>
      </w:r>
      <w:r>
        <w:rPr>
          <w:spacing w:val="-3"/>
        </w:rPr>
        <w:t xml:space="preserve"> </w:t>
      </w:r>
      <w:r>
        <w:t>an</w:t>
      </w:r>
      <w:r>
        <w:rPr>
          <w:spacing w:val="-4"/>
        </w:rPr>
        <w:t xml:space="preserve"> </w:t>
      </w:r>
      <w:r>
        <w:t>understanding</w:t>
      </w:r>
      <w:r>
        <w:rPr>
          <w:spacing w:val="-3"/>
        </w:rPr>
        <w:t xml:space="preserve"> </w:t>
      </w:r>
      <w:r>
        <w:t>of</w:t>
      </w:r>
      <w:r>
        <w:rPr>
          <w:spacing w:val="-4"/>
        </w:rPr>
        <w:t xml:space="preserve"> </w:t>
      </w:r>
      <w:r>
        <w:t>the</w:t>
      </w:r>
      <w:r>
        <w:rPr>
          <w:spacing w:val="-3"/>
        </w:rPr>
        <w:t xml:space="preserve"> </w:t>
      </w:r>
      <w:r>
        <w:t>requirements</w:t>
      </w:r>
      <w:r>
        <w:rPr>
          <w:spacing w:val="-5"/>
        </w:rPr>
        <w:t xml:space="preserve"> </w:t>
      </w:r>
      <w:r>
        <w:t>of</w:t>
      </w:r>
      <w:r>
        <w:rPr>
          <w:spacing w:val="-4"/>
        </w:rPr>
        <w:t xml:space="preserve"> </w:t>
      </w:r>
      <w:r>
        <w:t>the school to serve all students and provide a concrete plan for meeting the broad spectrum of educational needs and providing all students with a quality education.</w:t>
      </w:r>
    </w:p>
    <w:p w14:paraId="1D381AE4" w14:textId="77777777" w:rsidR="002C3179" w:rsidRDefault="002C3179">
      <w:pPr>
        <w:pStyle w:val="BodyText"/>
      </w:pPr>
    </w:p>
    <w:p w14:paraId="0C6C68BC" w14:textId="77777777" w:rsidR="002C3179" w:rsidRDefault="0042286B">
      <w:pPr>
        <w:pStyle w:val="Heading1"/>
        <w:spacing w:line="269" w:lineRule="exact"/>
        <w:rPr>
          <w:b w:val="0"/>
        </w:rPr>
      </w:pPr>
      <w:r>
        <w:t>Statutory</w:t>
      </w:r>
      <w:r>
        <w:rPr>
          <w:spacing w:val="-7"/>
        </w:rPr>
        <w:t xml:space="preserve"> </w:t>
      </w:r>
      <w:r>
        <w:rPr>
          <w:spacing w:val="-2"/>
        </w:rPr>
        <w:t>Reference(s)</w:t>
      </w:r>
      <w:r>
        <w:rPr>
          <w:b w:val="0"/>
          <w:spacing w:val="-2"/>
        </w:rPr>
        <w:t>:</w:t>
      </w:r>
    </w:p>
    <w:p w14:paraId="35FAA7D9" w14:textId="77777777" w:rsidR="002C3179" w:rsidRDefault="0042286B">
      <w:pPr>
        <w:pStyle w:val="BodyText"/>
        <w:spacing w:line="269" w:lineRule="exact"/>
        <w:ind w:left="220"/>
      </w:pPr>
      <w:r>
        <w:t>s.</w:t>
      </w:r>
      <w:r>
        <w:rPr>
          <w:spacing w:val="-2"/>
        </w:rPr>
        <w:t xml:space="preserve"> 1002.33(16)(a)3.</w:t>
      </w:r>
    </w:p>
    <w:p w14:paraId="6C060878" w14:textId="77777777" w:rsidR="002C3179" w:rsidRDefault="002C3179">
      <w:pPr>
        <w:pStyle w:val="BodyText"/>
      </w:pPr>
    </w:p>
    <w:p w14:paraId="3E7FDF3A" w14:textId="77777777" w:rsidR="002C3179" w:rsidRDefault="0042286B">
      <w:pPr>
        <w:pStyle w:val="Heading1"/>
      </w:pPr>
      <w:r>
        <w:t>Evaluation</w:t>
      </w:r>
      <w:r>
        <w:rPr>
          <w:spacing w:val="-6"/>
        </w:rPr>
        <w:t xml:space="preserve"> </w:t>
      </w:r>
      <w:r>
        <w:rPr>
          <w:spacing w:val="-2"/>
        </w:rPr>
        <w:t>Criteria:</w:t>
      </w:r>
    </w:p>
    <w:p w14:paraId="4AA382D2" w14:textId="77777777" w:rsidR="002C3179" w:rsidRDefault="0042286B">
      <w:pPr>
        <w:pStyle w:val="BodyText"/>
        <w:spacing w:before="2"/>
        <w:ind w:left="220"/>
      </w:pPr>
      <w:r>
        <w:t>A</w:t>
      </w:r>
      <w:r>
        <w:rPr>
          <w:spacing w:val="-3"/>
        </w:rPr>
        <w:t xml:space="preserve"> </w:t>
      </w:r>
      <w:r>
        <w:t>response</w:t>
      </w:r>
      <w:r>
        <w:rPr>
          <w:spacing w:val="-2"/>
        </w:rPr>
        <w:t xml:space="preserve"> </w:t>
      </w:r>
      <w:r>
        <w:t>that</w:t>
      </w:r>
      <w:r>
        <w:rPr>
          <w:spacing w:val="-3"/>
        </w:rPr>
        <w:t xml:space="preserve"> </w:t>
      </w:r>
      <w:r>
        <w:t>meets</w:t>
      </w:r>
      <w:r>
        <w:rPr>
          <w:spacing w:val="-5"/>
        </w:rPr>
        <w:t xml:space="preserve"> </w:t>
      </w:r>
      <w:r>
        <w:t>the</w:t>
      </w:r>
      <w:r>
        <w:rPr>
          <w:spacing w:val="-2"/>
        </w:rPr>
        <w:t xml:space="preserve"> </w:t>
      </w:r>
      <w:r>
        <w:t>standard</w:t>
      </w:r>
      <w:r>
        <w:rPr>
          <w:spacing w:val="-2"/>
        </w:rPr>
        <w:t xml:space="preserve"> </w:t>
      </w:r>
      <w:r>
        <w:t>will</w:t>
      </w:r>
      <w:r>
        <w:rPr>
          <w:spacing w:val="-2"/>
        </w:rPr>
        <w:t xml:space="preserve"> present:</w:t>
      </w:r>
    </w:p>
    <w:p w14:paraId="7DDE8874" w14:textId="77777777" w:rsidR="002C3179" w:rsidRDefault="0042286B">
      <w:pPr>
        <w:pStyle w:val="ListParagraph"/>
        <w:numPr>
          <w:ilvl w:val="0"/>
          <w:numId w:val="14"/>
        </w:numPr>
        <w:tabs>
          <w:tab w:val="left" w:pos="579"/>
          <w:tab w:val="left" w:pos="760"/>
        </w:tabs>
        <w:spacing w:before="270"/>
        <w:ind w:right="407" w:hanging="360"/>
        <w:rPr>
          <w:sz w:val="24"/>
        </w:rPr>
      </w:pPr>
      <w:r>
        <w:rPr>
          <w:sz w:val="24"/>
        </w:rPr>
        <w:t>A</w:t>
      </w:r>
      <w:r>
        <w:rPr>
          <w:spacing w:val="-2"/>
          <w:sz w:val="24"/>
        </w:rPr>
        <w:t xml:space="preserve"> </w:t>
      </w:r>
      <w:r>
        <w:rPr>
          <w:sz w:val="24"/>
        </w:rPr>
        <w:t>clear</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programs,</w:t>
      </w:r>
      <w:r>
        <w:rPr>
          <w:spacing w:val="-2"/>
          <w:sz w:val="24"/>
        </w:rPr>
        <w:t xml:space="preserve"> </w:t>
      </w:r>
      <w:r>
        <w:rPr>
          <w:sz w:val="24"/>
        </w:rPr>
        <w:t>strategies</w:t>
      </w:r>
      <w:r>
        <w:rPr>
          <w:spacing w:val="-4"/>
          <w:sz w:val="24"/>
        </w:rPr>
        <w:t xml:space="preserve"> </w:t>
      </w:r>
      <w:r>
        <w:rPr>
          <w:sz w:val="24"/>
        </w:rPr>
        <w:t>and</w:t>
      </w:r>
      <w:r>
        <w:rPr>
          <w:spacing w:val="-2"/>
          <w:sz w:val="24"/>
        </w:rPr>
        <w:t xml:space="preserve"> </w:t>
      </w:r>
      <w:r>
        <w:rPr>
          <w:sz w:val="24"/>
        </w:rPr>
        <w:t>supports</w:t>
      </w:r>
      <w:r>
        <w:rPr>
          <w:spacing w:val="-4"/>
          <w:sz w:val="24"/>
        </w:rPr>
        <w:t xml:space="preserve"> </w:t>
      </w:r>
      <w:r>
        <w:rPr>
          <w:sz w:val="24"/>
        </w:rPr>
        <w:t>the</w:t>
      </w:r>
      <w:r>
        <w:rPr>
          <w:spacing w:val="-2"/>
          <w:sz w:val="24"/>
        </w:rPr>
        <w:t xml:space="preserve"> </w:t>
      </w:r>
      <w:r>
        <w:rPr>
          <w:sz w:val="24"/>
        </w:rPr>
        <w:t>school</w:t>
      </w:r>
      <w:r>
        <w:rPr>
          <w:spacing w:val="-2"/>
          <w:sz w:val="24"/>
        </w:rPr>
        <w:t xml:space="preserve"> </w:t>
      </w:r>
      <w:r>
        <w:rPr>
          <w:sz w:val="24"/>
        </w:rPr>
        <w:t>will</w:t>
      </w:r>
      <w:r>
        <w:rPr>
          <w:spacing w:val="-2"/>
          <w:sz w:val="24"/>
        </w:rPr>
        <w:t xml:space="preserve"> </w:t>
      </w:r>
      <w:r>
        <w:rPr>
          <w:sz w:val="24"/>
        </w:rPr>
        <w:t>provide</w:t>
      </w:r>
      <w:r>
        <w:rPr>
          <w:spacing w:val="-2"/>
          <w:sz w:val="24"/>
        </w:rPr>
        <w:t xml:space="preserve"> </w:t>
      </w:r>
      <w:r>
        <w:rPr>
          <w:sz w:val="24"/>
        </w:rPr>
        <w:t>to</w:t>
      </w:r>
      <w:r>
        <w:rPr>
          <w:spacing w:val="-3"/>
          <w:sz w:val="24"/>
        </w:rPr>
        <w:t xml:space="preserve"> </w:t>
      </w:r>
      <w:r>
        <w:rPr>
          <w:sz w:val="24"/>
        </w:rPr>
        <w:t>students with disabilities that will ensure appropriate access for students with disabilities and that the school will not discriminate based</w:t>
      </w:r>
      <w:r>
        <w:rPr>
          <w:sz w:val="24"/>
        </w:rPr>
        <w:t xml:space="preserve"> on disability.</w:t>
      </w:r>
    </w:p>
    <w:p w14:paraId="5D25C5FF" w14:textId="77777777" w:rsidR="002C3179" w:rsidRDefault="0042286B">
      <w:pPr>
        <w:pStyle w:val="ListParagraph"/>
        <w:numPr>
          <w:ilvl w:val="0"/>
          <w:numId w:val="14"/>
        </w:numPr>
        <w:tabs>
          <w:tab w:val="left" w:pos="579"/>
          <w:tab w:val="left" w:pos="760"/>
        </w:tabs>
        <w:ind w:right="639" w:hanging="360"/>
        <w:rPr>
          <w:sz w:val="24"/>
        </w:rPr>
      </w:pPr>
      <w:r>
        <w:rPr>
          <w:sz w:val="24"/>
        </w:rPr>
        <w:t>A</w:t>
      </w:r>
      <w:r>
        <w:rPr>
          <w:spacing w:val="-2"/>
          <w:sz w:val="24"/>
        </w:rPr>
        <w:t xml:space="preserve"> </w:t>
      </w:r>
      <w:r>
        <w:rPr>
          <w:sz w:val="24"/>
        </w:rPr>
        <w:t>clear</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how</w:t>
      </w:r>
      <w:r>
        <w:rPr>
          <w:spacing w:val="-2"/>
          <w:sz w:val="24"/>
        </w:rPr>
        <w:t xml:space="preserve"> </w:t>
      </w:r>
      <w:r>
        <w:rPr>
          <w:sz w:val="24"/>
        </w:rPr>
        <w:t>the</w:t>
      </w:r>
      <w:r>
        <w:rPr>
          <w:spacing w:val="-2"/>
          <w:sz w:val="24"/>
        </w:rPr>
        <w:t xml:space="preserve"> </w:t>
      </w:r>
      <w:r>
        <w:rPr>
          <w:sz w:val="24"/>
        </w:rPr>
        <w:t>school</w:t>
      </w:r>
      <w:r>
        <w:rPr>
          <w:spacing w:val="-2"/>
          <w:sz w:val="24"/>
        </w:rPr>
        <w:t xml:space="preserve"> </w:t>
      </w:r>
      <w:r>
        <w:rPr>
          <w:sz w:val="24"/>
        </w:rPr>
        <w:t>will</w:t>
      </w:r>
      <w:r>
        <w:rPr>
          <w:spacing w:val="-2"/>
          <w:sz w:val="24"/>
        </w:rPr>
        <w:t xml:space="preserve"> </w:t>
      </w:r>
      <w:r>
        <w:rPr>
          <w:sz w:val="24"/>
        </w:rPr>
        <w:t>ensure</w:t>
      </w:r>
      <w:r>
        <w:rPr>
          <w:spacing w:val="-2"/>
          <w:sz w:val="24"/>
        </w:rPr>
        <w:t xml:space="preserve"> </w:t>
      </w:r>
      <w:r>
        <w:rPr>
          <w:sz w:val="24"/>
        </w:rPr>
        <w:t>students</w:t>
      </w:r>
      <w:r>
        <w:rPr>
          <w:spacing w:val="-4"/>
          <w:sz w:val="24"/>
        </w:rPr>
        <w:t xml:space="preserve"> </w:t>
      </w:r>
      <w:r>
        <w:rPr>
          <w:sz w:val="24"/>
        </w:rPr>
        <w:t>with</w:t>
      </w:r>
      <w:r>
        <w:rPr>
          <w:spacing w:val="-3"/>
          <w:sz w:val="24"/>
        </w:rPr>
        <w:t xml:space="preserve"> </w:t>
      </w:r>
      <w:r>
        <w:rPr>
          <w:sz w:val="24"/>
        </w:rPr>
        <w:t>disabilities</w:t>
      </w:r>
      <w:r>
        <w:rPr>
          <w:spacing w:val="-4"/>
          <w:sz w:val="24"/>
        </w:rPr>
        <w:t xml:space="preserve"> </w:t>
      </w:r>
      <w:r>
        <w:rPr>
          <w:sz w:val="24"/>
        </w:rPr>
        <w:t>will</w:t>
      </w:r>
      <w:r>
        <w:rPr>
          <w:spacing w:val="-2"/>
          <w:sz w:val="24"/>
        </w:rPr>
        <w:t xml:space="preserve"> </w:t>
      </w:r>
      <w:r>
        <w:rPr>
          <w:sz w:val="24"/>
        </w:rPr>
        <w:t>have</w:t>
      </w:r>
      <w:r>
        <w:rPr>
          <w:spacing w:val="-2"/>
          <w:sz w:val="24"/>
        </w:rPr>
        <w:t xml:space="preserve"> </w:t>
      </w:r>
      <w:r>
        <w:rPr>
          <w:sz w:val="24"/>
        </w:rPr>
        <w:t>an</w:t>
      </w:r>
      <w:r>
        <w:rPr>
          <w:spacing w:val="-5"/>
          <w:sz w:val="24"/>
        </w:rPr>
        <w:t xml:space="preserve"> </w:t>
      </w:r>
      <w:r>
        <w:rPr>
          <w:sz w:val="24"/>
        </w:rPr>
        <w:t>equal opportunity of being selected for enrollment.</w:t>
      </w:r>
    </w:p>
    <w:p w14:paraId="0D29AB38" w14:textId="77777777" w:rsidR="002C3179" w:rsidRDefault="0042286B">
      <w:pPr>
        <w:pStyle w:val="ListParagraph"/>
        <w:numPr>
          <w:ilvl w:val="0"/>
          <w:numId w:val="14"/>
        </w:numPr>
        <w:tabs>
          <w:tab w:val="left" w:pos="578"/>
          <w:tab w:val="left" w:pos="759"/>
        </w:tabs>
        <w:ind w:left="759" w:right="234" w:hanging="360"/>
        <w:rPr>
          <w:sz w:val="24"/>
        </w:rPr>
      </w:pPr>
      <w:r>
        <w:rPr>
          <w:sz w:val="24"/>
        </w:rPr>
        <w:t>A comprehensive and compelling plan for appropriate identification of students with special needs to ensure they are served in the least restrictive environment possible, have appropriate access to the general education curriculum and schoolwide educationa</w:t>
      </w:r>
      <w:r>
        <w:rPr>
          <w:sz w:val="24"/>
        </w:rPr>
        <w:t>l, extra-curricular, and culture-building activities in the same manner as non-disabled students, receive required and appropriate</w:t>
      </w:r>
      <w:r>
        <w:rPr>
          <w:spacing w:val="-2"/>
          <w:sz w:val="24"/>
        </w:rPr>
        <w:t xml:space="preserve"> </w:t>
      </w:r>
      <w:r>
        <w:rPr>
          <w:sz w:val="24"/>
        </w:rPr>
        <w:t>support</w:t>
      </w:r>
      <w:r>
        <w:rPr>
          <w:spacing w:val="-3"/>
          <w:sz w:val="24"/>
        </w:rPr>
        <w:t xml:space="preserve"> </w:t>
      </w:r>
      <w:r>
        <w:rPr>
          <w:sz w:val="24"/>
        </w:rPr>
        <w:t>services</w:t>
      </w:r>
      <w:r>
        <w:rPr>
          <w:spacing w:val="-4"/>
          <w:sz w:val="24"/>
        </w:rPr>
        <w:t xml:space="preserve"> </w:t>
      </w:r>
      <w:r>
        <w:rPr>
          <w:sz w:val="24"/>
        </w:rPr>
        <w:t>as</w:t>
      </w:r>
      <w:r>
        <w:rPr>
          <w:spacing w:val="-4"/>
          <w:sz w:val="24"/>
        </w:rPr>
        <w:t xml:space="preserve"> </w:t>
      </w:r>
      <w:r>
        <w:rPr>
          <w:sz w:val="24"/>
        </w:rPr>
        <w:t>outlined</w:t>
      </w:r>
      <w:r>
        <w:rPr>
          <w:spacing w:val="-2"/>
          <w:sz w:val="24"/>
        </w:rPr>
        <w:t xml:space="preserve"> </w:t>
      </w:r>
      <w:r>
        <w:rPr>
          <w:sz w:val="24"/>
        </w:rPr>
        <w:t>in</w:t>
      </w:r>
      <w:r>
        <w:rPr>
          <w:spacing w:val="-3"/>
          <w:sz w:val="24"/>
        </w:rPr>
        <w:t xml:space="preserve"> </w:t>
      </w:r>
      <w:r>
        <w:rPr>
          <w:sz w:val="24"/>
        </w:rPr>
        <w:t>their</w:t>
      </w:r>
      <w:r>
        <w:rPr>
          <w:spacing w:val="-3"/>
          <w:sz w:val="24"/>
        </w:rPr>
        <w:t xml:space="preserve"> </w:t>
      </w:r>
      <w:r>
        <w:rPr>
          <w:sz w:val="24"/>
        </w:rPr>
        <w:t>Individual</w:t>
      </w:r>
      <w:r>
        <w:rPr>
          <w:spacing w:val="-2"/>
          <w:sz w:val="24"/>
        </w:rPr>
        <w:t xml:space="preserve"> </w:t>
      </w:r>
      <w:r>
        <w:rPr>
          <w:sz w:val="24"/>
        </w:rPr>
        <w:t>Education</w:t>
      </w:r>
      <w:r>
        <w:rPr>
          <w:spacing w:val="-3"/>
          <w:sz w:val="24"/>
        </w:rPr>
        <w:t xml:space="preserve"> </w:t>
      </w:r>
      <w:r>
        <w:rPr>
          <w:sz w:val="24"/>
        </w:rPr>
        <w:t>Plans</w:t>
      </w:r>
      <w:r>
        <w:rPr>
          <w:spacing w:val="-4"/>
          <w:sz w:val="24"/>
        </w:rPr>
        <w:t xml:space="preserve"> </w:t>
      </w:r>
      <w:r>
        <w:rPr>
          <w:sz w:val="24"/>
        </w:rPr>
        <w:t>and</w:t>
      </w:r>
      <w:r>
        <w:rPr>
          <w:spacing w:val="-2"/>
          <w:sz w:val="24"/>
        </w:rPr>
        <w:t xml:space="preserve"> </w:t>
      </w:r>
      <w:r>
        <w:rPr>
          <w:sz w:val="24"/>
        </w:rPr>
        <w:t>504</w:t>
      </w:r>
      <w:r>
        <w:rPr>
          <w:spacing w:val="-2"/>
          <w:sz w:val="24"/>
        </w:rPr>
        <w:t xml:space="preserve"> </w:t>
      </w:r>
      <w:r>
        <w:rPr>
          <w:sz w:val="24"/>
        </w:rPr>
        <w:t>plans,</w:t>
      </w:r>
      <w:r>
        <w:rPr>
          <w:spacing w:val="-2"/>
          <w:sz w:val="24"/>
        </w:rPr>
        <w:t xml:space="preserve"> </w:t>
      </w:r>
      <w:r>
        <w:rPr>
          <w:sz w:val="24"/>
        </w:rPr>
        <w:t>and participate in standardized testing.</w:t>
      </w:r>
    </w:p>
    <w:p w14:paraId="129A462F" w14:textId="77777777" w:rsidR="002C3179" w:rsidRDefault="0042286B">
      <w:pPr>
        <w:pStyle w:val="ListParagraph"/>
        <w:numPr>
          <w:ilvl w:val="0"/>
          <w:numId w:val="14"/>
        </w:numPr>
        <w:tabs>
          <w:tab w:val="left" w:pos="579"/>
          <w:tab w:val="left" w:pos="760"/>
        </w:tabs>
        <w:ind w:right="393" w:hanging="360"/>
        <w:rPr>
          <w:sz w:val="24"/>
        </w:rPr>
      </w:pPr>
      <w:r>
        <w:rPr>
          <w:sz w:val="24"/>
        </w:rPr>
        <w:t>An</w:t>
      </w:r>
      <w:r>
        <w:rPr>
          <w:spacing w:val="-3"/>
          <w:sz w:val="24"/>
        </w:rPr>
        <w:t xml:space="preserve"> </w:t>
      </w:r>
      <w:r>
        <w:rPr>
          <w:sz w:val="24"/>
        </w:rPr>
        <w:t>u</w:t>
      </w:r>
      <w:r>
        <w:rPr>
          <w:sz w:val="24"/>
        </w:rPr>
        <w:t>nderstanding</w:t>
      </w:r>
      <w:r>
        <w:rPr>
          <w:spacing w:val="-2"/>
          <w:sz w:val="24"/>
        </w:rPr>
        <w:t xml:space="preserve"> </w:t>
      </w:r>
      <w:r>
        <w:rPr>
          <w:sz w:val="24"/>
        </w:rPr>
        <w:t>and</w:t>
      </w:r>
      <w:r>
        <w:rPr>
          <w:spacing w:val="-2"/>
          <w:sz w:val="24"/>
        </w:rPr>
        <w:t xml:space="preserve"> </w:t>
      </w:r>
      <w:r>
        <w:rPr>
          <w:sz w:val="24"/>
        </w:rPr>
        <w:t>commitment</w:t>
      </w:r>
      <w:r>
        <w:rPr>
          <w:spacing w:val="-3"/>
          <w:sz w:val="24"/>
        </w:rPr>
        <w:t xml:space="preserve"> </w:t>
      </w:r>
      <w:r>
        <w:rPr>
          <w:sz w:val="24"/>
        </w:rPr>
        <w:t>to</w:t>
      </w:r>
      <w:r>
        <w:rPr>
          <w:spacing w:val="-3"/>
          <w:sz w:val="24"/>
        </w:rPr>
        <w:t xml:space="preserve"> </w:t>
      </w:r>
      <w:r>
        <w:rPr>
          <w:sz w:val="24"/>
        </w:rPr>
        <w:t>collaborating</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z w:val="24"/>
        </w:rPr>
        <w:t>sponsor</w:t>
      </w:r>
      <w:r>
        <w:rPr>
          <w:spacing w:val="-3"/>
          <w:sz w:val="24"/>
        </w:rPr>
        <w:t xml:space="preserve"> </w:t>
      </w:r>
      <w:r>
        <w:rPr>
          <w:sz w:val="24"/>
        </w:rPr>
        <w:t>to</w:t>
      </w:r>
      <w:r>
        <w:rPr>
          <w:spacing w:val="-3"/>
          <w:sz w:val="24"/>
        </w:rPr>
        <w:t xml:space="preserve"> </w:t>
      </w:r>
      <w:r>
        <w:rPr>
          <w:sz w:val="24"/>
        </w:rPr>
        <w:t>ensure</w:t>
      </w:r>
      <w:r>
        <w:rPr>
          <w:spacing w:val="-2"/>
          <w:sz w:val="24"/>
        </w:rPr>
        <w:t xml:space="preserve"> </w:t>
      </w:r>
      <w:r>
        <w:rPr>
          <w:sz w:val="24"/>
        </w:rPr>
        <w:t>that</w:t>
      </w:r>
      <w:r>
        <w:rPr>
          <w:spacing w:val="-3"/>
          <w:sz w:val="24"/>
        </w:rPr>
        <w:t xml:space="preserve"> </w:t>
      </w:r>
      <w:r>
        <w:rPr>
          <w:sz w:val="24"/>
        </w:rPr>
        <w:t>placement decisions for students with disabilities will be made based on each student’s unique needs through the IEP process.</w:t>
      </w:r>
    </w:p>
    <w:p w14:paraId="43832D73" w14:textId="77777777" w:rsidR="002C3179" w:rsidRDefault="0042286B">
      <w:pPr>
        <w:pStyle w:val="ListParagraph"/>
        <w:numPr>
          <w:ilvl w:val="0"/>
          <w:numId w:val="14"/>
        </w:numPr>
        <w:tabs>
          <w:tab w:val="left" w:pos="579"/>
          <w:tab w:val="left" w:pos="760"/>
        </w:tabs>
        <w:ind w:right="635" w:hanging="360"/>
        <w:rPr>
          <w:sz w:val="24"/>
        </w:rPr>
      </w:pPr>
      <w:r>
        <w:rPr>
          <w:sz w:val="24"/>
        </w:rPr>
        <w:t>An</w:t>
      </w:r>
      <w:r>
        <w:rPr>
          <w:spacing w:val="-4"/>
          <w:sz w:val="24"/>
        </w:rPr>
        <w:t xml:space="preserve"> </w:t>
      </w:r>
      <w:r>
        <w:rPr>
          <w:sz w:val="24"/>
        </w:rPr>
        <w:t>appropriate</w:t>
      </w:r>
      <w:r>
        <w:rPr>
          <w:spacing w:val="-3"/>
          <w:sz w:val="24"/>
        </w:rPr>
        <w:t xml:space="preserve"> </w:t>
      </w:r>
      <w:r>
        <w:rPr>
          <w:sz w:val="24"/>
        </w:rPr>
        <w:t>plan</w:t>
      </w:r>
      <w:r>
        <w:rPr>
          <w:spacing w:val="-4"/>
          <w:sz w:val="24"/>
        </w:rPr>
        <w:t xml:space="preserve"> </w:t>
      </w:r>
      <w:r>
        <w:rPr>
          <w:sz w:val="24"/>
        </w:rPr>
        <w:t>for</w:t>
      </w:r>
      <w:r>
        <w:rPr>
          <w:spacing w:val="-4"/>
          <w:sz w:val="24"/>
        </w:rPr>
        <w:t xml:space="preserve"> </w:t>
      </w:r>
      <w:r>
        <w:rPr>
          <w:sz w:val="24"/>
        </w:rPr>
        <w:t>evaluating</w:t>
      </w:r>
      <w:r>
        <w:rPr>
          <w:spacing w:val="-3"/>
          <w:sz w:val="24"/>
        </w:rPr>
        <w:t xml:space="preserve"> </w:t>
      </w:r>
      <w:r>
        <w:rPr>
          <w:sz w:val="24"/>
        </w:rPr>
        <w:t>the</w:t>
      </w:r>
      <w:r>
        <w:rPr>
          <w:spacing w:val="-3"/>
          <w:sz w:val="24"/>
        </w:rPr>
        <w:t xml:space="preserve"> </w:t>
      </w:r>
      <w:r>
        <w:rPr>
          <w:sz w:val="24"/>
        </w:rPr>
        <w:t>school’s</w:t>
      </w:r>
      <w:r>
        <w:rPr>
          <w:spacing w:val="-5"/>
          <w:sz w:val="24"/>
        </w:rPr>
        <w:t xml:space="preserve"> </w:t>
      </w:r>
      <w:r>
        <w:rPr>
          <w:sz w:val="24"/>
        </w:rPr>
        <w:t>effec</w:t>
      </w:r>
      <w:r>
        <w:rPr>
          <w:sz w:val="24"/>
        </w:rPr>
        <w:t>tiveness</w:t>
      </w:r>
      <w:r>
        <w:rPr>
          <w:spacing w:val="-5"/>
          <w:sz w:val="24"/>
        </w:rPr>
        <w:t xml:space="preserve"> </w:t>
      </w:r>
      <w:r>
        <w:rPr>
          <w:sz w:val="24"/>
        </w:rPr>
        <w:t>in</w:t>
      </w:r>
      <w:r>
        <w:rPr>
          <w:spacing w:val="-4"/>
          <w:sz w:val="24"/>
        </w:rPr>
        <w:t xml:space="preserve"> </w:t>
      </w:r>
      <w:r>
        <w:rPr>
          <w:sz w:val="24"/>
        </w:rPr>
        <w:t>serving</w:t>
      </w:r>
      <w:r>
        <w:rPr>
          <w:spacing w:val="-3"/>
          <w:sz w:val="24"/>
        </w:rPr>
        <w:t xml:space="preserve"> </w:t>
      </w:r>
      <w:r>
        <w:rPr>
          <w:sz w:val="24"/>
        </w:rPr>
        <w:t>exceptional</w:t>
      </w:r>
      <w:r>
        <w:rPr>
          <w:spacing w:val="-3"/>
          <w:sz w:val="24"/>
        </w:rPr>
        <w:t xml:space="preserve"> </w:t>
      </w:r>
      <w:r>
        <w:rPr>
          <w:sz w:val="24"/>
        </w:rPr>
        <w:t>students, including gifted.</w:t>
      </w:r>
    </w:p>
    <w:p w14:paraId="1A736D58" w14:textId="77777777" w:rsidR="002C3179" w:rsidRDefault="0042286B">
      <w:pPr>
        <w:pStyle w:val="ListParagraph"/>
        <w:numPr>
          <w:ilvl w:val="0"/>
          <w:numId w:val="14"/>
        </w:numPr>
        <w:tabs>
          <w:tab w:val="left" w:pos="579"/>
        </w:tabs>
        <w:ind w:left="579" w:hanging="179"/>
        <w:rPr>
          <w:sz w:val="24"/>
        </w:rPr>
      </w:pPr>
      <w:r>
        <w:rPr>
          <w:sz w:val="24"/>
        </w:rPr>
        <w:t>A</w:t>
      </w:r>
      <w:r>
        <w:rPr>
          <w:spacing w:val="-5"/>
          <w:sz w:val="24"/>
        </w:rPr>
        <w:t xml:space="preserve"> </w:t>
      </w:r>
      <w:r>
        <w:rPr>
          <w:sz w:val="24"/>
        </w:rPr>
        <w:t>realistic</w:t>
      </w:r>
      <w:r>
        <w:rPr>
          <w:spacing w:val="-2"/>
          <w:sz w:val="24"/>
        </w:rPr>
        <w:t xml:space="preserve"> </w:t>
      </w:r>
      <w:r>
        <w:rPr>
          <w:sz w:val="24"/>
        </w:rPr>
        <w:t>enrollment</w:t>
      </w:r>
      <w:r>
        <w:rPr>
          <w:spacing w:val="-3"/>
          <w:sz w:val="24"/>
        </w:rPr>
        <w:t xml:space="preserve"> </w:t>
      </w:r>
      <w:r>
        <w:rPr>
          <w:sz w:val="24"/>
        </w:rPr>
        <w:t>projection</w:t>
      </w:r>
      <w:r>
        <w:rPr>
          <w:spacing w:val="-4"/>
          <w:sz w:val="24"/>
        </w:rPr>
        <w:t xml:space="preserve"> </w:t>
      </w:r>
      <w:r>
        <w:rPr>
          <w:sz w:val="24"/>
        </w:rPr>
        <w:t>(SWD)</w:t>
      </w:r>
      <w:r>
        <w:rPr>
          <w:spacing w:val="-3"/>
          <w:sz w:val="24"/>
        </w:rPr>
        <w:t xml:space="preserve"> </w:t>
      </w:r>
      <w:r>
        <w:rPr>
          <w:sz w:val="24"/>
        </w:rPr>
        <w:t>and</w:t>
      </w:r>
      <w:r>
        <w:rPr>
          <w:spacing w:val="-2"/>
          <w:sz w:val="24"/>
        </w:rPr>
        <w:t xml:space="preserve"> </w:t>
      </w:r>
      <w:r>
        <w:rPr>
          <w:sz w:val="24"/>
        </w:rPr>
        <w:t>a</w:t>
      </w:r>
      <w:r>
        <w:rPr>
          <w:spacing w:val="-3"/>
          <w:sz w:val="24"/>
        </w:rPr>
        <w:t xml:space="preserve"> </w:t>
      </w:r>
      <w:r>
        <w:rPr>
          <w:sz w:val="24"/>
        </w:rPr>
        <w:t>staffing</w:t>
      </w:r>
      <w:r>
        <w:rPr>
          <w:spacing w:val="-2"/>
          <w:sz w:val="24"/>
        </w:rPr>
        <w:t xml:space="preserve"> </w:t>
      </w:r>
      <w:r>
        <w:rPr>
          <w:sz w:val="24"/>
        </w:rPr>
        <w:t>plan</w:t>
      </w:r>
      <w:r>
        <w:rPr>
          <w:spacing w:val="-3"/>
          <w:sz w:val="24"/>
        </w:rPr>
        <w:t xml:space="preserve"> </w:t>
      </w:r>
      <w:r>
        <w:rPr>
          <w:sz w:val="24"/>
        </w:rPr>
        <w:t>that</w:t>
      </w:r>
      <w:r>
        <w:rPr>
          <w:spacing w:val="-4"/>
          <w:sz w:val="24"/>
        </w:rPr>
        <w:t xml:space="preserve"> </w:t>
      </w:r>
      <w:r>
        <w:rPr>
          <w:sz w:val="24"/>
        </w:rPr>
        <w:t>aligns</w:t>
      </w:r>
      <w:r>
        <w:rPr>
          <w:spacing w:val="-4"/>
          <w:sz w:val="24"/>
        </w:rPr>
        <w:t xml:space="preserve"> </w:t>
      </w:r>
      <w:r>
        <w:rPr>
          <w:sz w:val="24"/>
        </w:rPr>
        <w:t>with</w:t>
      </w:r>
      <w:r>
        <w:rPr>
          <w:spacing w:val="-3"/>
          <w:sz w:val="24"/>
        </w:rPr>
        <w:t xml:space="preserve"> </w:t>
      </w:r>
      <w:r>
        <w:rPr>
          <w:sz w:val="24"/>
        </w:rPr>
        <w:t>the</w:t>
      </w:r>
      <w:r>
        <w:rPr>
          <w:spacing w:val="-2"/>
          <w:sz w:val="24"/>
        </w:rPr>
        <w:t xml:space="preserve"> projections.</w:t>
      </w:r>
    </w:p>
    <w:p w14:paraId="59369745" w14:textId="77777777" w:rsidR="002C3179" w:rsidRDefault="002C3179">
      <w:pPr>
        <w:pStyle w:val="BodyText"/>
        <w:spacing w:before="4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2C3179" w14:paraId="1E0EF3DF" w14:textId="77777777">
        <w:trPr>
          <w:trHeight w:val="268"/>
        </w:trPr>
        <w:tc>
          <w:tcPr>
            <w:tcW w:w="3192" w:type="dxa"/>
          </w:tcPr>
          <w:p w14:paraId="1E5604CA" w14:textId="77777777" w:rsidR="002C3179" w:rsidRDefault="0042286B">
            <w:pPr>
              <w:pStyle w:val="TableParagraph"/>
              <w:spacing w:line="248" w:lineRule="exact"/>
              <w:ind w:left="611"/>
              <w:rPr>
                <w:b/>
                <w:sz w:val="24"/>
              </w:rPr>
            </w:pPr>
            <w:r>
              <w:rPr>
                <w:b/>
                <w:sz w:val="24"/>
              </w:rPr>
              <w:t>Meets</w:t>
            </w:r>
            <w:r>
              <w:rPr>
                <w:b/>
                <w:spacing w:val="-2"/>
                <w:sz w:val="24"/>
              </w:rPr>
              <w:t xml:space="preserve"> </w:t>
            </w:r>
            <w:r>
              <w:rPr>
                <w:b/>
                <w:sz w:val="24"/>
              </w:rPr>
              <w:t>the</w:t>
            </w:r>
            <w:r>
              <w:rPr>
                <w:b/>
                <w:spacing w:val="-1"/>
                <w:sz w:val="24"/>
              </w:rPr>
              <w:t xml:space="preserve"> </w:t>
            </w:r>
            <w:r>
              <w:rPr>
                <w:b/>
                <w:spacing w:val="-2"/>
                <w:sz w:val="24"/>
              </w:rPr>
              <w:t>Standard</w:t>
            </w:r>
          </w:p>
        </w:tc>
        <w:tc>
          <w:tcPr>
            <w:tcW w:w="3192" w:type="dxa"/>
          </w:tcPr>
          <w:p w14:paraId="6502813D" w14:textId="77777777" w:rsidR="002C3179" w:rsidRDefault="0042286B">
            <w:pPr>
              <w:pStyle w:val="TableParagraph"/>
              <w:spacing w:line="248" w:lineRule="exact"/>
              <w:ind w:left="160"/>
              <w:rPr>
                <w:b/>
                <w:sz w:val="24"/>
              </w:rPr>
            </w:pPr>
            <w:r>
              <w:rPr>
                <w:b/>
                <w:sz w:val="24"/>
              </w:rPr>
              <w:t>Partially</w:t>
            </w:r>
            <w:r>
              <w:rPr>
                <w:b/>
                <w:spacing w:val="-4"/>
                <w:sz w:val="24"/>
              </w:rPr>
              <w:t xml:space="preserve"> </w:t>
            </w:r>
            <w:r>
              <w:rPr>
                <w:b/>
                <w:sz w:val="24"/>
              </w:rPr>
              <w:t>Meets</w:t>
            </w:r>
            <w:r>
              <w:rPr>
                <w:b/>
                <w:spacing w:val="-3"/>
                <w:sz w:val="24"/>
              </w:rPr>
              <w:t xml:space="preserve"> </w:t>
            </w:r>
            <w:r>
              <w:rPr>
                <w:b/>
                <w:sz w:val="24"/>
              </w:rPr>
              <w:t>the</w:t>
            </w:r>
            <w:r>
              <w:rPr>
                <w:b/>
                <w:spacing w:val="-3"/>
                <w:sz w:val="24"/>
              </w:rPr>
              <w:t xml:space="preserve"> </w:t>
            </w:r>
            <w:r>
              <w:rPr>
                <w:b/>
                <w:spacing w:val="-2"/>
                <w:sz w:val="24"/>
              </w:rPr>
              <w:t>Standard</w:t>
            </w:r>
          </w:p>
        </w:tc>
        <w:tc>
          <w:tcPr>
            <w:tcW w:w="3192" w:type="dxa"/>
          </w:tcPr>
          <w:p w14:paraId="2C24E26B" w14:textId="77777777" w:rsidR="002C3179" w:rsidRDefault="0042286B">
            <w:pPr>
              <w:pStyle w:val="TableParagraph"/>
              <w:spacing w:line="248" w:lineRule="exact"/>
              <w:ind w:left="136"/>
              <w:rPr>
                <w:b/>
                <w:sz w:val="24"/>
              </w:rPr>
            </w:pPr>
            <w:r>
              <w:rPr>
                <w:b/>
                <w:sz w:val="24"/>
              </w:rPr>
              <w:t>Does</w:t>
            </w:r>
            <w:r>
              <w:rPr>
                <w:b/>
                <w:spacing w:val="-2"/>
                <w:sz w:val="24"/>
              </w:rPr>
              <w:t xml:space="preserve"> </w:t>
            </w:r>
            <w:r>
              <w:rPr>
                <w:b/>
                <w:sz w:val="24"/>
              </w:rPr>
              <w:t>Not</w:t>
            </w:r>
            <w:r>
              <w:rPr>
                <w:b/>
                <w:spacing w:val="-2"/>
                <w:sz w:val="24"/>
              </w:rPr>
              <w:t xml:space="preserve"> </w:t>
            </w:r>
            <w:r>
              <w:rPr>
                <w:b/>
                <w:sz w:val="24"/>
              </w:rPr>
              <w:t>Meet</w:t>
            </w:r>
            <w:r>
              <w:rPr>
                <w:b/>
                <w:spacing w:val="-3"/>
                <w:sz w:val="24"/>
              </w:rPr>
              <w:t xml:space="preserve"> </w:t>
            </w:r>
            <w:r>
              <w:rPr>
                <w:b/>
                <w:sz w:val="24"/>
              </w:rPr>
              <w:t>the</w:t>
            </w:r>
            <w:r>
              <w:rPr>
                <w:b/>
                <w:spacing w:val="-1"/>
                <w:sz w:val="24"/>
              </w:rPr>
              <w:t xml:space="preserve"> </w:t>
            </w:r>
            <w:r>
              <w:rPr>
                <w:b/>
                <w:spacing w:val="-2"/>
                <w:sz w:val="24"/>
              </w:rPr>
              <w:t>Standard</w:t>
            </w:r>
          </w:p>
        </w:tc>
      </w:tr>
      <w:tr w:rsidR="002C3179" w14:paraId="25DA93BF" w14:textId="77777777">
        <w:trPr>
          <w:trHeight w:val="270"/>
        </w:trPr>
        <w:tc>
          <w:tcPr>
            <w:tcW w:w="3192" w:type="dxa"/>
          </w:tcPr>
          <w:p w14:paraId="3EAE730D"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660635F9" wp14:editId="175184D9">
                      <wp:extent cx="152400" cy="152400"/>
                      <wp:effectExtent l="0" t="0" r="0" b="952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39" name="Graphic 39"/>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2EEE8B" id="Group 3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">
                      <v:shape id="Graphic 3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458086AD"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2D62482F" wp14:editId="2E77F443">
                      <wp:extent cx="152400" cy="152400"/>
                      <wp:effectExtent l="0" t="0" r="0" b="9525"/>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41" name="Graphic 41"/>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823EA8" id="Group 4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C4ZGWMogIAAEoGAAAOAAAAAAAAAAAAAAAAAC4CAABkcnMv&#10;ZTJvRG9jLnhtbFBLAQItABQABgAIAAAAIQD02lGs2QAAAAMBAAAPAAAAAAAAAAAAAAAAAPwEAABk&#10;cnMvZG93bnJldi54bWxQSwUGAAAAAAQABADzAAAAAgYAAAAA&#10;">
                      <v:shape id="Graphic 4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6EBB633A"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4AE2893A" wp14:editId="6FB75C92">
                      <wp:extent cx="152400" cy="152400"/>
                      <wp:effectExtent l="0" t="0" r="0" b="952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43" name="Graphic 43"/>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8CE577" id="Group 4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CXs73iogIAAEoGAAAOAAAAAAAAAAAAAAAAAC4CAABkcnMv&#10;ZTJvRG9jLnhtbFBLAQItABQABgAIAAAAIQD02lGs2QAAAAMBAAAPAAAAAAAAAAAAAAAAAPwEAABk&#10;cnMvZG93bnJldi54bWxQSwUGAAAAAAQABADzAAAAAgYAAAAA&#10;">
                      <v:shape id="Graphic 4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" path="m,l143256,r,143256l,143256,,xe" filled="f" strokeweight=".72pt">
                        <v:path arrowok="t"/>
                      </v:shape>
                      <w10:anchorlock/>
                    </v:group>
                  </w:pict>
                </mc:Fallback>
              </mc:AlternateContent>
            </w:r>
          </w:p>
        </w:tc>
      </w:tr>
    </w:tbl>
    <w:p w14:paraId="4D62BA9C" w14:textId="77777777" w:rsidR="002C3179" w:rsidRDefault="002C3179">
      <w:pPr>
        <w:pStyle w:val="BodyText"/>
        <w:spacing w:before="47"/>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2871A6F2" w14:textId="77777777">
        <w:trPr>
          <w:trHeight w:val="268"/>
        </w:trPr>
        <w:tc>
          <w:tcPr>
            <w:tcW w:w="6588" w:type="dxa"/>
          </w:tcPr>
          <w:p w14:paraId="5F9DE3AA" w14:textId="77777777" w:rsidR="002C3179" w:rsidRDefault="0042286B">
            <w:pPr>
              <w:pStyle w:val="TableParagraph"/>
              <w:spacing w:line="248" w:lineRule="exact"/>
              <w:ind w:left="107"/>
              <w:rPr>
                <w:b/>
                <w:sz w:val="24"/>
              </w:rPr>
            </w:pPr>
            <w:r>
              <w:rPr>
                <w:b/>
                <w:spacing w:val="-2"/>
                <w:sz w:val="24"/>
              </w:rPr>
              <w:t>Strengths</w:t>
            </w:r>
          </w:p>
        </w:tc>
        <w:tc>
          <w:tcPr>
            <w:tcW w:w="2988" w:type="dxa"/>
          </w:tcPr>
          <w:p w14:paraId="4733C74D" w14:textId="77777777" w:rsidR="002C3179" w:rsidRDefault="0042286B">
            <w:pPr>
              <w:pStyle w:val="TableParagraph"/>
              <w:spacing w:line="248" w:lineRule="exact"/>
              <w:ind w:left="107"/>
              <w:rPr>
                <w:b/>
                <w:sz w:val="24"/>
              </w:rPr>
            </w:pPr>
            <w:r>
              <w:rPr>
                <w:b/>
                <w:spacing w:val="-2"/>
                <w:sz w:val="24"/>
              </w:rPr>
              <w:t>Reference</w:t>
            </w:r>
          </w:p>
        </w:tc>
      </w:tr>
      <w:tr w:rsidR="002C3179" w14:paraId="6C1B405F" w14:textId="77777777">
        <w:trPr>
          <w:trHeight w:val="290"/>
        </w:trPr>
        <w:tc>
          <w:tcPr>
            <w:tcW w:w="6588" w:type="dxa"/>
          </w:tcPr>
          <w:p w14:paraId="2B1E60D1" w14:textId="77777777" w:rsidR="002C3179" w:rsidRDefault="002C3179">
            <w:pPr>
              <w:pStyle w:val="TableParagraph"/>
              <w:rPr>
                <w:rFonts w:ascii="Times New Roman"/>
                <w:sz w:val="20"/>
              </w:rPr>
            </w:pPr>
          </w:p>
        </w:tc>
        <w:tc>
          <w:tcPr>
            <w:tcW w:w="2988" w:type="dxa"/>
          </w:tcPr>
          <w:p w14:paraId="4774EFAB" w14:textId="77777777" w:rsidR="002C3179" w:rsidRDefault="002C3179">
            <w:pPr>
              <w:pStyle w:val="TableParagraph"/>
              <w:rPr>
                <w:rFonts w:ascii="Times New Roman"/>
                <w:sz w:val="20"/>
              </w:rPr>
            </w:pPr>
          </w:p>
        </w:tc>
      </w:tr>
    </w:tbl>
    <w:p w14:paraId="6C8160C3" w14:textId="77777777" w:rsidR="002C3179" w:rsidRDefault="002C3179">
      <w:pPr>
        <w:pStyle w:val="BodyText"/>
        <w:spacing w:before="4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0B577B33" w14:textId="77777777">
        <w:trPr>
          <w:trHeight w:val="268"/>
        </w:trPr>
        <w:tc>
          <w:tcPr>
            <w:tcW w:w="6588" w:type="dxa"/>
          </w:tcPr>
          <w:p w14:paraId="3A6A1A8B" w14:textId="77777777" w:rsidR="002C3179" w:rsidRDefault="0042286B">
            <w:pPr>
              <w:pStyle w:val="TableParagraph"/>
              <w:spacing w:line="248"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13890A29" w14:textId="77777777" w:rsidR="002C3179" w:rsidRDefault="0042286B">
            <w:pPr>
              <w:pStyle w:val="TableParagraph"/>
              <w:spacing w:line="248" w:lineRule="exact"/>
              <w:ind w:left="107"/>
              <w:rPr>
                <w:b/>
                <w:sz w:val="24"/>
              </w:rPr>
            </w:pPr>
            <w:r>
              <w:rPr>
                <w:b/>
                <w:spacing w:val="-2"/>
                <w:sz w:val="24"/>
              </w:rPr>
              <w:t>Reference</w:t>
            </w:r>
          </w:p>
        </w:tc>
      </w:tr>
      <w:tr w:rsidR="002C3179" w14:paraId="5B1149AF" w14:textId="77777777">
        <w:trPr>
          <w:trHeight w:val="395"/>
        </w:trPr>
        <w:tc>
          <w:tcPr>
            <w:tcW w:w="6588" w:type="dxa"/>
          </w:tcPr>
          <w:p w14:paraId="361DFEC3" w14:textId="77777777" w:rsidR="002C3179" w:rsidRDefault="002C3179">
            <w:pPr>
              <w:pStyle w:val="TableParagraph"/>
              <w:rPr>
                <w:rFonts w:ascii="Times New Roman"/>
              </w:rPr>
            </w:pPr>
          </w:p>
        </w:tc>
        <w:tc>
          <w:tcPr>
            <w:tcW w:w="2988" w:type="dxa"/>
          </w:tcPr>
          <w:p w14:paraId="37C35143" w14:textId="77777777" w:rsidR="002C3179" w:rsidRDefault="002C3179">
            <w:pPr>
              <w:pStyle w:val="TableParagraph"/>
              <w:rPr>
                <w:rFonts w:ascii="Times New Roman"/>
              </w:rPr>
            </w:pPr>
          </w:p>
        </w:tc>
      </w:tr>
    </w:tbl>
    <w:p w14:paraId="4144B051" w14:textId="77777777" w:rsidR="002C3179" w:rsidRDefault="002C3179">
      <w:pPr>
        <w:rPr>
          <w:rFonts w:ascii="Times New Roman"/>
        </w:rPr>
        <w:sectPr w:rsidR="002C3179">
          <w:pgSz w:w="12240" w:h="15840"/>
          <w:pgMar w:top="1820" w:right="1220" w:bottom="1220" w:left="1220" w:header="0" w:footer="1036" w:gutter="0"/>
          <w:cols w:space="720"/>
        </w:sectPr>
      </w:pPr>
    </w:p>
    <w:p w14:paraId="032CE2EE" w14:textId="77777777" w:rsidR="002C3179" w:rsidRDefault="0042286B">
      <w:pPr>
        <w:pStyle w:val="Heading1"/>
        <w:numPr>
          <w:ilvl w:val="0"/>
          <w:numId w:val="17"/>
        </w:numPr>
        <w:tabs>
          <w:tab w:val="left" w:pos="393"/>
        </w:tabs>
        <w:spacing w:before="70" w:line="269" w:lineRule="exact"/>
        <w:ind w:left="393" w:hanging="173"/>
        <w:jc w:val="both"/>
        <w:rPr>
          <w:sz w:val="22"/>
        </w:rPr>
      </w:pPr>
      <w:r>
        <w:rPr>
          <w:spacing w:val="-3"/>
          <w:u w:val="single"/>
        </w:rPr>
        <w:t xml:space="preserve"> </w:t>
      </w:r>
      <w:r>
        <w:rPr>
          <w:u w:val="single"/>
        </w:rPr>
        <w:t>English</w:t>
      </w:r>
      <w:r>
        <w:rPr>
          <w:spacing w:val="-3"/>
          <w:u w:val="single"/>
        </w:rPr>
        <w:t xml:space="preserve"> </w:t>
      </w:r>
      <w:r>
        <w:rPr>
          <w:u w:val="single"/>
        </w:rPr>
        <w:t>Language</w:t>
      </w:r>
      <w:r>
        <w:rPr>
          <w:spacing w:val="-2"/>
          <w:u w:val="single"/>
        </w:rPr>
        <w:t xml:space="preserve"> Learners</w:t>
      </w:r>
    </w:p>
    <w:p w14:paraId="6C0A6D38" w14:textId="77777777" w:rsidR="002C3179" w:rsidRDefault="0042286B">
      <w:pPr>
        <w:pStyle w:val="BodyText"/>
        <w:ind w:left="220" w:right="452"/>
        <w:jc w:val="both"/>
      </w:pPr>
      <w:r>
        <w:t>The</w:t>
      </w:r>
      <w:r>
        <w:rPr>
          <w:spacing w:val="-3"/>
        </w:rPr>
        <w:t xml:space="preserve"> </w:t>
      </w:r>
      <w:r>
        <w:t>English</w:t>
      </w:r>
      <w:r>
        <w:rPr>
          <w:spacing w:val="-4"/>
        </w:rPr>
        <w:t xml:space="preserve"> </w:t>
      </w:r>
      <w:r>
        <w:t>Language</w:t>
      </w:r>
      <w:r>
        <w:rPr>
          <w:spacing w:val="-3"/>
        </w:rPr>
        <w:t xml:space="preserve"> </w:t>
      </w:r>
      <w:r>
        <w:t>Learners</w:t>
      </w:r>
      <w:r>
        <w:rPr>
          <w:spacing w:val="-4"/>
        </w:rPr>
        <w:t xml:space="preserve"> </w:t>
      </w:r>
      <w:r>
        <w:t>section</w:t>
      </w:r>
      <w:r>
        <w:rPr>
          <w:spacing w:val="-4"/>
        </w:rPr>
        <w:t xml:space="preserve"> </w:t>
      </w:r>
      <w:r>
        <w:t>should</w:t>
      </w:r>
      <w:r>
        <w:rPr>
          <w:spacing w:val="-3"/>
        </w:rPr>
        <w:t xml:space="preserve"> </w:t>
      </w:r>
      <w:r>
        <w:t>demonstrate</w:t>
      </w:r>
      <w:r>
        <w:rPr>
          <w:spacing w:val="-3"/>
        </w:rPr>
        <w:t xml:space="preserve"> </w:t>
      </w:r>
      <w:r>
        <w:t>an</w:t>
      </w:r>
      <w:r>
        <w:rPr>
          <w:spacing w:val="-4"/>
        </w:rPr>
        <w:t xml:space="preserve"> </w:t>
      </w:r>
      <w:r>
        <w:t>understanding</w:t>
      </w:r>
      <w:r>
        <w:rPr>
          <w:spacing w:val="-3"/>
        </w:rPr>
        <w:t xml:space="preserve"> </w:t>
      </w:r>
      <w:r>
        <w:t>of</w:t>
      </w:r>
      <w:r>
        <w:rPr>
          <w:spacing w:val="-4"/>
        </w:rPr>
        <w:t xml:space="preserve"> </w:t>
      </w:r>
      <w:r>
        <w:t>the</w:t>
      </w:r>
      <w:r>
        <w:rPr>
          <w:spacing w:val="-3"/>
        </w:rPr>
        <w:t xml:space="preserve"> </w:t>
      </w:r>
      <w:r>
        <w:t>requirements of</w:t>
      </w:r>
      <w:r>
        <w:rPr>
          <w:spacing w:val="-3"/>
        </w:rPr>
        <w:t xml:space="preserve"> </w:t>
      </w:r>
      <w:r>
        <w:t>the</w:t>
      </w:r>
      <w:r>
        <w:rPr>
          <w:spacing w:val="-2"/>
        </w:rPr>
        <w:t xml:space="preserve"> </w:t>
      </w:r>
      <w:r>
        <w:t>school</w:t>
      </w:r>
      <w:r>
        <w:rPr>
          <w:spacing w:val="-2"/>
        </w:rPr>
        <w:t xml:space="preserve"> </w:t>
      </w:r>
      <w:r>
        <w:t>to</w:t>
      </w:r>
      <w:r>
        <w:rPr>
          <w:spacing w:val="-3"/>
        </w:rPr>
        <w:t xml:space="preserve"> </w:t>
      </w:r>
      <w:r>
        <w:t>serve</w:t>
      </w:r>
      <w:r>
        <w:rPr>
          <w:spacing w:val="-2"/>
        </w:rPr>
        <w:t xml:space="preserve"> </w:t>
      </w:r>
      <w:r>
        <w:t>English</w:t>
      </w:r>
      <w:r>
        <w:rPr>
          <w:spacing w:val="-3"/>
        </w:rPr>
        <w:t xml:space="preserve"> </w:t>
      </w:r>
      <w:r>
        <w:t>Language</w:t>
      </w:r>
      <w:r>
        <w:rPr>
          <w:spacing w:val="-2"/>
        </w:rPr>
        <w:t xml:space="preserve"> </w:t>
      </w:r>
      <w:r>
        <w:t>Learner</w:t>
      </w:r>
      <w:r>
        <w:rPr>
          <w:spacing w:val="-3"/>
        </w:rPr>
        <w:t xml:space="preserve"> </w:t>
      </w:r>
      <w:r>
        <w:t>students</w:t>
      </w:r>
      <w:r>
        <w:rPr>
          <w:spacing w:val="-4"/>
        </w:rPr>
        <w:t xml:space="preserve"> </w:t>
      </w:r>
      <w:r>
        <w:t>and</w:t>
      </w:r>
      <w:r>
        <w:rPr>
          <w:spacing w:val="-2"/>
        </w:rPr>
        <w:t xml:space="preserve"> </w:t>
      </w:r>
      <w:r>
        <w:t>provide</w:t>
      </w:r>
      <w:r>
        <w:rPr>
          <w:spacing w:val="-2"/>
        </w:rPr>
        <w:t xml:space="preserve"> </w:t>
      </w:r>
      <w:r>
        <w:t>a</w:t>
      </w:r>
      <w:r>
        <w:rPr>
          <w:spacing w:val="-2"/>
        </w:rPr>
        <w:t xml:space="preserve"> </w:t>
      </w:r>
      <w:r>
        <w:t>concrete</w:t>
      </w:r>
      <w:r>
        <w:rPr>
          <w:spacing w:val="-2"/>
        </w:rPr>
        <w:t xml:space="preserve"> </w:t>
      </w:r>
      <w:r>
        <w:t>plan</w:t>
      </w:r>
      <w:r>
        <w:rPr>
          <w:spacing w:val="-3"/>
        </w:rPr>
        <w:t xml:space="preserve"> </w:t>
      </w:r>
      <w:r>
        <w:t>for</w:t>
      </w:r>
      <w:r>
        <w:rPr>
          <w:spacing w:val="-3"/>
        </w:rPr>
        <w:t xml:space="preserve"> </w:t>
      </w:r>
      <w:r>
        <w:t>meeting the broad spectrum of educational needs and providing all students with a quality education.</w:t>
      </w:r>
    </w:p>
    <w:p w14:paraId="670CF65A" w14:textId="77777777" w:rsidR="002C3179" w:rsidRDefault="002C3179">
      <w:pPr>
        <w:pStyle w:val="BodyText"/>
      </w:pPr>
    </w:p>
    <w:p w14:paraId="7753D8F2" w14:textId="77777777" w:rsidR="002C3179" w:rsidRDefault="0042286B">
      <w:pPr>
        <w:pStyle w:val="Heading1"/>
        <w:jc w:val="both"/>
        <w:rPr>
          <w:b w:val="0"/>
        </w:rPr>
      </w:pPr>
      <w:r>
        <w:t>Statutory</w:t>
      </w:r>
      <w:r>
        <w:rPr>
          <w:spacing w:val="-7"/>
        </w:rPr>
        <w:t xml:space="preserve"> </w:t>
      </w:r>
      <w:r>
        <w:rPr>
          <w:spacing w:val="-2"/>
        </w:rPr>
        <w:t>Reference(s)</w:t>
      </w:r>
      <w:r>
        <w:rPr>
          <w:b w:val="0"/>
          <w:spacing w:val="-2"/>
        </w:rPr>
        <w:t>:</w:t>
      </w:r>
    </w:p>
    <w:p w14:paraId="66B6BE96" w14:textId="77777777" w:rsidR="002C3179" w:rsidRDefault="0042286B">
      <w:pPr>
        <w:pStyle w:val="BodyText"/>
        <w:spacing w:before="1"/>
        <w:ind w:left="220"/>
      </w:pPr>
      <w:r>
        <w:t>s.</w:t>
      </w:r>
      <w:r>
        <w:rPr>
          <w:spacing w:val="-2"/>
        </w:rPr>
        <w:t xml:space="preserve"> 1002.33(10)(f)</w:t>
      </w:r>
    </w:p>
    <w:p w14:paraId="0BBA784E" w14:textId="77777777" w:rsidR="002C3179" w:rsidRDefault="002C3179">
      <w:pPr>
        <w:pStyle w:val="BodyText"/>
      </w:pPr>
    </w:p>
    <w:p w14:paraId="0BA60CD3" w14:textId="77777777" w:rsidR="002C3179" w:rsidRDefault="0042286B">
      <w:pPr>
        <w:pStyle w:val="Heading1"/>
        <w:spacing w:line="269" w:lineRule="exact"/>
        <w:jc w:val="both"/>
      </w:pPr>
      <w:r>
        <w:t>Evaluation</w:t>
      </w:r>
      <w:r>
        <w:rPr>
          <w:spacing w:val="-6"/>
        </w:rPr>
        <w:t xml:space="preserve"> </w:t>
      </w:r>
      <w:r>
        <w:rPr>
          <w:spacing w:val="-2"/>
        </w:rPr>
        <w:t>Criteria:</w:t>
      </w:r>
    </w:p>
    <w:p w14:paraId="7C46AEE0" w14:textId="77777777" w:rsidR="002C3179" w:rsidRDefault="0042286B">
      <w:pPr>
        <w:pStyle w:val="BodyText"/>
        <w:spacing w:line="269" w:lineRule="exact"/>
        <w:ind w:left="220"/>
        <w:jc w:val="both"/>
      </w:pPr>
      <w:r>
        <w:t>A</w:t>
      </w:r>
      <w:r>
        <w:rPr>
          <w:spacing w:val="-3"/>
        </w:rPr>
        <w:t xml:space="preserve"> </w:t>
      </w:r>
      <w:r>
        <w:t>response</w:t>
      </w:r>
      <w:r>
        <w:rPr>
          <w:spacing w:val="-3"/>
        </w:rPr>
        <w:t xml:space="preserve"> </w:t>
      </w:r>
      <w:r>
        <w:t>that</w:t>
      </w:r>
      <w:r>
        <w:rPr>
          <w:spacing w:val="-3"/>
        </w:rPr>
        <w:t xml:space="preserve"> </w:t>
      </w:r>
      <w:r>
        <w:t>meets</w:t>
      </w:r>
      <w:r>
        <w:rPr>
          <w:spacing w:val="-5"/>
        </w:rPr>
        <w:t xml:space="preserve"> </w:t>
      </w:r>
      <w:r>
        <w:t>the</w:t>
      </w:r>
      <w:r>
        <w:rPr>
          <w:spacing w:val="-2"/>
        </w:rPr>
        <w:t xml:space="preserve"> </w:t>
      </w:r>
      <w:r>
        <w:t>standard</w:t>
      </w:r>
      <w:r>
        <w:rPr>
          <w:spacing w:val="-3"/>
        </w:rPr>
        <w:t xml:space="preserve"> </w:t>
      </w:r>
      <w:r>
        <w:t>will</w:t>
      </w:r>
      <w:r>
        <w:rPr>
          <w:spacing w:val="-2"/>
        </w:rPr>
        <w:t xml:space="preserve"> present:</w:t>
      </w:r>
    </w:p>
    <w:p w14:paraId="3EAFB85E" w14:textId="77777777" w:rsidR="002C3179" w:rsidRDefault="002C3179">
      <w:pPr>
        <w:pStyle w:val="BodyText"/>
      </w:pPr>
    </w:p>
    <w:p w14:paraId="7640C4B0" w14:textId="77777777" w:rsidR="002C3179" w:rsidRDefault="0042286B">
      <w:pPr>
        <w:pStyle w:val="ListParagraph"/>
        <w:numPr>
          <w:ilvl w:val="0"/>
          <w:numId w:val="13"/>
        </w:numPr>
        <w:tabs>
          <w:tab w:val="left" w:pos="760"/>
        </w:tabs>
        <w:ind w:right="274"/>
        <w:rPr>
          <w:sz w:val="24"/>
        </w:rPr>
      </w:pPr>
      <w:r>
        <w:rPr>
          <w:sz w:val="24"/>
        </w:rPr>
        <w:t>Demonstrated</w:t>
      </w:r>
      <w:r>
        <w:rPr>
          <w:spacing w:val="-4"/>
          <w:sz w:val="24"/>
        </w:rPr>
        <w:t xml:space="preserve"> </w:t>
      </w:r>
      <w:r>
        <w:rPr>
          <w:sz w:val="24"/>
        </w:rPr>
        <w:t>understanding</w:t>
      </w:r>
      <w:r>
        <w:rPr>
          <w:spacing w:val="-3"/>
          <w:sz w:val="24"/>
        </w:rPr>
        <w:t xml:space="preserve"> </w:t>
      </w:r>
      <w:r>
        <w:rPr>
          <w:sz w:val="24"/>
        </w:rPr>
        <w:t>of</w:t>
      </w:r>
      <w:r>
        <w:rPr>
          <w:spacing w:val="-4"/>
          <w:sz w:val="24"/>
        </w:rPr>
        <w:t xml:space="preserve"> </w:t>
      </w:r>
      <w:r>
        <w:rPr>
          <w:sz w:val="24"/>
        </w:rPr>
        <w:t>legal</w:t>
      </w:r>
      <w:r>
        <w:rPr>
          <w:spacing w:val="-3"/>
          <w:sz w:val="24"/>
        </w:rPr>
        <w:t xml:space="preserve"> </w:t>
      </w:r>
      <w:r>
        <w:rPr>
          <w:sz w:val="24"/>
        </w:rPr>
        <w:t>obligations</w:t>
      </w:r>
      <w:r>
        <w:rPr>
          <w:spacing w:val="-5"/>
          <w:sz w:val="24"/>
        </w:rPr>
        <w:t xml:space="preserve"> </w:t>
      </w:r>
      <w:r>
        <w:rPr>
          <w:sz w:val="24"/>
        </w:rPr>
        <w:t>regarding</w:t>
      </w:r>
      <w:r>
        <w:rPr>
          <w:spacing w:val="-3"/>
          <w:sz w:val="24"/>
        </w:rPr>
        <w:t xml:space="preserve"> </w:t>
      </w:r>
      <w:r>
        <w:rPr>
          <w:sz w:val="24"/>
        </w:rPr>
        <w:t>the</w:t>
      </w:r>
      <w:r>
        <w:rPr>
          <w:spacing w:val="-3"/>
          <w:sz w:val="24"/>
        </w:rPr>
        <w:t xml:space="preserve"> </w:t>
      </w:r>
      <w:r>
        <w:rPr>
          <w:sz w:val="24"/>
        </w:rPr>
        <w:t>education</w:t>
      </w:r>
      <w:r>
        <w:rPr>
          <w:spacing w:val="-4"/>
          <w:sz w:val="24"/>
        </w:rPr>
        <w:t xml:space="preserve"> </w:t>
      </w:r>
      <w:r>
        <w:rPr>
          <w:sz w:val="24"/>
        </w:rPr>
        <w:t>of</w:t>
      </w:r>
      <w:r>
        <w:rPr>
          <w:spacing w:val="-4"/>
          <w:sz w:val="24"/>
        </w:rPr>
        <w:t xml:space="preserve"> </w:t>
      </w:r>
      <w:r>
        <w:rPr>
          <w:sz w:val="24"/>
        </w:rPr>
        <w:t>English</w:t>
      </w:r>
      <w:r>
        <w:rPr>
          <w:spacing w:val="-4"/>
          <w:sz w:val="24"/>
        </w:rPr>
        <w:t xml:space="preserve"> </w:t>
      </w:r>
      <w:r>
        <w:rPr>
          <w:sz w:val="24"/>
        </w:rPr>
        <w:t xml:space="preserve">Language </w:t>
      </w:r>
      <w:r>
        <w:rPr>
          <w:spacing w:val="-2"/>
          <w:sz w:val="24"/>
        </w:rPr>
        <w:t>Learners.</w:t>
      </w:r>
    </w:p>
    <w:p w14:paraId="2DC68C46" w14:textId="77777777" w:rsidR="002C3179" w:rsidRDefault="0042286B">
      <w:pPr>
        <w:pStyle w:val="ListParagraph"/>
        <w:numPr>
          <w:ilvl w:val="0"/>
          <w:numId w:val="13"/>
        </w:numPr>
        <w:tabs>
          <w:tab w:val="left" w:pos="760"/>
        </w:tabs>
        <w:ind w:right="424"/>
        <w:rPr>
          <w:sz w:val="24"/>
        </w:rPr>
      </w:pPr>
      <w:r>
        <w:rPr>
          <w:sz w:val="24"/>
        </w:rPr>
        <w:t>A</w:t>
      </w:r>
      <w:r>
        <w:rPr>
          <w:spacing w:val="-3"/>
          <w:sz w:val="24"/>
        </w:rPr>
        <w:t xml:space="preserve"> </w:t>
      </w:r>
      <w:r>
        <w:rPr>
          <w:sz w:val="24"/>
        </w:rPr>
        <w:t>comprehensive</w:t>
      </w:r>
      <w:r>
        <w:rPr>
          <w:spacing w:val="-3"/>
          <w:sz w:val="24"/>
        </w:rPr>
        <w:t xml:space="preserve"> </w:t>
      </w:r>
      <w:r>
        <w:rPr>
          <w:sz w:val="24"/>
        </w:rPr>
        <w:t>and</w:t>
      </w:r>
      <w:r>
        <w:rPr>
          <w:spacing w:val="-6"/>
          <w:sz w:val="24"/>
        </w:rPr>
        <w:t xml:space="preserve"> </w:t>
      </w:r>
      <w:r>
        <w:rPr>
          <w:sz w:val="24"/>
        </w:rPr>
        <w:t>compelling</w:t>
      </w:r>
      <w:r>
        <w:rPr>
          <w:spacing w:val="-3"/>
          <w:sz w:val="24"/>
        </w:rPr>
        <w:t xml:space="preserve"> </w:t>
      </w:r>
      <w:r>
        <w:rPr>
          <w:sz w:val="24"/>
        </w:rPr>
        <w:t>plan</w:t>
      </w:r>
      <w:r>
        <w:rPr>
          <w:spacing w:val="-4"/>
          <w:sz w:val="24"/>
        </w:rPr>
        <w:t xml:space="preserve"> </w:t>
      </w:r>
      <w:r>
        <w:rPr>
          <w:sz w:val="24"/>
        </w:rPr>
        <w:t>for</w:t>
      </w:r>
      <w:r>
        <w:rPr>
          <w:spacing w:val="-4"/>
          <w:sz w:val="24"/>
        </w:rPr>
        <w:t xml:space="preserve"> </w:t>
      </w:r>
      <w:r>
        <w:rPr>
          <w:sz w:val="24"/>
        </w:rPr>
        <w:t>educating</w:t>
      </w:r>
      <w:r>
        <w:rPr>
          <w:spacing w:val="-3"/>
          <w:sz w:val="24"/>
        </w:rPr>
        <w:t xml:space="preserve"> </w:t>
      </w:r>
      <w:r>
        <w:rPr>
          <w:sz w:val="24"/>
        </w:rPr>
        <w:t>English</w:t>
      </w:r>
      <w:r>
        <w:rPr>
          <w:spacing w:val="-4"/>
          <w:sz w:val="24"/>
        </w:rPr>
        <w:t xml:space="preserve"> </w:t>
      </w:r>
      <w:r>
        <w:rPr>
          <w:sz w:val="24"/>
        </w:rPr>
        <w:t>Language</w:t>
      </w:r>
      <w:r>
        <w:rPr>
          <w:spacing w:val="-3"/>
          <w:sz w:val="24"/>
        </w:rPr>
        <w:t xml:space="preserve"> </w:t>
      </w:r>
      <w:r>
        <w:rPr>
          <w:sz w:val="24"/>
        </w:rPr>
        <w:t>Learner</w:t>
      </w:r>
      <w:r>
        <w:rPr>
          <w:spacing w:val="-4"/>
          <w:sz w:val="24"/>
        </w:rPr>
        <w:t xml:space="preserve"> </w:t>
      </w:r>
      <w:r>
        <w:rPr>
          <w:sz w:val="24"/>
        </w:rPr>
        <w:t>students</w:t>
      </w:r>
      <w:r>
        <w:rPr>
          <w:spacing w:val="-5"/>
          <w:sz w:val="24"/>
        </w:rPr>
        <w:t xml:space="preserve"> </w:t>
      </w:r>
      <w:r>
        <w:rPr>
          <w:sz w:val="24"/>
        </w:rPr>
        <w:t>that reflect the full range of programs and services required to provi</w:t>
      </w:r>
      <w:r>
        <w:rPr>
          <w:sz w:val="24"/>
        </w:rPr>
        <w:t>de all students with a high- quality education.</w:t>
      </w:r>
    </w:p>
    <w:p w14:paraId="3500287B" w14:textId="77777777" w:rsidR="002C3179" w:rsidRDefault="0042286B">
      <w:pPr>
        <w:pStyle w:val="ListParagraph"/>
        <w:numPr>
          <w:ilvl w:val="0"/>
          <w:numId w:val="13"/>
        </w:numPr>
        <w:tabs>
          <w:tab w:val="left" w:pos="760"/>
        </w:tabs>
        <w:spacing w:before="1"/>
        <w:ind w:right="651"/>
        <w:rPr>
          <w:sz w:val="24"/>
        </w:rPr>
      </w:pPr>
      <w:r>
        <w:rPr>
          <w:sz w:val="24"/>
        </w:rPr>
        <w:t>A</w:t>
      </w:r>
      <w:r>
        <w:rPr>
          <w:spacing w:val="-3"/>
          <w:sz w:val="24"/>
        </w:rPr>
        <w:t xml:space="preserve"> </w:t>
      </w:r>
      <w:r>
        <w:rPr>
          <w:sz w:val="24"/>
        </w:rPr>
        <w:t>clear</w:t>
      </w:r>
      <w:r>
        <w:rPr>
          <w:spacing w:val="-4"/>
          <w:sz w:val="24"/>
        </w:rPr>
        <w:t xml:space="preserve"> </w:t>
      </w:r>
      <w:r>
        <w:rPr>
          <w:sz w:val="24"/>
        </w:rPr>
        <w:t>plan</w:t>
      </w:r>
      <w:r>
        <w:rPr>
          <w:spacing w:val="-4"/>
          <w:sz w:val="24"/>
        </w:rPr>
        <w:t xml:space="preserve"> </w:t>
      </w:r>
      <w:r>
        <w:rPr>
          <w:sz w:val="24"/>
        </w:rPr>
        <w:t>for</w:t>
      </w:r>
      <w:r>
        <w:rPr>
          <w:spacing w:val="-4"/>
          <w:sz w:val="24"/>
        </w:rPr>
        <w:t xml:space="preserve"> </w:t>
      </w:r>
      <w:r>
        <w:rPr>
          <w:sz w:val="24"/>
        </w:rPr>
        <w:t>monitoring</w:t>
      </w:r>
      <w:r>
        <w:rPr>
          <w:spacing w:val="-3"/>
          <w:sz w:val="24"/>
        </w:rPr>
        <w:t xml:space="preserve"> </w:t>
      </w:r>
      <w:r>
        <w:rPr>
          <w:sz w:val="24"/>
        </w:rPr>
        <w:t>and</w:t>
      </w:r>
      <w:r>
        <w:rPr>
          <w:spacing w:val="-3"/>
          <w:sz w:val="24"/>
        </w:rPr>
        <w:t xml:space="preserve"> </w:t>
      </w:r>
      <w:r>
        <w:rPr>
          <w:sz w:val="24"/>
        </w:rPr>
        <w:t>evaluating</w:t>
      </w:r>
      <w:r>
        <w:rPr>
          <w:spacing w:val="-3"/>
          <w:sz w:val="24"/>
        </w:rPr>
        <w:t xml:space="preserve"> </w:t>
      </w:r>
      <w:r>
        <w:rPr>
          <w:sz w:val="24"/>
        </w:rPr>
        <w:t>the</w:t>
      </w:r>
      <w:r>
        <w:rPr>
          <w:spacing w:val="-3"/>
          <w:sz w:val="24"/>
        </w:rPr>
        <w:t xml:space="preserve"> </w:t>
      </w:r>
      <w:r>
        <w:rPr>
          <w:sz w:val="24"/>
        </w:rPr>
        <w:t>progress</w:t>
      </w:r>
      <w:r>
        <w:rPr>
          <w:spacing w:val="-5"/>
          <w:sz w:val="24"/>
        </w:rPr>
        <w:t xml:space="preserve"> </w:t>
      </w:r>
      <w:r>
        <w:rPr>
          <w:sz w:val="24"/>
        </w:rPr>
        <w:t>of</w:t>
      </w:r>
      <w:r>
        <w:rPr>
          <w:spacing w:val="-4"/>
          <w:sz w:val="24"/>
        </w:rPr>
        <w:t xml:space="preserve"> </w:t>
      </w:r>
      <w:r>
        <w:rPr>
          <w:sz w:val="24"/>
        </w:rPr>
        <w:t>ELL</w:t>
      </w:r>
      <w:r>
        <w:rPr>
          <w:spacing w:val="-2"/>
          <w:sz w:val="24"/>
        </w:rPr>
        <w:t xml:space="preserve"> </w:t>
      </w:r>
      <w:r>
        <w:rPr>
          <w:sz w:val="24"/>
        </w:rPr>
        <w:t>students,</w:t>
      </w:r>
      <w:r>
        <w:rPr>
          <w:spacing w:val="-3"/>
          <w:sz w:val="24"/>
        </w:rPr>
        <w:t xml:space="preserve"> </w:t>
      </w:r>
      <w:r>
        <w:rPr>
          <w:sz w:val="24"/>
        </w:rPr>
        <w:t>including</w:t>
      </w:r>
      <w:r>
        <w:rPr>
          <w:spacing w:val="-3"/>
          <w:sz w:val="24"/>
        </w:rPr>
        <w:t xml:space="preserve"> </w:t>
      </w:r>
      <w:r>
        <w:rPr>
          <w:sz w:val="24"/>
        </w:rPr>
        <w:t>exiting students from ELL services.</w:t>
      </w:r>
    </w:p>
    <w:p w14:paraId="621DC25C" w14:textId="77777777" w:rsidR="002C3179" w:rsidRDefault="0042286B">
      <w:pPr>
        <w:pStyle w:val="ListParagraph"/>
        <w:numPr>
          <w:ilvl w:val="0"/>
          <w:numId w:val="13"/>
        </w:numPr>
        <w:tabs>
          <w:tab w:val="left" w:pos="760"/>
        </w:tabs>
        <w:ind w:right="407"/>
        <w:rPr>
          <w:sz w:val="24"/>
        </w:rPr>
      </w:pPr>
      <w:r>
        <w:rPr>
          <w:sz w:val="24"/>
        </w:rPr>
        <w:t>Demonstrated</w:t>
      </w:r>
      <w:r>
        <w:rPr>
          <w:spacing w:val="-3"/>
          <w:sz w:val="24"/>
        </w:rPr>
        <w:t xml:space="preserve"> </w:t>
      </w:r>
      <w:r>
        <w:rPr>
          <w:sz w:val="24"/>
        </w:rPr>
        <w:t>capacity</w:t>
      </w:r>
      <w:r>
        <w:rPr>
          <w:spacing w:val="-3"/>
          <w:sz w:val="24"/>
        </w:rPr>
        <w:t xml:space="preserve"> </w:t>
      </w:r>
      <w:r>
        <w:rPr>
          <w:sz w:val="24"/>
        </w:rPr>
        <w:t>to</w:t>
      </w:r>
      <w:r>
        <w:rPr>
          <w:spacing w:val="-5"/>
          <w:sz w:val="24"/>
        </w:rPr>
        <w:t xml:space="preserve"> </w:t>
      </w:r>
      <w:r>
        <w:rPr>
          <w:sz w:val="24"/>
        </w:rPr>
        <w:t>meet</w:t>
      </w:r>
      <w:r>
        <w:rPr>
          <w:spacing w:val="-4"/>
          <w:sz w:val="24"/>
        </w:rPr>
        <w:t xml:space="preserve"> </w:t>
      </w:r>
      <w:r>
        <w:rPr>
          <w:sz w:val="24"/>
        </w:rPr>
        <w:t>the</w:t>
      </w:r>
      <w:r>
        <w:rPr>
          <w:spacing w:val="-3"/>
          <w:sz w:val="24"/>
        </w:rPr>
        <w:t xml:space="preserve"> </w:t>
      </w:r>
      <w:r>
        <w:rPr>
          <w:sz w:val="24"/>
        </w:rPr>
        <w:t>school’s</w:t>
      </w:r>
      <w:r>
        <w:rPr>
          <w:spacing w:val="-4"/>
          <w:sz w:val="24"/>
        </w:rPr>
        <w:t xml:space="preserve"> </w:t>
      </w:r>
      <w:r>
        <w:rPr>
          <w:sz w:val="24"/>
        </w:rPr>
        <w:t>obligations</w:t>
      </w:r>
      <w:r>
        <w:rPr>
          <w:spacing w:val="-4"/>
          <w:sz w:val="24"/>
        </w:rPr>
        <w:t xml:space="preserve"> </w:t>
      </w:r>
      <w:r>
        <w:rPr>
          <w:sz w:val="24"/>
        </w:rPr>
        <w:t>under</w:t>
      </w:r>
      <w:r>
        <w:rPr>
          <w:spacing w:val="-4"/>
          <w:sz w:val="24"/>
        </w:rPr>
        <w:t xml:space="preserve"> </w:t>
      </w:r>
      <w:r>
        <w:rPr>
          <w:sz w:val="24"/>
        </w:rPr>
        <w:t>state</w:t>
      </w:r>
      <w:r>
        <w:rPr>
          <w:spacing w:val="-3"/>
          <w:sz w:val="24"/>
        </w:rPr>
        <w:t xml:space="preserve"> </w:t>
      </w:r>
      <w:r>
        <w:rPr>
          <w:sz w:val="24"/>
        </w:rPr>
        <w:t>and</w:t>
      </w:r>
      <w:r>
        <w:rPr>
          <w:spacing w:val="-3"/>
          <w:sz w:val="24"/>
        </w:rPr>
        <w:t xml:space="preserve"> </w:t>
      </w:r>
      <w:r>
        <w:rPr>
          <w:sz w:val="24"/>
        </w:rPr>
        <w:t>federal</w:t>
      </w:r>
      <w:r>
        <w:rPr>
          <w:spacing w:val="-3"/>
          <w:sz w:val="24"/>
        </w:rPr>
        <w:t xml:space="preserve"> </w:t>
      </w:r>
      <w:r>
        <w:rPr>
          <w:sz w:val="24"/>
        </w:rPr>
        <w:t>law</w:t>
      </w:r>
      <w:r>
        <w:rPr>
          <w:spacing w:val="-3"/>
          <w:sz w:val="24"/>
        </w:rPr>
        <w:t xml:space="preserve"> </w:t>
      </w:r>
      <w:r>
        <w:rPr>
          <w:sz w:val="24"/>
        </w:rPr>
        <w:t>regarding the education of English Language Learners.</w:t>
      </w:r>
    </w:p>
    <w:p w14:paraId="2AB62ECC" w14:textId="77777777" w:rsidR="002C3179" w:rsidRDefault="0042286B">
      <w:pPr>
        <w:pStyle w:val="ListParagraph"/>
        <w:numPr>
          <w:ilvl w:val="0"/>
          <w:numId w:val="12"/>
        </w:numPr>
        <w:tabs>
          <w:tab w:val="left" w:pos="579"/>
        </w:tabs>
        <w:ind w:left="579" w:hanging="359"/>
        <w:rPr>
          <w:sz w:val="24"/>
        </w:rPr>
      </w:pPr>
      <w:r>
        <w:rPr>
          <w:sz w:val="24"/>
        </w:rPr>
        <w:t>A</w:t>
      </w:r>
      <w:r>
        <w:rPr>
          <w:spacing w:val="-5"/>
          <w:sz w:val="24"/>
        </w:rPr>
        <w:t xml:space="preserve"> </w:t>
      </w:r>
      <w:r>
        <w:rPr>
          <w:sz w:val="24"/>
        </w:rPr>
        <w:t>realistic</w:t>
      </w:r>
      <w:r>
        <w:rPr>
          <w:spacing w:val="-2"/>
          <w:sz w:val="24"/>
        </w:rPr>
        <w:t xml:space="preserve"> </w:t>
      </w:r>
      <w:r>
        <w:rPr>
          <w:sz w:val="24"/>
        </w:rPr>
        <w:t>enrollment</w:t>
      </w:r>
      <w:r>
        <w:rPr>
          <w:spacing w:val="-3"/>
          <w:sz w:val="24"/>
        </w:rPr>
        <w:t xml:space="preserve"> </w:t>
      </w:r>
      <w:r>
        <w:rPr>
          <w:sz w:val="24"/>
        </w:rPr>
        <w:t>projection</w:t>
      </w:r>
      <w:r>
        <w:rPr>
          <w:spacing w:val="-3"/>
          <w:sz w:val="24"/>
        </w:rPr>
        <w:t xml:space="preserve"> </w:t>
      </w:r>
      <w:r>
        <w:rPr>
          <w:sz w:val="24"/>
        </w:rPr>
        <w:t>(ELL)</w:t>
      </w:r>
      <w:r>
        <w:rPr>
          <w:spacing w:val="-3"/>
          <w:sz w:val="24"/>
        </w:rPr>
        <w:t xml:space="preserve"> </w:t>
      </w:r>
      <w:r>
        <w:rPr>
          <w:sz w:val="24"/>
        </w:rPr>
        <w:t>and</w:t>
      </w:r>
      <w:r>
        <w:rPr>
          <w:spacing w:val="-2"/>
          <w:sz w:val="24"/>
        </w:rPr>
        <w:t xml:space="preserve"> </w:t>
      </w:r>
      <w:r>
        <w:rPr>
          <w:sz w:val="24"/>
        </w:rPr>
        <w:t>a</w:t>
      </w:r>
      <w:r>
        <w:rPr>
          <w:spacing w:val="-2"/>
          <w:sz w:val="24"/>
        </w:rPr>
        <w:t xml:space="preserve"> </w:t>
      </w:r>
      <w:r>
        <w:rPr>
          <w:sz w:val="24"/>
        </w:rPr>
        <w:t>staffing</w:t>
      </w:r>
      <w:r>
        <w:rPr>
          <w:spacing w:val="-2"/>
          <w:sz w:val="24"/>
        </w:rPr>
        <w:t xml:space="preserve"> </w:t>
      </w:r>
      <w:r>
        <w:rPr>
          <w:sz w:val="24"/>
        </w:rPr>
        <w:t>plan</w:t>
      </w:r>
      <w:r>
        <w:rPr>
          <w:spacing w:val="-3"/>
          <w:sz w:val="24"/>
        </w:rPr>
        <w:t xml:space="preserve"> </w:t>
      </w:r>
      <w:r>
        <w:rPr>
          <w:sz w:val="24"/>
        </w:rPr>
        <w:t>that</w:t>
      </w:r>
      <w:r>
        <w:rPr>
          <w:spacing w:val="-3"/>
          <w:sz w:val="24"/>
        </w:rPr>
        <w:t xml:space="preserve"> </w:t>
      </w:r>
      <w:r>
        <w:rPr>
          <w:sz w:val="24"/>
        </w:rPr>
        <w:t>aligns</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pacing w:val="-2"/>
          <w:sz w:val="24"/>
        </w:rPr>
        <w:t>projections.</w:t>
      </w:r>
    </w:p>
    <w:p w14:paraId="2A2E06C0" w14:textId="77777777" w:rsidR="002C3179" w:rsidRDefault="002C3179">
      <w:pPr>
        <w:pStyle w:val="BodyText"/>
        <w:rPr>
          <w:sz w:val="20"/>
        </w:rPr>
      </w:pPr>
    </w:p>
    <w:p w14:paraId="42C5C7E5" w14:textId="77777777" w:rsidR="002C3179" w:rsidRDefault="002C3179">
      <w:pPr>
        <w:pStyle w:val="BodyText"/>
        <w:spacing w:before="89"/>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2C3179" w14:paraId="6828F7EE" w14:textId="77777777">
        <w:trPr>
          <w:trHeight w:val="270"/>
        </w:trPr>
        <w:tc>
          <w:tcPr>
            <w:tcW w:w="3192" w:type="dxa"/>
          </w:tcPr>
          <w:p w14:paraId="3892755B" w14:textId="77777777" w:rsidR="002C3179" w:rsidRDefault="0042286B">
            <w:pPr>
              <w:pStyle w:val="TableParagraph"/>
              <w:spacing w:line="251" w:lineRule="exact"/>
              <w:ind w:left="611"/>
              <w:rPr>
                <w:b/>
                <w:sz w:val="24"/>
              </w:rPr>
            </w:pPr>
            <w:r>
              <w:rPr>
                <w:b/>
                <w:sz w:val="24"/>
              </w:rPr>
              <w:t>Meets</w:t>
            </w:r>
            <w:r>
              <w:rPr>
                <w:b/>
                <w:spacing w:val="-2"/>
                <w:sz w:val="24"/>
              </w:rPr>
              <w:t xml:space="preserve"> </w:t>
            </w:r>
            <w:r>
              <w:rPr>
                <w:b/>
                <w:sz w:val="24"/>
              </w:rPr>
              <w:t>the</w:t>
            </w:r>
            <w:r>
              <w:rPr>
                <w:b/>
                <w:spacing w:val="-1"/>
                <w:sz w:val="24"/>
              </w:rPr>
              <w:t xml:space="preserve"> </w:t>
            </w:r>
            <w:r>
              <w:rPr>
                <w:b/>
                <w:spacing w:val="-2"/>
                <w:sz w:val="24"/>
              </w:rPr>
              <w:t>Standard</w:t>
            </w:r>
          </w:p>
        </w:tc>
        <w:tc>
          <w:tcPr>
            <w:tcW w:w="3192" w:type="dxa"/>
          </w:tcPr>
          <w:p w14:paraId="65AD03BD" w14:textId="77777777" w:rsidR="002C3179" w:rsidRDefault="0042286B">
            <w:pPr>
              <w:pStyle w:val="TableParagraph"/>
              <w:spacing w:line="251" w:lineRule="exact"/>
              <w:ind w:left="160"/>
              <w:rPr>
                <w:b/>
                <w:sz w:val="24"/>
              </w:rPr>
            </w:pPr>
            <w:r>
              <w:rPr>
                <w:b/>
                <w:sz w:val="24"/>
              </w:rPr>
              <w:t>Partially</w:t>
            </w:r>
            <w:r>
              <w:rPr>
                <w:b/>
                <w:spacing w:val="-4"/>
                <w:sz w:val="24"/>
              </w:rPr>
              <w:t xml:space="preserve"> </w:t>
            </w:r>
            <w:r>
              <w:rPr>
                <w:b/>
                <w:sz w:val="24"/>
              </w:rPr>
              <w:t>Meets</w:t>
            </w:r>
            <w:r>
              <w:rPr>
                <w:b/>
                <w:spacing w:val="-3"/>
                <w:sz w:val="24"/>
              </w:rPr>
              <w:t xml:space="preserve"> </w:t>
            </w:r>
            <w:r>
              <w:rPr>
                <w:b/>
                <w:sz w:val="24"/>
              </w:rPr>
              <w:t>the</w:t>
            </w:r>
            <w:r>
              <w:rPr>
                <w:b/>
                <w:spacing w:val="-3"/>
                <w:sz w:val="24"/>
              </w:rPr>
              <w:t xml:space="preserve"> </w:t>
            </w:r>
            <w:r>
              <w:rPr>
                <w:b/>
                <w:spacing w:val="-2"/>
                <w:sz w:val="24"/>
              </w:rPr>
              <w:t>Standard</w:t>
            </w:r>
          </w:p>
        </w:tc>
        <w:tc>
          <w:tcPr>
            <w:tcW w:w="3192" w:type="dxa"/>
          </w:tcPr>
          <w:p w14:paraId="39756824" w14:textId="77777777" w:rsidR="002C3179" w:rsidRDefault="0042286B">
            <w:pPr>
              <w:pStyle w:val="TableParagraph"/>
              <w:spacing w:line="251" w:lineRule="exact"/>
              <w:ind w:left="136"/>
              <w:rPr>
                <w:b/>
                <w:sz w:val="24"/>
              </w:rPr>
            </w:pPr>
            <w:r>
              <w:rPr>
                <w:b/>
                <w:sz w:val="24"/>
              </w:rPr>
              <w:t>Does</w:t>
            </w:r>
            <w:r>
              <w:rPr>
                <w:b/>
                <w:spacing w:val="-2"/>
                <w:sz w:val="24"/>
              </w:rPr>
              <w:t xml:space="preserve"> </w:t>
            </w:r>
            <w:r>
              <w:rPr>
                <w:b/>
                <w:sz w:val="24"/>
              </w:rPr>
              <w:t>Not</w:t>
            </w:r>
            <w:r>
              <w:rPr>
                <w:b/>
                <w:spacing w:val="-2"/>
                <w:sz w:val="24"/>
              </w:rPr>
              <w:t xml:space="preserve"> </w:t>
            </w:r>
            <w:r>
              <w:rPr>
                <w:b/>
                <w:sz w:val="24"/>
              </w:rPr>
              <w:t>Meet</w:t>
            </w:r>
            <w:r>
              <w:rPr>
                <w:b/>
                <w:spacing w:val="-3"/>
                <w:sz w:val="24"/>
              </w:rPr>
              <w:t xml:space="preserve"> </w:t>
            </w:r>
            <w:r>
              <w:rPr>
                <w:b/>
                <w:sz w:val="24"/>
              </w:rPr>
              <w:t>the</w:t>
            </w:r>
            <w:r>
              <w:rPr>
                <w:b/>
                <w:spacing w:val="-1"/>
                <w:sz w:val="24"/>
              </w:rPr>
              <w:t xml:space="preserve"> </w:t>
            </w:r>
            <w:r>
              <w:rPr>
                <w:b/>
                <w:spacing w:val="-2"/>
                <w:sz w:val="24"/>
              </w:rPr>
              <w:t>Standard</w:t>
            </w:r>
          </w:p>
        </w:tc>
      </w:tr>
      <w:tr w:rsidR="002C3179" w14:paraId="58D33FC1" w14:textId="77777777">
        <w:trPr>
          <w:trHeight w:val="270"/>
        </w:trPr>
        <w:tc>
          <w:tcPr>
            <w:tcW w:w="3192" w:type="dxa"/>
          </w:tcPr>
          <w:p w14:paraId="06BC50E9"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68673975" wp14:editId="5B143769">
                      <wp:extent cx="152400" cy="152400"/>
                      <wp:effectExtent l="0" t="0" r="0" b="952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45" name="Graphic 45"/>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EC20CA" id="Group 4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DmytRRogIAAEoGAAAOAAAAAAAAAAAAAAAAAC4CAABkcnMv&#10;ZTJvRG9jLnhtbFBLAQItABQABgAIAAAAIQD02lGs2QAAAAMBAAAPAAAAAAAAAAAAAAAAAPwEAABk&#10;cnMvZG93bnJldi54bWxQSwUGAAAAAAQABADzAAAAAgYAAAAA&#10;">
                      <v:shape id="Graphic 4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0178C042"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319EA54A" wp14:editId="2E37E22C">
                      <wp:extent cx="152400" cy="152400"/>
                      <wp:effectExtent l="0" t="0" r="0" b="952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47" name="Graphic 47"/>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5E113C" id="Group 4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">
                      <v:shape id="Graphic 4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10744DA4"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30EC871B" wp14:editId="7D07D778">
                      <wp:extent cx="152400" cy="152400"/>
                      <wp:effectExtent l="0" t="0" r="0" b="952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49" name="Graphic 49"/>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2A2C04" id="Group 4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BFPnfsogIAAEoGAAAOAAAAAAAAAAAAAAAAAC4CAABkcnMv&#10;ZTJvRG9jLnhtbFBLAQItABQABgAIAAAAIQD02lGs2QAAAAMBAAAPAAAAAAAAAAAAAAAAAPwEAABk&#10;cnMvZG93bnJldi54bWxQSwUGAAAAAAQABADzAAAAAgYAAAAA&#10;">
                      <v:shape id="Graphic 4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" path="m,l143256,r,143256l,143256,,xe" filled="f" strokeweight=".72pt">
                        <v:path arrowok="t"/>
                      </v:shape>
                      <w10:anchorlock/>
                    </v:group>
                  </w:pict>
                </mc:Fallback>
              </mc:AlternateContent>
            </w:r>
          </w:p>
        </w:tc>
      </w:tr>
    </w:tbl>
    <w:p w14:paraId="3B41B6C7" w14:textId="77777777" w:rsidR="002C3179" w:rsidRDefault="002C3179">
      <w:pPr>
        <w:pStyle w:val="BodyText"/>
        <w:spacing w:before="4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64ECC0D4" w14:textId="77777777">
        <w:trPr>
          <w:trHeight w:val="270"/>
        </w:trPr>
        <w:tc>
          <w:tcPr>
            <w:tcW w:w="6588" w:type="dxa"/>
          </w:tcPr>
          <w:p w14:paraId="630DC26A" w14:textId="77777777" w:rsidR="002C3179" w:rsidRDefault="0042286B">
            <w:pPr>
              <w:pStyle w:val="TableParagraph"/>
              <w:spacing w:line="251" w:lineRule="exact"/>
              <w:ind w:left="107"/>
              <w:rPr>
                <w:b/>
                <w:sz w:val="24"/>
              </w:rPr>
            </w:pPr>
            <w:r>
              <w:rPr>
                <w:b/>
                <w:spacing w:val="-2"/>
                <w:sz w:val="24"/>
              </w:rPr>
              <w:t>Strengths</w:t>
            </w:r>
          </w:p>
        </w:tc>
        <w:tc>
          <w:tcPr>
            <w:tcW w:w="2988" w:type="dxa"/>
          </w:tcPr>
          <w:p w14:paraId="21E83959" w14:textId="77777777" w:rsidR="002C3179" w:rsidRDefault="0042286B">
            <w:pPr>
              <w:pStyle w:val="TableParagraph"/>
              <w:spacing w:line="251" w:lineRule="exact"/>
              <w:ind w:left="107"/>
              <w:rPr>
                <w:b/>
                <w:sz w:val="24"/>
              </w:rPr>
            </w:pPr>
            <w:r>
              <w:rPr>
                <w:b/>
                <w:spacing w:val="-2"/>
                <w:sz w:val="24"/>
              </w:rPr>
              <w:t>Reference</w:t>
            </w:r>
          </w:p>
        </w:tc>
      </w:tr>
      <w:tr w:rsidR="002C3179" w14:paraId="1588231F" w14:textId="77777777">
        <w:trPr>
          <w:trHeight w:val="289"/>
        </w:trPr>
        <w:tc>
          <w:tcPr>
            <w:tcW w:w="6588" w:type="dxa"/>
          </w:tcPr>
          <w:p w14:paraId="69AE7961" w14:textId="77777777" w:rsidR="002C3179" w:rsidRDefault="002C3179">
            <w:pPr>
              <w:pStyle w:val="TableParagraph"/>
              <w:rPr>
                <w:rFonts w:ascii="Times New Roman"/>
                <w:sz w:val="20"/>
              </w:rPr>
            </w:pPr>
          </w:p>
        </w:tc>
        <w:tc>
          <w:tcPr>
            <w:tcW w:w="2988" w:type="dxa"/>
          </w:tcPr>
          <w:p w14:paraId="65735B72" w14:textId="77777777" w:rsidR="002C3179" w:rsidRDefault="002C3179">
            <w:pPr>
              <w:pStyle w:val="TableParagraph"/>
              <w:rPr>
                <w:rFonts w:ascii="Times New Roman"/>
                <w:sz w:val="20"/>
              </w:rPr>
            </w:pPr>
          </w:p>
        </w:tc>
      </w:tr>
    </w:tbl>
    <w:p w14:paraId="22B815A9" w14:textId="77777777" w:rsidR="002C3179" w:rsidRDefault="002C3179">
      <w:pPr>
        <w:pStyle w:val="BodyText"/>
        <w:spacing w:before="4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2964F250" w14:textId="77777777">
        <w:trPr>
          <w:trHeight w:val="270"/>
        </w:trPr>
        <w:tc>
          <w:tcPr>
            <w:tcW w:w="6588" w:type="dxa"/>
          </w:tcPr>
          <w:p w14:paraId="0B23AD1E" w14:textId="77777777" w:rsidR="002C3179" w:rsidRDefault="0042286B">
            <w:pPr>
              <w:pStyle w:val="TableParagraph"/>
              <w:spacing w:line="251"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72B51EA1" w14:textId="77777777" w:rsidR="002C3179" w:rsidRDefault="0042286B">
            <w:pPr>
              <w:pStyle w:val="TableParagraph"/>
              <w:spacing w:line="251" w:lineRule="exact"/>
              <w:ind w:left="107"/>
              <w:rPr>
                <w:b/>
                <w:sz w:val="24"/>
              </w:rPr>
            </w:pPr>
            <w:r>
              <w:rPr>
                <w:b/>
                <w:spacing w:val="-2"/>
                <w:sz w:val="24"/>
              </w:rPr>
              <w:t>Reference</w:t>
            </w:r>
          </w:p>
        </w:tc>
      </w:tr>
      <w:tr w:rsidR="002C3179" w14:paraId="4F74D7CB" w14:textId="77777777">
        <w:trPr>
          <w:trHeight w:val="395"/>
        </w:trPr>
        <w:tc>
          <w:tcPr>
            <w:tcW w:w="6588" w:type="dxa"/>
          </w:tcPr>
          <w:p w14:paraId="20B0A93A" w14:textId="77777777" w:rsidR="002C3179" w:rsidRDefault="002C3179">
            <w:pPr>
              <w:pStyle w:val="TableParagraph"/>
              <w:rPr>
                <w:rFonts w:ascii="Times New Roman"/>
              </w:rPr>
            </w:pPr>
          </w:p>
        </w:tc>
        <w:tc>
          <w:tcPr>
            <w:tcW w:w="2988" w:type="dxa"/>
          </w:tcPr>
          <w:p w14:paraId="3458D875" w14:textId="77777777" w:rsidR="002C3179" w:rsidRDefault="002C3179">
            <w:pPr>
              <w:pStyle w:val="TableParagraph"/>
              <w:rPr>
                <w:rFonts w:ascii="Times New Roman"/>
              </w:rPr>
            </w:pPr>
          </w:p>
        </w:tc>
      </w:tr>
    </w:tbl>
    <w:p w14:paraId="50877809" w14:textId="77777777" w:rsidR="002C3179" w:rsidRDefault="002C3179">
      <w:pPr>
        <w:rPr>
          <w:rFonts w:ascii="Times New Roman"/>
        </w:rPr>
        <w:sectPr w:rsidR="002C3179">
          <w:pgSz w:w="12240" w:h="15840"/>
          <w:pgMar w:top="1640" w:right="1220" w:bottom="1220" w:left="1220" w:header="0" w:footer="1036" w:gutter="0"/>
          <w:cols w:space="720"/>
        </w:sectPr>
      </w:pPr>
    </w:p>
    <w:p w14:paraId="7814E3AF" w14:textId="77777777" w:rsidR="002C3179" w:rsidRDefault="0042286B">
      <w:pPr>
        <w:pStyle w:val="Heading1"/>
        <w:numPr>
          <w:ilvl w:val="0"/>
          <w:numId w:val="17"/>
        </w:numPr>
        <w:tabs>
          <w:tab w:val="left" w:pos="393"/>
        </w:tabs>
        <w:spacing w:before="159"/>
        <w:ind w:left="393" w:hanging="173"/>
        <w:rPr>
          <w:sz w:val="22"/>
        </w:rPr>
      </w:pPr>
      <w:r>
        <w:rPr>
          <w:spacing w:val="-3"/>
          <w:u w:val="single"/>
        </w:rPr>
        <w:t xml:space="preserve"> </w:t>
      </w:r>
      <w:r>
        <w:rPr>
          <w:u w:val="single"/>
        </w:rPr>
        <w:t>School</w:t>
      </w:r>
      <w:r>
        <w:rPr>
          <w:spacing w:val="-3"/>
          <w:u w:val="single"/>
        </w:rPr>
        <w:t xml:space="preserve"> </w:t>
      </w:r>
      <w:r>
        <w:rPr>
          <w:u w:val="single"/>
        </w:rPr>
        <w:t>Culture</w:t>
      </w:r>
      <w:r>
        <w:rPr>
          <w:spacing w:val="-3"/>
          <w:u w:val="single"/>
        </w:rPr>
        <w:t xml:space="preserve"> </w:t>
      </w:r>
      <w:r>
        <w:rPr>
          <w:u w:val="single"/>
        </w:rPr>
        <w:t>and</w:t>
      </w:r>
      <w:r>
        <w:rPr>
          <w:spacing w:val="-1"/>
          <w:u w:val="single"/>
        </w:rPr>
        <w:t xml:space="preserve"> </w:t>
      </w:r>
      <w:r>
        <w:rPr>
          <w:spacing w:val="-2"/>
          <w:u w:val="single"/>
        </w:rPr>
        <w:t>Discipline</w:t>
      </w:r>
    </w:p>
    <w:p w14:paraId="546F986D" w14:textId="77777777" w:rsidR="002C3179" w:rsidRDefault="0042286B">
      <w:pPr>
        <w:pStyle w:val="BodyText"/>
        <w:spacing w:before="1"/>
        <w:ind w:left="219" w:right="313"/>
      </w:pPr>
      <w:r>
        <w:t>The</w:t>
      </w:r>
      <w:r>
        <w:rPr>
          <w:spacing w:val="-2"/>
        </w:rPr>
        <w:t xml:space="preserve"> </w:t>
      </w:r>
      <w:r>
        <w:t>School</w:t>
      </w:r>
      <w:r>
        <w:rPr>
          <w:spacing w:val="-2"/>
        </w:rPr>
        <w:t xml:space="preserve"> </w:t>
      </w:r>
      <w:r>
        <w:t>Climate</w:t>
      </w:r>
      <w:r>
        <w:rPr>
          <w:spacing w:val="-4"/>
        </w:rPr>
        <w:t xml:space="preserve"> </w:t>
      </w:r>
      <w:r>
        <w:t>and</w:t>
      </w:r>
      <w:r>
        <w:rPr>
          <w:spacing w:val="-5"/>
        </w:rPr>
        <w:t xml:space="preserve"> </w:t>
      </w:r>
      <w:r>
        <w:t>Discipline</w:t>
      </w:r>
      <w:r>
        <w:rPr>
          <w:spacing w:val="-2"/>
        </w:rPr>
        <w:t xml:space="preserve"> </w:t>
      </w:r>
      <w:r>
        <w:t>section</w:t>
      </w:r>
      <w:r>
        <w:rPr>
          <w:spacing w:val="-3"/>
        </w:rPr>
        <w:t xml:space="preserve"> </w:t>
      </w:r>
      <w:r>
        <w:t>should</w:t>
      </w:r>
      <w:r>
        <w:rPr>
          <w:spacing w:val="-2"/>
        </w:rPr>
        <w:t xml:space="preserve"> </w:t>
      </w:r>
      <w:r>
        <w:t>describe</w:t>
      </w:r>
      <w:r>
        <w:rPr>
          <w:spacing w:val="-2"/>
        </w:rPr>
        <w:t xml:space="preserve"> </w:t>
      </w:r>
      <w:r>
        <w:t>the</w:t>
      </w:r>
      <w:r>
        <w:rPr>
          <w:spacing w:val="-2"/>
        </w:rPr>
        <w:t xml:space="preserve"> </w:t>
      </w:r>
      <w:r>
        <w:t>learning</w:t>
      </w:r>
      <w:r>
        <w:rPr>
          <w:spacing w:val="-4"/>
        </w:rPr>
        <w:t xml:space="preserve"> </w:t>
      </w:r>
      <w:r>
        <w:t>environment</w:t>
      </w:r>
      <w:r>
        <w:rPr>
          <w:spacing w:val="-3"/>
        </w:rPr>
        <w:t xml:space="preserve"> </w:t>
      </w:r>
      <w:r>
        <w:t>of</w:t>
      </w:r>
      <w:r>
        <w:rPr>
          <w:spacing w:val="-3"/>
        </w:rPr>
        <w:t xml:space="preserve"> </w:t>
      </w:r>
      <w:r>
        <w:t>the</w:t>
      </w:r>
      <w:r>
        <w:rPr>
          <w:spacing w:val="-2"/>
        </w:rPr>
        <w:t xml:space="preserve"> </w:t>
      </w:r>
      <w:r>
        <w:t>school and provide evidence that the school will ensure a safe environment conducive to learning.</w:t>
      </w:r>
    </w:p>
    <w:p w14:paraId="58375E25" w14:textId="77777777" w:rsidR="002C3179" w:rsidRDefault="0042286B">
      <w:pPr>
        <w:pStyle w:val="Heading1"/>
        <w:spacing w:before="269"/>
        <w:ind w:left="219"/>
        <w:rPr>
          <w:b w:val="0"/>
        </w:rPr>
      </w:pPr>
      <w:r>
        <w:t>Statutory</w:t>
      </w:r>
      <w:r>
        <w:rPr>
          <w:spacing w:val="-7"/>
        </w:rPr>
        <w:t xml:space="preserve"> </w:t>
      </w:r>
      <w:r>
        <w:rPr>
          <w:spacing w:val="-2"/>
        </w:rPr>
        <w:t>Reference(s)</w:t>
      </w:r>
      <w:r>
        <w:rPr>
          <w:b w:val="0"/>
          <w:spacing w:val="-2"/>
        </w:rPr>
        <w:t>:</w:t>
      </w:r>
    </w:p>
    <w:p w14:paraId="5F239565" w14:textId="77777777" w:rsidR="002C3179" w:rsidRDefault="0042286B">
      <w:pPr>
        <w:pStyle w:val="BodyText"/>
        <w:spacing w:before="1"/>
        <w:ind w:left="219"/>
      </w:pPr>
      <w:r>
        <w:t>s.</w:t>
      </w:r>
      <w:r>
        <w:rPr>
          <w:spacing w:val="-3"/>
        </w:rPr>
        <w:t xml:space="preserve"> </w:t>
      </w:r>
      <w:r>
        <w:t>1002.33(7)(a)7.;</w:t>
      </w:r>
      <w:r>
        <w:rPr>
          <w:spacing w:val="-3"/>
        </w:rPr>
        <w:t xml:space="preserve"> </w:t>
      </w:r>
      <w:r>
        <w:t>s.</w:t>
      </w:r>
      <w:r>
        <w:rPr>
          <w:spacing w:val="-3"/>
        </w:rPr>
        <w:t xml:space="preserve"> </w:t>
      </w:r>
      <w:r>
        <w:rPr>
          <w:spacing w:val="-2"/>
        </w:rPr>
        <w:t>1002.33(7)(a)11.</w:t>
      </w:r>
    </w:p>
    <w:p w14:paraId="7327295E" w14:textId="77777777" w:rsidR="002C3179" w:rsidRDefault="002C3179">
      <w:pPr>
        <w:pStyle w:val="BodyText"/>
      </w:pPr>
    </w:p>
    <w:p w14:paraId="406AE7A5" w14:textId="77777777" w:rsidR="002C3179" w:rsidRDefault="0042286B">
      <w:pPr>
        <w:pStyle w:val="Heading1"/>
        <w:spacing w:line="269" w:lineRule="exact"/>
        <w:ind w:left="219"/>
      </w:pPr>
      <w:r>
        <w:t>Evaluation</w:t>
      </w:r>
      <w:r>
        <w:rPr>
          <w:spacing w:val="-6"/>
        </w:rPr>
        <w:t xml:space="preserve"> </w:t>
      </w:r>
      <w:r>
        <w:rPr>
          <w:spacing w:val="-2"/>
        </w:rPr>
        <w:t>Criteria:</w:t>
      </w:r>
    </w:p>
    <w:p w14:paraId="60457F61" w14:textId="77777777" w:rsidR="002C3179" w:rsidRDefault="0042286B">
      <w:pPr>
        <w:pStyle w:val="BodyText"/>
        <w:spacing w:line="269" w:lineRule="exact"/>
        <w:ind w:left="219"/>
      </w:pPr>
      <w:r>
        <w:t>A</w:t>
      </w:r>
      <w:r>
        <w:rPr>
          <w:spacing w:val="-3"/>
        </w:rPr>
        <w:t xml:space="preserve"> </w:t>
      </w:r>
      <w:r>
        <w:t>response</w:t>
      </w:r>
      <w:r>
        <w:rPr>
          <w:spacing w:val="-3"/>
        </w:rPr>
        <w:t xml:space="preserve"> </w:t>
      </w:r>
      <w:r>
        <w:t>that</w:t>
      </w:r>
      <w:r>
        <w:rPr>
          <w:spacing w:val="-4"/>
        </w:rPr>
        <w:t xml:space="preserve"> </w:t>
      </w:r>
      <w:r>
        <w:t>meets</w:t>
      </w:r>
      <w:r>
        <w:rPr>
          <w:spacing w:val="-5"/>
        </w:rPr>
        <w:t xml:space="preserve"> </w:t>
      </w:r>
      <w:r>
        <w:t>the</w:t>
      </w:r>
      <w:r>
        <w:rPr>
          <w:spacing w:val="-3"/>
        </w:rPr>
        <w:t xml:space="preserve"> </w:t>
      </w:r>
      <w:r>
        <w:t>standard</w:t>
      </w:r>
      <w:r>
        <w:rPr>
          <w:spacing w:val="-3"/>
        </w:rPr>
        <w:t xml:space="preserve"> </w:t>
      </w:r>
      <w:r>
        <w:t>will</w:t>
      </w:r>
      <w:r>
        <w:rPr>
          <w:spacing w:val="-2"/>
        </w:rPr>
        <w:t xml:space="preserve"> present:</w:t>
      </w:r>
    </w:p>
    <w:p w14:paraId="65348F4B" w14:textId="77777777" w:rsidR="002C3179" w:rsidRDefault="002C3179">
      <w:pPr>
        <w:pStyle w:val="BodyText"/>
      </w:pPr>
    </w:p>
    <w:p w14:paraId="2C6A0F08" w14:textId="77777777" w:rsidR="002C3179" w:rsidRDefault="0042286B">
      <w:pPr>
        <w:pStyle w:val="ListParagraph"/>
        <w:numPr>
          <w:ilvl w:val="0"/>
          <w:numId w:val="11"/>
        </w:numPr>
        <w:tabs>
          <w:tab w:val="left" w:pos="760"/>
        </w:tabs>
        <w:ind w:right="456"/>
        <w:rPr>
          <w:sz w:val="24"/>
        </w:rPr>
      </w:pPr>
      <w:r>
        <w:rPr>
          <w:sz w:val="24"/>
        </w:rPr>
        <w:t>A</w:t>
      </w:r>
      <w:r>
        <w:rPr>
          <w:spacing w:val="-2"/>
          <w:sz w:val="24"/>
        </w:rPr>
        <w:t xml:space="preserve"> </w:t>
      </w:r>
      <w:r>
        <w:rPr>
          <w:sz w:val="24"/>
        </w:rPr>
        <w:t>planned</w:t>
      </w:r>
      <w:r>
        <w:rPr>
          <w:spacing w:val="-2"/>
          <w:sz w:val="24"/>
        </w:rPr>
        <w:t xml:space="preserve"> </w:t>
      </w:r>
      <w:r>
        <w:rPr>
          <w:sz w:val="24"/>
        </w:rPr>
        <w:t>school</w:t>
      </w:r>
      <w:r>
        <w:rPr>
          <w:spacing w:val="-2"/>
          <w:sz w:val="24"/>
        </w:rPr>
        <w:t xml:space="preserve"> </w:t>
      </w:r>
      <w:r>
        <w:rPr>
          <w:sz w:val="24"/>
        </w:rPr>
        <w:t>cultu</w:t>
      </w:r>
      <w:r>
        <w:rPr>
          <w:sz w:val="24"/>
        </w:rPr>
        <w:t>re</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consistent</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school’s</w:t>
      </w:r>
      <w:r>
        <w:rPr>
          <w:spacing w:val="-4"/>
          <w:sz w:val="24"/>
        </w:rPr>
        <w:t xml:space="preserve"> </w:t>
      </w:r>
      <w:r>
        <w:rPr>
          <w:sz w:val="24"/>
        </w:rPr>
        <w:t>mission</w:t>
      </w:r>
      <w:r>
        <w:rPr>
          <w:spacing w:val="-3"/>
          <w:sz w:val="24"/>
        </w:rPr>
        <w:t xml:space="preserve"> </w:t>
      </w:r>
      <w:r>
        <w:rPr>
          <w:sz w:val="24"/>
        </w:rPr>
        <w:t>and</w:t>
      </w:r>
      <w:r>
        <w:rPr>
          <w:spacing w:val="-2"/>
          <w:sz w:val="24"/>
        </w:rPr>
        <w:t xml:space="preserve"> </w:t>
      </w:r>
      <w:r>
        <w:rPr>
          <w:sz w:val="24"/>
        </w:rPr>
        <w:t>congruent</w:t>
      </w:r>
      <w:r>
        <w:rPr>
          <w:spacing w:val="-3"/>
          <w:sz w:val="24"/>
        </w:rPr>
        <w:t xml:space="preserve"> </w:t>
      </w:r>
      <w:r>
        <w:rPr>
          <w:sz w:val="24"/>
        </w:rPr>
        <w:t>with</w:t>
      </w:r>
      <w:r>
        <w:rPr>
          <w:spacing w:val="-3"/>
          <w:sz w:val="24"/>
        </w:rPr>
        <w:t xml:space="preserve"> </w:t>
      </w:r>
      <w:r>
        <w:rPr>
          <w:sz w:val="24"/>
        </w:rPr>
        <w:t>the student discipline policy.</w:t>
      </w:r>
    </w:p>
    <w:p w14:paraId="7BCF7720" w14:textId="77777777" w:rsidR="002C3179" w:rsidRDefault="0042286B">
      <w:pPr>
        <w:pStyle w:val="ListParagraph"/>
        <w:numPr>
          <w:ilvl w:val="0"/>
          <w:numId w:val="11"/>
        </w:numPr>
        <w:tabs>
          <w:tab w:val="left" w:pos="760"/>
        </w:tabs>
        <w:ind w:right="807"/>
        <w:rPr>
          <w:sz w:val="24"/>
        </w:rPr>
      </w:pPr>
      <w:r>
        <w:rPr>
          <w:sz w:val="24"/>
        </w:rPr>
        <w:t>An</w:t>
      </w:r>
      <w:r>
        <w:rPr>
          <w:spacing w:val="-3"/>
          <w:sz w:val="24"/>
        </w:rPr>
        <w:t xml:space="preserve"> </w:t>
      </w:r>
      <w:r>
        <w:rPr>
          <w:sz w:val="24"/>
        </w:rPr>
        <w:t>approach</w:t>
      </w:r>
      <w:r>
        <w:rPr>
          <w:spacing w:val="-3"/>
          <w:sz w:val="24"/>
        </w:rPr>
        <w:t xml:space="preserve"> </w:t>
      </w:r>
      <w:r>
        <w:rPr>
          <w:sz w:val="24"/>
        </w:rPr>
        <w:t>to</w:t>
      </w:r>
      <w:r>
        <w:rPr>
          <w:spacing w:val="-3"/>
          <w:sz w:val="24"/>
        </w:rPr>
        <w:t xml:space="preserve"> </w:t>
      </w:r>
      <w:r>
        <w:rPr>
          <w:sz w:val="24"/>
        </w:rPr>
        <w:t>classroom</w:t>
      </w:r>
      <w:r>
        <w:rPr>
          <w:spacing w:val="-3"/>
          <w:sz w:val="24"/>
        </w:rPr>
        <w:t xml:space="preserve"> </w:t>
      </w:r>
      <w:r>
        <w:rPr>
          <w:sz w:val="24"/>
        </w:rPr>
        <w:t>management</w:t>
      </w:r>
      <w:r>
        <w:rPr>
          <w:spacing w:val="-3"/>
          <w:sz w:val="24"/>
        </w:rPr>
        <w:t xml:space="preserve"> </w:t>
      </w:r>
      <w:r>
        <w:rPr>
          <w:sz w:val="24"/>
        </w:rPr>
        <w:t>and</w:t>
      </w:r>
      <w:r>
        <w:rPr>
          <w:spacing w:val="-2"/>
          <w:sz w:val="24"/>
        </w:rPr>
        <w:t xml:space="preserve"> </w:t>
      </w:r>
      <w:r>
        <w:rPr>
          <w:sz w:val="24"/>
        </w:rPr>
        <w:t>student</w:t>
      </w:r>
      <w:r>
        <w:rPr>
          <w:spacing w:val="-3"/>
          <w:sz w:val="24"/>
        </w:rPr>
        <w:t xml:space="preserve"> </w:t>
      </w:r>
      <w:r>
        <w:rPr>
          <w:sz w:val="24"/>
        </w:rPr>
        <w:t>discipline</w:t>
      </w:r>
      <w:r>
        <w:rPr>
          <w:spacing w:val="-2"/>
          <w:sz w:val="24"/>
        </w:rPr>
        <w:t xml:space="preserve"> </w:t>
      </w:r>
      <w:r>
        <w:rPr>
          <w:sz w:val="24"/>
        </w:rPr>
        <w:t>that</w:t>
      </w:r>
      <w:r>
        <w:rPr>
          <w:spacing w:val="-3"/>
          <w:sz w:val="24"/>
        </w:rPr>
        <w:t xml:space="preserve"> </w:t>
      </w:r>
      <w:r>
        <w:rPr>
          <w:sz w:val="24"/>
        </w:rPr>
        <w:t>is</w:t>
      </w:r>
      <w:r>
        <w:rPr>
          <w:spacing w:val="-4"/>
          <w:sz w:val="24"/>
        </w:rPr>
        <w:t xml:space="preserve"> </w:t>
      </w:r>
      <w:r>
        <w:rPr>
          <w:sz w:val="24"/>
        </w:rPr>
        <w:t>consistent</w:t>
      </w:r>
      <w:r>
        <w:rPr>
          <w:spacing w:val="-3"/>
          <w:sz w:val="24"/>
        </w:rPr>
        <w:t xml:space="preserve"> </w:t>
      </w:r>
      <w:r>
        <w:rPr>
          <w:sz w:val="24"/>
        </w:rPr>
        <w:t>with</w:t>
      </w:r>
      <w:r>
        <w:rPr>
          <w:spacing w:val="-3"/>
          <w:sz w:val="24"/>
        </w:rPr>
        <w:t xml:space="preserve"> </w:t>
      </w:r>
      <w:r>
        <w:rPr>
          <w:sz w:val="24"/>
        </w:rPr>
        <w:t>the overall school culture and philosophy and is appropriate for an online environment.</w:t>
      </w:r>
    </w:p>
    <w:p w14:paraId="611A02EE" w14:textId="77777777" w:rsidR="002C3179" w:rsidRDefault="0042286B">
      <w:pPr>
        <w:pStyle w:val="ListParagraph"/>
        <w:numPr>
          <w:ilvl w:val="0"/>
          <w:numId w:val="11"/>
        </w:numPr>
        <w:tabs>
          <w:tab w:val="left" w:pos="760"/>
        </w:tabs>
        <w:ind w:right="353"/>
        <w:rPr>
          <w:sz w:val="24"/>
        </w:rPr>
      </w:pPr>
      <w:r>
        <w:rPr>
          <w:sz w:val="24"/>
        </w:rPr>
        <w:t>Recognition of legal obligations and children’s rights related to enforcing student discipline, suspension,</w:t>
      </w:r>
      <w:r>
        <w:rPr>
          <w:spacing w:val="-3"/>
          <w:sz w:val="24"/>
        </w:rPr>
        <w:t xml:space="preserve"> </w:t>
      </w:r>
      <w:r>
        <w:rPr>
          <w:sz w:val="24"/>
        </w:rPr>
        <w:t>and</w:t>
      </w:r>
      <w:r>
        <w:rPr>
          <w:spacing w:val="-3"/>
          <w:sz w:val="24"/>
        </w:rPr>
        <w:t xml:space="preserve"> </w:t>
      </w:r>
      <w:r>
        <w:rPr>
          <w:sz w:val="24"/>
        </w:rPr>
        <w:t>recommended</w:t>
      </w:r>
      <w:r>
        <w:rPr>
          <w:spacing w:val="-4"/>
          <w:sz w:val="24"/>
        </w:rPr>
        <w:t xml:space="preserve"> </w:t>
      </w:r>
      <w:r>
        <w:rPr>
          <w:sz w:val="24"/>
        </w:rPr>
        <w:t>expulsion,</w:t>
      </w:r>
      <w:r>
        <w:rPr>
          <w:spacing w:val="-3"/>
          <w:sz w:val="24"/>
        </w:rPr>
        <w:t xml:space="preserve"> </w:t>
      </w:r>
      <w:r>
        <w:rPr>
          <w:sz w:val="24"/>
        </w:rPr>
        <w:t>including</w:t>
      </w:r>
      <w:r>
        <w:rPr>
          <w:spacing w:val="-5"/>
          <w:sz w:val="24"/>
        </w:rPr>
        <w:t xml:space="preserve"> </w:t>
      </w:r>
      <w:r>
        <w:rPr>
          <w:sz w:val="24"/>
        </w:rPr>
        <w:t>the</w:t>
      </w:r>
      <w:r>
        <w:rPr>
          <w:spacing w:val="-3"/>
          <w:sz w:val="24"/>
        </w:rPr>
        <w:t xml:space="preserve"> </w:t>
      </w:r>
      <w:r>
        <w:rPr>
          <w:sz w:val="24"/>
        </w:rPr>
        <w:t>school’s</w:t>
      </w:r>
      <w:r>
        <w:rPr>
          <w:spacing w:val="-5"/>
          <w:sz w:val="24"/>
        </w:rPr>
        <w:t xml:space="preserve"> </w:t>
      </w:r>
      <w:r>
        <w:rPr>
          <w:sz w:val="24"/>
        </w:rPr>
        <w:t>code</w:t>
      </w:r>
      <w:r>
        <w:rPr>
          <w:spacing w:val="-3"/>
          <w:sz w:val="24"/>
        </w:rPr>
        <w:t xml:space="preserve"> </w:t>
      </w:r>
      <w:r>
        <w:rPr>
          <w:sz w:val="24"/>
        </w:rPr>
        <w:t>of</w:t>
      </w:r>
      <w:r>
        <w:rPr>
          <w:spacing w:val="-4"/>
          <w:sz w:val="24"/>
        </w:rPr>
        <w:t xml:space="preserve"> </w:t>
      </w:r>
      <w:r>
        <w:rPr>
          <w:sz w:val="24"/>
        </w:rPr>
        <w:t>co</w:t>
      </w:r>
      <w:r>
        <w:rPr>
          <w:sz w:val="24"/>
        </w:rPr>
        <w:t>nduct,</w:t>
      </w:r>
      <w:r>
        <w:rPr>
          <w:spacing w:val="-3"/>
          <w:sz w:val="24"/>
        </w:rPr>
        <w:t xml:space="preserve"> </w:t>
      </w:r>
      <w:r>
        <w:rPr>
          <w:sz w:val="24"/>
        </w:rPr>
        <w:t>if</w:t>
      </w:r>
      <w:r>
        <w:rPr>
          <w:spacing w:val="-4"/>
          <w:sz w:val="24"/>
        </w:rPr>
        <w:t xml:space="preserve"> </w:t>
      </w:r>
      <w:r>
        <w:rPr>
          <w:sz w:val="24"/>
        </w:rPr>
        <w:t>available.</w:t>
      </w:r>
    </w:p>
    <w:p w14:paraId="3DEF4B7D" w14:textId="77777777" w:rsidR="002C3179" w:rsidRDefault="0042286B">
      <w:pPr>
        <w:pStyle w:val="ListParagraph"/>
        <w:numPr>
          <w:ilvl w:val="0"/>
          <w:numId w:val="11"/>
        </w:numPr>
        <w:tabs>
          <w:tab w:val="left" w:pos="759"/>
        </w:tabs>
        <w:ind w:left="759" w:hanging="359"/>
        <w:rPr>
          <w:sz w:val="24"/>
        </w:rPr>
      </w:pPr>
      <w:r>
        <w:rPr>
          <w:sz w:val="24"/>
        </w:rPr>
        <w:t>Consideration</w:t>
      </w:r>
      <w:r>
        <w:rPr>
          <w:spacing w:val="-5"/>
          <w:sz w:val="24"/>
        </w:rPr>
        <w:t xml:space="preserve"> </w:t>
      </w:r>
      <w:r>
        <w:rPr>
          <w:sz w:val="24"/>
        </w:rPr>
        <w:t>of</w:t>
      </w:r>
      <w:r>
        <w:rPr>
          <w:spacing w:val="-2"/>
          <w:sz w:val="24"/>
        </w:rPr>
        <w:t xml:space="preserve"> </w:t>
      </w:r>
      <w:r>
        <w:rPr>
          <w:sz w:val="24"/>
        </w:rPr>
        <w:t>how</w:t>
      </w:r>
      <w:r>
        <w:rPr>
          <w:spacing w:val="-1"/>
          <w:sz w:val="24"/>
        </w:rPr>
        <w:t xml:space="preserve"> </w:t>
      </w:r>
      <w:r>
        <w:rPr>
          <w:sz w:val="24"/>
        </w:rPr>
        <w:t>the</w:t>
      </w:r>
      <w:r>
        <w:rPr>
          <w:spacing w:val="-1"/>
          <w:sz w:val="24"/>
        </w:rPr>
        <w:t xml:space="preserve"> </w:t>
      </w:r>
      <w:r>
        <w:rPr>
          <w:sz w:val="24"/>
        </w:rPr>
        <w:t>code</w:t>
      </w:r>
      <w:r>
        <w:rPr>
          <w:spacing w:val="-2"/>
          <w:sz w:val="24"/>
        </w:rPr>
        <w:t xml:space="preserve"> </w:t>
      </w:r>
      <w:r>
        <w:rPr>
          <w:sz w:val="24"/>
        </w:rPr>
        <w:t>of</w:t>
      </w:r>
      <w:r>
        <w:rPr>
          <w:spacing w:val="-2"/>
          <w:sz w:val="24"/>
        </w:rPr>
        <w:t xml:space="preserve"> </w:t>
      </w:r>
      <w:r>
        <w:rPr>
          <w:sz w:val="24"/>
        </w:rPr>
        <w:t>conduct</w:t>
      </w:r>
      <w:r>
        <w:rPr>
          <w:spacing w:val="-2"/>
          <w:sz w:val="24"/>
        </w:rPr>
        <w:t xml:space="preserve"> </w:t>
      </w:r>
      <w:r>
        <w:rPr>
          <w:sz w:val="24"/>
        </w:rPr>
        <w:t>will</w:t>
      </w:r>
      <w:r>
        <w:rPr>
          <w:spacing w:val="-4"/>
          <w:sz w:val="24"/>
        </w:rPr>
        <w:t xml:space="preserve"> </w:t>
      </w:r>
      <w:r>
        <w:rPr>
          <w:sz w:val="24"/>
        </w:rPr>
        <w:t>apply</w:t>
      </w:r>
      <w:r>
        <w:rPr>
          <w:spacing w:val="-2"/>
          <w:sz w:val="24"/>
        </w:rPr>
        <w:t xml:space="preserve"> </w:t>
      </w:r>
      <w:r>
        <w:rPr>
          <w:sz w:val="24"/>
        </w:rPr>
        <w:t>to</w:t>
      </w:r>
      <w:r>
        <w:rPr>
          <w:spacing w:val="-2"/>
          <w:sz w:val="24"/>
        </w:rPr>
        <w:t xml:space="preserve"> </w:t>
      </w:r>
      <w:r>
        <w:rPr>
          <w:sz w:val="24"/>
        </w:rPr>
        <w:t>students</w:t>
      </w:r>
      <w:r>
        <w:rPr>
          <w:spacing w:val="-3"/>
          <w:sz w:val="24"/>
        </w:rPr>
        <w:t xml:space="preserve"> </w:t>
      </w:r>
      <w:r>
        <w:rPr>
          <w:sz w:val="24"/>
        </w:rPr>
        <w:t>with</w:t>
      </w:r>
      <w:r>
        <w:rPr>
          <w:spacing w:val="-2"/>
          <w:sz w:val="24"/>
        </w:rPr>
        <w:t xml:space="preserve"> </w:t>
      </w:r>
      <w:r>
        <w:rPr>
          <w:sz w:val="24"/>
        </w:rPr>
        <w:t>special</w:t>
      </w:r>
      <w:r>
        <w:rPr>
          <w:spacing w:val="-1"/>
          <w:sz w:val="24"/>
        </w:rPr>
        <w:t xml:space="preserve"> </w:t>
      </w:r>
      <w:r>
        <w:rPr>
          <w:spacing w:val="-2"/>
          <w:sz w:val="24"/>
        </w:rPr>
        <w:t>needs.</w:t>
      </w:r>
    </w:p>
    <w:p w14:paraId="202FCAE3" w14:textId="77777777" w:rsidR="002C3179" w:rsidRDefault="0042286B">
      <w:pPr>
        <w:pStyle w:val="ListParagraph"/>
        <w:numPr>
          <w:ilvl w:val="0"/>
          <w:numId w:val="11"/>
        </w:numPr>
        <w:tabs>
          <w:tab w:val="left" w:pos="760"/>
        </w:tabs>
        <w:spacing w:before="2"/>
        <w:ind w:right="968"/>
        <w:rPr>
          <w:sz w:val="24"/>
        </w:rPr>
      </w:pPr>
      <w:r>
        <w:rPr>
          <w:sz w:val="24"/>
        </w:rPr>
        <w:t>Appropriate</w:t>
      </w:r>
      <w:r>
        <w:rPr>
          <w:spacing w:val="-3"/>
          <w:sz w:val="24"/>
        </w:rPr>
        <w:t xml:space="preserve"> </w:t>
      </w:r>
      <w:r>
        <w:rPr>
          <w:sz w:val="24"/>
        </w:rPr>
        <w:t>and</w:t>
      </w:r>
      <w:r>
        <w:rPr>
          <w:spacing w:val="-3"/>
          <w:sz w:val="24"/>
        </w:rPr>
        <w:t xml:space="preserve"> </w:t>
      </w:r>
      <w:r>
        <w:rPr>
          <w:sz w:val="24"/>
        </w:rPr>
        <w:t>clear</w:t>
      </w:r>
      <w:r>
        <w:rPr>
          <w:spacing w:val="-4"/>
          <w:sz w:val="24"/>
        </w:rPr>
        <w:t xml:space="preserve"> </w:t>
      </w:r>
      <w:r>
        <w:rPr>
          <w:sz w:val="24"/>
        </w:rPr>
        <w:t>roles</w:t>
      </w:r>
      <w:r>
        <w:rPr>
          <w:spacing w:val="-5"/>
          <w:sz w:val="24"/>
        </w:rPr>
        <w:t xml:space="preserve"> </w:t>
      </w:r>
      <w:r>
        <w:rPr>
          <w:sz w:val="24"/>
        </w:rPr>
        <w:t>of</w:t>
      </w:r>
      <w:r>
        <w:rPr>
          <w:spacing w:val="-4"/>
          <w:sz w:val="24"/>
        </w:rPr>
        <w:t xml:space="preserve"> </w:t>
      </w:r>
      <w:r>
        <w:rPr>
          <w:sz w:val="24"/>
        </w:rPr>
        <w:t>school</w:t>
      </w:r>
      <w:r>
        <w:rPr>
          <w:spacing w:val="-3"/>
          <w:sz w:val="24"/>
        </w:rPr>
        <w:t xml:space="preserve"> </w:t>
      </w:r>
      <w:r>
        <w:rPr>
          <w:sz w:val="24"/>
        </w:rPr>
        <w:t>administrators,</w:t>
      </w:r>
      <w:r>
        <w:rPr>
          <w:spacing w:val="-3"/>
          <w:sz w:val="24"/>
        </w:rPr>
        <w:t xml:space="preserve"> </w:t>
      </w:r>
      <w:r>
        <w:rPr>
          <w:sz w:val="24"/>
        </w:rPr>
        <w:t>teachers</w:t>
      </w:r>
      <w:r>
        <w:rPr>
          <w:spacing w:val="-5"/>
          <w:sz w:val="24"/>
        </w:rPr>
        <w:t xml:space="preserve"> </w:t>
      </w:r>
      <w:r>
        <w:rPr>
          <w:sz w:val="24"/>
        </w:rPr>
        <w:t>and</w:t>
      </w:r>
      <w:r>
        <w:rPr>
          <w:spacing w:val="-3"/>
          <w:sz w:val="24"/>
        </w:rPr>
        <w:t xml:space="preserve"> </w:t>
      </w:r>
      <w:r>
        <w:rPr>
          <w:sz w:val="24"/>
        </w:rPr>
        <w:t>the</w:t>
      </w:r>
      <w:r>
        <w:rPr>
          <w:spacing w:val="-3"/>
          <w:sz w:val="24"/>
        </w:rPr>
        <w:t xml:space="preserve"> </w:t>
      </w:r>
      <w:r>
        <w:rPr>
          <w:sz w:val="24"/>
        </w:rPr>
        <w:t>governing</w:t>
      </w:r>
      <w:r>
        <w:rPr>
          <w:spacing w:val="-3"/>
          <w:sz w:val="24"/>
        </w:rPr>
        <w:t xml:space="preserve"> </w:t>
      </w:r>
      <w:r>
        <w:rPr>
          <w:sz w:val="24"/>
        </w:rPr>
        <w:t>board regarding discipline policy implementation.</w:t>
      </w:r>
    </w:p>
    <w:p w14:paraId="64871D16" w14:textId="77777777" w:rsidR="002C3179" w:rsidRDefault="002C3179">
      <w:pPr>
        <w:pStyle w:val="BodyText"/>
        <w:spacing w:before="44"/>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2C3179" w14:paraId="7313C8F2" w14:textId="77777777">
        <w:trPr>
          <w:trHeight w:val="270"/>
        </w:trPr>
        <w:tc>
          <w:tcPr>
            <w:tcW w:w="3192" w:type="dxa"/>
          </w:tcPr>
          <w:p w14:paraId="2E73BECB" w14:textId="77777777" w:rsidR="002C3179" w:rsidRDefault="0042286B">
            <w:pPr>
              <w:pStyle w:val="TableParagraph"/>
              <w:spacing w:line="251" w:lineRule="exact"/>
              <w:ind w:left="611"/>
              <w:rPr>
                <w:b/>
                <w:sz w:val="24"/>
              </w:rPr>
            </w:pPr>
            <w:r>
              <w:rPr>
                <w:b/>
                <w:sz w:val="24"/>
              </w:rPr>
              <w:t>Meets</w:t>
            </w:r>
            <w:r>
              <w:rPr>
                <w:b/>
                <w:spacing w:val="-2"/>
                <w:sz w:val="24"/>
              </w:rPr>
              <w:t xml:space="preserve"> </w:t>
            </w:r>
            <w:r>
              <w:rPr>
                <w:b/>
                <w:sz w:val="24"/>
              </w:rPr>
              <w:t>the</w:t>
            </w:r>
            <w:r>
              <w:rPr>
                <w:b/>
                <w:spacing w:val="-1"/>
                <w:sz w:val="24"/>
              </w:rPr>
              <w:t xml:space="preserve"> </w:t>
            </w:r>
            <w:r>
              <w:rPr>
                <w:b/>
                <w:spacing w:val="-2"/>
                <w:sz w:val="24"/>
              </w:rPr>
              <w:t>Standard</w:t>
            </w:r>
          </w:p>
        </w:tc>
        <w:tc>
          <w:tcPr>
            <w:tcW w:w="3192" w:type="dxa"/>
          </w:tcPr>
          <w:p w14:paraId="296B3782" w14:textId="77777777" w:rsidR="002C3179" w:rsidRDefault="0042286B">
            <w:pPr>
              <w:pStyle w:val="TableParagraph"/>
              <w:spacing w:line="251" w:lineRule="exact"/>
              <w:ind w:left="160"/>
              <w:rPr>
                <w:b/>
                <w:sz w:val="24"/>
              </w:rPr>
            </w:pPr>
            <w:r>
              <w:rPr>
                <w:b/>
                <w:sz w:val="24"/>
              </w:rPr>
              <w:t>Partially</w:t>
            </w:r>
            <w:r>
              <w:rPr>
                <w:b/>
                <w:spacing w:val="-4"/>
                <w:sz w:val="24"/>
              </w:rPr>
              <w:t xml:space="preserve"> </w:t>
            </w:r>
            <w:r>
              <w:rPr>
                <w:b/>
                <w:sz w:val="24"/>
              </w:rPr>
              <w:t>Meets</w:t>
            </w:r>
            <w:r>
              <w:rPr>
                <w:b/>
                <w:spacing w:val="-3"/>
                <w:sz w:val="24"/>
              </w:rPr>
              <w:t xml:space="preserve"> </w:t>
            </w:r>
            <w:r>
              <w:rPr>
                <w:b/>
                <w:sz w:val="24"/>
              </w:rPr>
              <w:t>the</w:t>
            </w:r>
            <w:r>
              <w:rPr>
                <w:b/>
                <w:spacing w:val="-3"/>
                <w:sz w:val="24"/>
              </w:rPr>
              <w:t xml:space="preserve"> </w:t>
            </w:r>
            <w:r>
              <w:rPr>
                <w:b/>
                <w:spacing w:val="-2"/>
                <w:sz w:val="24"/>
              </w:rPr>
              <w:t>Standard</w:t>
            </w:r>
          </w:p>
        </w:tc>
        <w:tc>
          <w:tcPr>
            <w:tcW w:w="3192" w:type="dxa"/>
          </w:tcPr>
          <w:p w14:paraId="113D2DD4" w14:textId="77777777" w:rsidR="002C3179" w:rsidRDefault="0042286B">
            <w:pPr>
              <w:pStyle w:val="TableParagraph"/>
              <w:spacing w:line="251" w:lineRule="exact"/>
              <w:ind w:left="136"/>
              <w:rPr>
                <w:b/>
                <w:sz w:val="24"/>
              </w:rPr>
            </w:pPr>
            <w:r>
              <w:rPr>
                <w:b/>
                <w:sz w:val="24"/>
              </w:rPr>
              <w:t>Does</w:t>
            </w:r>
            <w:r>
              <w:rPr>
                <w:b/>
                <w:spacing w:val="-2"/>
                <w:sz w:val="24"/>
              </w:rPr>
              <w:t xml:space="preserve"> </w:t>
            </w:r>
            <w:r>
              <w:rPr>
                <w:b/>
                <w:sz w:val="24"/>
              </w:rPr>
              <w:t>Not</w:t>
            </w:r>
            <w:r>
              <w:rPr>
                <w:b/>
                <w:spacing w:val="-2"/>
                <w:sz w:val="24"/>
              </w:rPr>
              <w:t xml:space="preserve"> </w:t>
            </w:r>
            <w:r>
              <w:rPr>
                <w:b/>
                <w:sz w:val="24"/>
              </w:rPr>
              <w:t>Meet</w:t>
            </w:r>
            <w:r>
              <w:rPr>
                <w:b/>
                <w:spacing w:val="-3"/>
                <w:sz w:val="24"/>
              </w:rPr>
              <w:t xml:space="preserve"> </w:t>
            </w:r>
            <w:r>
              <w:rPr>
                <w:b/>
                <w:sz w:val="24"/>
              </w:rPr>
              <w:t>the</w:t>
            </w:r>
            <w:r>
              <w:rPr>
                <w:b/>
                <w:spacing w:val="-1"/>
                <w:sz w:val="24"/>
              </w:rPr>
              <w:t xml:space="preserve"> </w:t>
            </w:r>
            <w:r>
              <w:rPr>
                <w:b/>
                <w:spacing w:val="-2"/>
                <w:sz w:val="24"/>
              </w:rPr>
              <w:t>Standard</w:t>
            </w:r>
          </w:p>
        </w:tc>
      </w:tr>
      <w:tr w:rsidR="002C3179" w14:paraId="57EC20A6" w14:textId="77777777">
        <w:trPr>
          <w:trHeight w:val="270"/>
        </w:trPr>
        <w:tc>
          <w:tcPr>
            <w:tcW w:w="3192" w:type="dxa"/>
          </w:tcPr>
          <w:p w14:paraId="5910EF30"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30E20D6E" wp14:editId="6B2A1218">
                      <wp:extent cx="152400" cy="152400"/>
                      <wp:effectExtent l="0" t="0" r="0" b="952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51" name="Graphic 51"/>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B53775" id="Group 5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B/lrrZogIAAEoGAAAOAAAAAAAAAAAAAAAAAC4CAABkcnMv&#10;ZTJvRG9jLnhtbFBLAQItABQABgAIAAAAIQD02lGs2QAAAAMBAAAPAAAAAAAAAAAAAAAAAPwEAABk&#10;cnMvZG93bnJldi54bWxQSwUGAAAAAAQABADzAAAAAgYAAAAA&#10;">
                      <v:shape id="Graphic 5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79B4E744"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48051A74" wp14:editId="06D4B82C">
                      <wp:extent cx="152400" cy="152400"/>
                      <wp:effectExtent l="0" t="0" r="0" b="952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53" name="Graphic 53"/>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DDAEAF" id="Group 5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">
                      <v:shape id="Graphic 5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2C190BF2"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29AA3645" wp14:editId="01F0B715">
                      <wp:extent cx="152400" cy="152400"/>
                      <wp:effectExtent l="0" t="0" r="0" b="952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55" name="Graphic 55"/>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22CF3A" id="Group 5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AhOAsEogIAAEoGAAAOAAAAAAAAAAAAAAAAAC4CAABkcnMv&#10;ZTJvRG9jLnhtbFBLAQItABQABgAIAAAAIQD02lGs2QAAAAMBAAAPAAAAAAAAAAAAAAAAAPwEAABk&#10;cnMvZG93bnJldi54bWxQSwUGAAAAAAQABADzAAAAAgYAAAAA&#10;">
                      <v:shape id="Graphic 5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" path="m,l143256,r,143256l,143256,,xe" filled="f" strokeweight=".72pt">
                        <v:path arrowok="t"/>
                      </v:shape>
                      <w10:anchorlock/>
                    </v:group>
                  </w:pict>
                </mc:Fallback>
              </mc:AlternateContent>
            </w:r>
          </w:p>
        </w:tc>
      </w:tr>
    </w:tbl>
    <w:p w14:paraId="18AD6310" w14:textId="77777777" w:rsidR="002C3179" w:rsidRDefault="002C3179">
      <w:pPr>
        <w:pStyle w:val="BodyText"/>
        <w:spacing w:before="4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50F52E74" w14:textId="77777777">
        <w:trPr>
          <w:trHeight w:val="270"/>
        </w:trPr>
        <w:tc>
          <w:tcPr>
            <w:tcW w:w="6588" w:type="dxa"/>
          </w:tcPr>
          <w:p w14:paraId="4EBE1FB9" w14:textId="77777777" w:rsidR="002C3179" w:rsidRDefault="0042286B">
            <w:pPr>
              <w:pStyle w:val="TableParagraph"/>
              <w:spacing w:line="251" w:lineRule="exact"/>
              <w:ind w:left="107"/>
              <w:rPr>
                <w:b/>
                <w:sz w:val="24"/>
              </w:rPr>
            </w:pPr>
            <w:r>
              <w:rPr>
                <w:b/>
                <w:spacing w:val="-2"/>
                <w:sz w:val="24"/>
              </w:rPr>
              <w:t>Strengths</w:t>
            </w:r>
          </w:p>
        </w:tc>
        <w:tc>
          <w:tcPr>
            <w:tcW w:w="2988" w:type="dxa"/>
          </w:tcPr>
          <w:p w14:paraId="6ED3DDE9" w14:textId="77777777" w:rsidR="002C3179" w:rsidRDefault="0042286B">
            <w:pPr>
              <w:pStyle w:val="TableParagraph"/>
              <w:spacing w:line="251" w:lineRule="exact"/>
              <w:ind w:left="107"/>
              <w:rPr>
                <w:b/>
                <w:sz w:val="24"/>
              </w:rPr>
            </w:pPr>
            <w:r>
              <w:rPr>
                <w:b/>
                <w:spacing w:val="-2"/>
                <w:sz w:val="24"/>
              </w:rPr>
              <w:t>Reference</w:t>
            </w:r>
          </w:p>
        </w:tc>
      </w:tr>
      <w:tr w:rsidR="002C3179" w14:paraId="6423A221" w14:textId="77777777">
        <w:trPr>
          <w:trHeight w:val="350"/>
        </w:trPr>
        <w:tc>
          <w:tcPr>
            <w:tcW w:w="6588" w:type="dxa"/>
          </w:tcPr>
          <w:p w14:paraId="6903E6E3" w14:textId="77777777" w:rsidR="002C3179" w:rsidRDefault="002C3179">
            <w:pPr>
              <w:pStyle w:val="TableParagraph"/>
              <w:rPr>
                <w:rFonts w:ascii="Times New Roman"/>
              </w:rPr>
            </w:pPr>
          </w:p>
        </w:tc>
        <w:tc>
          <w:tcPr>
            <w:tcW w:w="2988" w:type="dxa"/>
          </w:tcPr>
          <w:p w14:paraId="55BD8EFF" w14:textId="77777777" w:rsidR="002C3179" w:rsidRDefault="002C3179">
            <w:pPr>
              <w:pStyle w:val="TableParagraph"/>
              <w:rPr>
                <w:rFonts w:ascii="Times New Roman"/>
              </w:rPr>
            </w:pPr>
          </w:p>
        </w:tc>
      </w:tr>
    </w:tbl>
    <w:p w14:paraId="460FAF7E" w14:textId="77777777" w:rsidR="002C3179" w:rsidRDefault="002C3179">
      <w:pPr>
        <w:pStyle w:val="BodyText"/>
        <w:spacing w:before="44"/>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353982E6" w14:textId="77777777">
        <w:trPr>
          <w:trHeight w:val="270"/>
        </w:trPr>
        <w:tc>
          <w:tcPr>
            <w:tcW w:w="6588" w:type="dxa"/>
          </w:tcPr>
          <w:p w14:paraId="62CC5701" w14:textId="77777777" w:rsidR="002C3179" w:rsidRDefault="0042286B">
            <w:pPr>
              <w:pStyle w:val="TableParagraph"/>
              <w:spacing w:before="1" w:line="249"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5432A039" w14:textId="77777777" w:rsidR="002C3179" w:rsidRDefault="0042286B">
            <w:pPr>
              <w:pStyle w:val="TableParagraph"/>
              <w:spacing w:before="1" w:line="249" w:lineRule="exact"/>
              <w:ind w:left="107"/>
              <w:rPr>
                <w:b/>
                <w:sz w:val="24"/>
              </w:rPr>
            </w:pPr>
            <w:r>
              <w:rPr>
                <w:b/>
                <w:spacing w:val="-2"/>
                <w:sz w:val="24"/>
              </w:rPr>
              <w:t>Reference</w:t>
            </w:r>
          </w:p>
        </w:tc>
      </w:tr>
      <w:tr w:rsidR="002C3179" w14:paraId="56AF4DF3" w14:textId="77777777">
        <w:trPr>
          <w:trHeight w:val="395"/>
        </w:trPr>
        <w:tc>
          <w:tcPr>
            <w:tcW w:w="6588" w:type="dxa"/>
          </w:tcPr>
          <w:p w14:paraId="7A5F8360" w14:textId="77777777" w:rsidR="002C3179" w:rsidRDefault="002C3179">
            <w:pPr>
              <w:pStyle w:val="TableParagraph"/>
              <w:rPr>
                <w:rFonts w:ascii="Times New Roman"/>
              </w:rPr>
            </w:pPr>
          </w:p>
        </w:tc>
        <w:tc>
          <w:tcPr>
            <w:tcW w:w="2988" w:type="dxa"/>
          </w:tcPr>
          <w:p w14:paraId="3D3FE134" w14:textId="77777777" w:rsidR="002C3179" w:rsidRDefault="002C3179">
            <w:pPr>
              <w:pStyle w:val="TableParagraph"/>
              <w:rPr>
                <w:rFonts w:ascii="Times New Roman"/>
              </w:rPr>
            </w:pPr>
          </w:p>
        </w:tc>
      </w:tr>
    </w:tbl>
    <w:p w14:paraId="1E4E36C0" w14:textId="77777777" w:rsidR="002C3179" w:rsidRDefault="002C3179">
      <w:pPr>
        <w:rPr>
          <w:rFonts w:ascii="Times New Roman"/>
        </w:rPr>
        <w:sectPr w:rsidR="002C3179">
          <w:pgSz w:w="12240" w:h="15840"/>
          <w:pgMar w:top="1820" w:right="1220" w:bottom="1220" w:left="1220" w:header="0" w:footer="1036" w:gutter="0"/>
          <w:cols w:space="720"/>
        </w:sectPr>
      </w:pPr>
    </w:p>
    <w:p w14:paraId="39972490" w14:textId="77777777" w:rsidR="002C3179" w:rsidRDefault="0042286B">
      <w:pPr>
        <w:pStyle w:val="Heading1"/>
        <w:numPr>
          <w:ilvl w:val="0"/>
          <w:numId w:val="17"/>
        </w:numPr>
        <w:tabs>
          <w:tab w:val="left" w:pos="394"/>
        </w:tabs>
        <w:spacing w:before="79"/>
        <w:ind w:left="394" w:hanging="174"/>
        <w:rPr>
          <w:u w:val="single"/>
        </w:rPr>
      </w:pPr>
      <w:r>
        <w:rPr>
          <w:spacing w:val="-3"/>
          <w:u w:val="single"/>
        </w:rPr>
        <w:t xml:space="preserve"> </w:t>
      </w:r>
      <w:r>
        <w:rPr>
          <w:u w:val="single"/>
        </w:rPr>
        <w:t>​</w:t>
      </w:r>
      <w:r>
        <w:rPr>
          <w:spacing w:val="-4"/>
          <w:u w:val="single"/>
        </w:rPr>
        <w:t xml:space="preserve"> </w:t>
      </w:r>
      <w:r>
        <w:rPr>
          <w:u w:val="single"/>
        </w:rPr>
        <w:t xml:space="preserve">Supplemental </w:t>
      </w:r>
      <w:r>
        <w:rPr>
          <w:spacing w:val="-2"/>
          <w:u w:val="single"/>
        </w:rPr>
        <w:t>Programming</w:t>
      </w:r>
    </w:p>
    <w:p w14:paraId="766286B8" w14:textId="77777777" w:rsidR="002C3179" w:rsidRDefault="0042286B">
      <w:pPr>
        <w:pStyle w:val="BodyText"/>
        <w:spacing w:before="1"/>
        <w:ind w:left="220" w:right="85"/>
      </w:pPr>
      <w:r>
        <w:t>The</w:t>
      </w:r>
      <w:r>
        <w:rPr>
          <w:spacing w:val="-4"/>
        </w:rPr>
        <w:t xml:space="preserve"> </w:t>
      </w:r>
      <w:r>
        <w:t>Supplemental</w:t>
      </w:r>
      <w:r>
        <w:rPr>
          <w:spacing w:val="-4"/>
        </w:rPr>
        <w:t xml:space="preserve"> </w:t>
      </w:r>
      <w:r>
        <w:t>Programming</w:t>
      </w:r>
      <w:r>
        <w:rPr>
          <w:spacing w:val="-4"/>
        </w:rPr>
        <w:t xml:space="preserve"> </w:t>
      </w:r>
      <w:r>
        <w:t>section</w:t>
      </w:r>
      <w:r>
        <w:rPr>
          <w:spacing w:val="-5"/>
        </w:rPr>
        <w:t xml:space="preserve"> </w:t>
      </w:r>
      <w:r>
        <w:t>should</w:t>
      </w:r>
      <w:r>
        <w:rPr>
          <w:spacing w:val="-4"/>
        </w:rPr>
        <w:t xml:space="preserve"> </w:t>
      </w:r>
      <w:r>
        <w:t>describe</w:t>
      </w:r>
      <w:r>
        <w:rPr>
          <w:spacing w:val="-4"/>
        </w:rPr>
        <w:t xml:space="preserve"> </w:t>
      </w:r>
      <w:r>
        <w:t>extra</w:t>
      </w:r>
      <w:r>
        <w:rPr>
          <w:spacing w:val="-4"/>
        </w:rPr>
        <w:t xml:space="preserve"> </w:t>
      </w:r>
      <w:r>
        <w:t>and/or</w:t>
      </w:r>
      <w:r>
        <w:rPr>
          <w:spacing w:val="-5"/>
        </w:rPr>
        <w:t xml:space="preserve"> </w:t>
      </w:r>
      <w:r>
        <w:t>co-curricular</w:t>
      </w:r>
      <w:r>
        <w:rPr>
          <w:spacing w:val="-5"/>
        </w:rPr>
        <w:t xml:space="preserve"> </w:t>
      </w:r>
      <w:r>
        <w:t>activities</w:t>
      </w:r>
      <w:r>
        <w:rPr>
          <w:spacing w:val="-5"/>
        </w:rPr>
        <w:t xml:space="preserve"> </w:t>
      </w:r>
      <w:r>
        <w:t>offered by the school.</w:t>
      </w:r>
      <w:r>
        <w:rPr>
          <w:spacing w:val="40"/>
        </w:rPr>
        <w:t xml:space="preserve"> </w:t>
      </w:r>
      <w:r>
        <w:t>This section is optional.</w:t>
      </w:r>
    </w:p>
    <w:p w14:paraId="3CD73BF4" w14:textId="77777777" w:rsidR="002C3179" w:rsidRDefault="0042286B">
      <w:pPr>
        <w:pStyle w:val="Heading1"/>
        <w:spacing w:before="269"/>
        <w:rPr>
          <w:b w:val="0"/>
        </w:rPr>
      </w:pPr>
      <w:r>
        <w:t>Statutory</w:t>
      </w:r>
      <w:r>
        <w:rPr>
          <w:spacing w:val="-7"/>
        </w:rPr>
        <w:t xml:space="preserve"> </w:t>
      </w:r>
      <w:r>
        <w:rPr>
          <w:spacing w:val="-2"/>
        </w:rPr>
        <w:t>Reference(s)</w:t>
      </w:r>
      <w:r>
        <w:rPr>
          <w:b w:val="0"/>
          <w:spacing w:val="-2"/>
        </w:rPr>
        <w:t>:</w:t>
      </w:r>
    </w:p>
    <w:p w14:paraId="2823C3E7" w14:textId="77777777" w:rsidR="002C3179" w:rsidRDefault="0042286B">
      <w:pPr>
        <w:pStyle w:val="BodyText"/>
        <w:spacing w:before="1"/>
        <w:ind w:left="220"/>
      </w:pPr>
      <w:r>
        <w:rPr>
          <w:spacing w:val="-5"/>
        </w:rPr>
        <w:t>NA</w:t>
      </w:r>
    </w:p>
    <w:p w14:paraId="7F1F3A99" w14:textId="77777777" w:rsidR="002C3179" w:rsidRDefault="002C3179">
      <w:pPr>
        <w:pStyle w:val="BodyText"/>
      </w:pPr>
    </w:p>
    <w:p w14:paraId="6C17FCEF" w14:textId="77777777" w:rsidR="002C3179" w:rsidRDefault="0042286B">
      <w:pPr>
        <w:pStyle w:val="Heading1"/>
        <w:spacing w:line="269" w:lineRule="exact"/>
      </w:pPr>
      <w:r>
        <w:t>Evaluation</w:t>
      </w:r>
      <w:r>
        <w:rPr>
          <w:spacing w:val="-6"/>
        </w:rPr>
        <w:t xml:space="preserve"> </w:t>
      </w:r>
      <w:r>
        <w:rPr>
          <w:spacing w:val="-2"/>
        </w:rPr>
        <w:t>Criteria:</w:t>
      </w:r>
    </w:p>
    <w:p w14:paraId="6F4F58AE" w14:textId="77777777" w:rsidR="002C3179" w:rsidRDefault="0042286B">
      <w:pPr>
        <w:pStyle w:val="BodyText"/>
        <w:spacing w:line="269" w:lineRule="exact"/>
        <w:ind w:left="220"/>
      </w:pPr>
      <w:r>
        <w:t>A</w:t>
      </w:r>
      <w:r>
        <w:rPr>
          <w:spacing w:val="-3"/>
        </w:rPr>
        <w:t xml:space="preserve"> </w:t>
      </w:r>
      <w:r>
        <w:t>response</w:t>
      </w:r>
      <w:r>
        <w:rPr>
          <w:spacing w:val="-3"/>
        </w:rPr>
        <w:t xml:space="preserve"> </w:t>
      </w:r>
      <w:r>
        <w:t>that</w:t>
      </w:r>
      <w:r>
        <w:rPr>
          <w:spacing w:val="-3"/>
        </w:rPr>
        <w:t xml:space="preserve"> </w:t>
      </w:r>
      <w:r>
        <w:t>meets</w:t>
      </w:r>
      <w:r>
        <w:rPr>
          <w:spacing w:val="-5"/>
        </w:rPr>
        <w:t xml:space="preserve"> </w:t>
      </w:r>
      <w:r>
        <w:t>the</w:t>
      </w:r>
      <w:r>
        <w:rPr>
          <w:spacing w:val="-2"/>
        </w:rPr>
        <w:t xml:space="preserve"> </w:t>
      </w:r>
      <w:r>
        <w:t>standard</w:t>
      </w:r>
      <w:r>
        <w:rPr>
          <w:spacing w:val="-3"/>
        </w:rPr>
        <w:t xml:space="preserve"> </w:t>
      </w:r>
      <w:r>
        <w:t>will</w:t>
      </w:r>
      <w:r>
        <w:rPr>
          <w:spacing w:val="-2"/>
        </w:rPr>
        <w:t xml:space="preserve"> present:</w:t>
      </w:r>
    </w:p>
    <w:p w14:paraId="5209EECA" w14:textId="77777777" w:rsidR="002C3179" w:rsidRDefault="002C3179">
      <w:pPr>
        <w:pStyle w:val="BodyText"/>
      </w:pPr>
    </w:p>
    <w:p w14:paraId="621AA4A8" w14:textId="77777777" w:rsidR="002C3179" w:rsidRDefault="0042286B">
      <w:pPr>
        <w:pStyle w:val="ListParagraph"/>
        <w:numPr>
          <w:ilvl w:val="1"/>
          <w:numId w:val="17"/>
        </w:numPr>
        <w:tabs>
          <w:tab w:val="left" w:pos="759"/>
        </w:tabs>
        <w:ind w:left="759" w:right="326"/>
        <w:rPr>
          <w:rFonts w:ascii="Symbol" w:hAnsi="Symbol"/>
          <w:sz w:val="20"/>
        </w:rPr>
      </w:pPr>
      <w:r>
        <w:rPr>
          <w:sz w:val="24"/>
        </w:rPr>
        <w:t>A</w:t>
      </w:r>
      <w:r>
        <w:rPr>
          <w:spacing w:val="-2"/>
          <w:sz w:val="24"/>
        </w:rPr>
        <w:t xml:space="preserve"> </w:t>
      </w:r>
      <w:r>
        <w:rPr>
          <w:sz w:val="24"/>
        </w:rPr>
        <w:t>clear</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extra-</w:t>
      </w:r>
      <w:r>
        <w:rPr>
          <w:spacing w:val="-3"/>
          <w:sz w:val="24"/>
        </w:rPr>
        <w:t xml:space="preserve"> </w:t>
      </w:r>
      <w:r>
        <w:rPr>
          <w:sz w:val="24"/>
        </w:rPr>
        <w:t>and</w:t>
      </w:r>
      <w:r>
        <w:rPr>
          <w:spacing w:val="-2"/>
          <w:sz w:val="24"/>
        </w:rPr>
        <w:t xml:space="preserve"> </w:t>
      </w:r>
      <w:r>
        <w:rPr>
          <w:sz w:val="24"/>
        </w:rPr>
        <w:t>co-curricular</w:t>
      </w:r>
      <w:r>
        <w:rPr>
          <w:spacing w:val="-3"/>
          <w:sz w:val="24"/>
        </w:rPr>
        <w:t xml:space="preserve"> </w:t>
      </w:r>
      <w:r>
        <w:rPr>
          <w:sz w:val="24"/>
        </w:rPr>
        <w:t>activities</w:t>
      </w:r>
      <w:r>
        <w:rPr>
          <w:spacing w:val="-4"/>
          <w:sz w:val="24"/>
        </w:rPr>
        <w:t xml:space="preserve"> </w:t>
      </w:r>
      <w:r>
        <w:rPr>
          <w:sz w:val="24"/>
        </w:rPr>
        <w:t>that</w:t>
      </w:r>
      <w:r>
        <w:rPr>
          <w:spacing w:val="-3"/>
          <w:sz w:val="24"/>
        </w:rPr>
        <w:t xml:space="preserve"> </w:t>
      </w:r>
      <w:r>
        <w:rPr>
          <w:sz w:val="24"/>
        </w:rPr>
        <w:t>support,</w:t>
      </w:r>
      <w:r>
        <w:rPr>
          <w:spacing w:val="-2"/>
          <w:sz w:val="24"/>
        </w:rPr>
        <w:t xml:space="preserve"> </w:t>
      </w:r>
      <w:r>
        <w:rPr>
          <w:sz w:val="24"/>
        </w:rPr>
        <w:t>and</w:t>
      </w:r>
      <w:r>
        <w:rPr>
          <w:spacing w:val="-2"/>
          <w:sz w:val="24"/>
        </w:rPr>
        <w:t xml:space="preserve"> </w:t>
      </w:r>
      <w:r>
        <w:rPr>
          <w:sz w:val="24"/>
        </w:rPr>
        <w:t>do</w:t>
      </w:r>
      <w:r>
        <w:rPr>
          <w:spacing w:val="-3"/>
          <w:sz w:val="24"/>
        </w:rPr>
        <w:t xml:space="preserve"> </w:t>
      </w:r>
      <w:r>
        <w:rPr>
          <w:sz w:val="24"/>
        </w:rPr>
        <w:t>not</w:t>
      </w:r>
      <w:r>
        <w:rPr>
          <w:spacing w:val="-3"/>
          <w:sz w:val="24"/>
        </w:rPr>
        <w:t xml:space="preserve"> </w:t>
      </w:r>
      <w:r>
        <w:rPr>
          <w:sz w:val="24"/>
        </w:rPr>
        <w:t>detract</w:t>
      </w:r>
      <w:r>
        <w:rPr>
          <w:spacing w:val="-3"/>
          <w:sz w:val="24"/>
        </w:rPr>
        <w:t xml:space="preserve"> </w:t>
      </w:r>
      <w:r>
        <w:rPr>
          <w:sz w:val="24"/>
        </w:rPr>
        <w:t>from, the educational program.</w:t>
      </w:r>
    </w:p>
    <w:p w14:paraId="332BA2BD" w14:textId="77777777" w:rsidR="002C3179" w:rsidRDefault="0042286B">
      <w:pPr>
        <w:pStyle w:val="ListParagraph"/>
        <w:numPr>
          <w:ilvl w:val="1"/>
          <w:numId w:val="17"/>
        </w:numPr>
        <w:tabs>
          <w:tab w:val="left" w:pos="759"/>
        </w:tabs>
        <w:ind w:left="759" w:hanging="359"/>
        <w:rPr>
          <w:rFonts w:ascii="Symbol" w:hAnsi="Symbol"/>
          <w:sz w:val="20"/>
        </w:rPr>
      </w:pPr>
      <w:r>
        <w:rPr>
          <w:sz w:val="24"/>
        </w:rPr>
        <w:t>Evidence</w:t>
      </w:r>
      <w:r>
        <w:rPr>
          <w:spacing w:val="-5"/>
          <w:sz w:val="24"/>
        </w:rPr>
        <w:t xml:space="preserve"> </w:t>
      </w:r>
      <w:r>
        <w:rPr>
          <w:sz w:val="24"/>
        </w:rPr>
        <w:t>of</w:t>
      </w:r>
      <w:r>
        <w:rPr>
          <w:spacing w:val="-3"/>
          <w:sz w:val="24"/>
        </w:rPr>
        <w:t xml:space="preserve"> </w:t>
      </w:r>
      <w:r>
        <w:rPr>
          <w:sz w:val="24"/>
        </w:rPr>
        <w:t>an</w:t>
      </w:r>
      <w:r>
        <w:rPr>
          <w:spacing w:val="-3"/>
          <w:sz w:val="24"/>
        </w:rPr>
        <w:t xml:space="preserve"> </w:t>
      </w:r>
      <w:r>
        <w:rPr>
          <w:sz w:val="24"/>
        </w:rPr>
        <w:t>adequate</w:t>
      </w:r>
      <w:r>
        <w:rPr>
          <w:spacing w:val="-2"/>
          <w:sz w:val="24"/>
        </w:rPr>
        <w:t xml:space="preserve"> </w:t>
      </w:r>
      <w:r>
        <w:rPr>
          <w:sz w:val="24"/>
        </w:rPr>
        <w:t>funding</w:t>
      </w:r>
      <w:r>
        <w:rPr>
          <w:spacing w:val="-3"/>
          <w:sz w:val="24"/>
        </w:rPr>
        <w:t xml:space="preserve"> </w:t>
      </w:r>
      <w:r>
        <w:rPr>
          <w:sz w:val="24"/>
        </w:rPr>
        <w:t>source</w:t>
      </w:r>
      <w:r>
        <w:rPr>
          <w:spacing w:val="-2"/>
          <w:sz w:val="24"/>
        </w:rPr>
        <w:t xml:space="preserve"> </w:t>
      </w:r>
      <w:r>
        <w:rPr>
          <w:sz w:val="24"/>
        </w:rPr>
        <w:t>for</w:t>
      </w:r>
      <w:r>
        <w:rPr>
          <w:spacing w:val="-3"/>
          <w:sz w:val="24"/>
        </w:rPr>
        <w:t xml:space="preserve"> </w:t>
      </w:r>
      <w:r>
        <w:rPr>
          <w:sz w:val="24"/>
        </w:rPr>
        <w:t>extra-</w:t>
      </w:r>
      <w:r>
        <w:rPr>
          <w:spacing w:val="-3"/>
          <w:sz w:val="24"/>
        </w:rPr>
        <w:t xml:space="preserve"> </w:t>
      </w:r>
      <w:r>
        <w:rPr>
          <w:sz w:val="24"/>
        </w:rPr>
        <w:t>and</w:t>
      </w:r>
      <w:r>
        <w:rPr>
          <w:spacing w:val="-2"/>
          <w:sz w:val="24"/>
        </w:rPr>
        <w:t xml:space="preserve"> </w:t>
      </w:r>
      <w:r>
        <w:rPr>
          <w:sz w:val="24"/>
        </w:rPr>
        <w:t>co-curricular</w:t>
      </w:r>
      <w:r>
        <w:rPr>
          <w:spacing w:val="-3"/>
          <w:sz w:val="24"/>
        </w:rPr>
        <w:t xml:space="preserve"> </w:t>
      </w:r>
      <w:r>
        <w:rPr>
          <w:spacing w:val="-2"/>
          <w:sz w:val="24"/>
        </w:rPr>
        <w:t>activities.</w:t>
      </w:r>
    </w:p>
    <w:p w14:paraId="2C0F011B" w14:textId="77777777" w:rsidR="002C3179" w:rsidRDefault="0042286B">
      <w:pPr>
        <w:pStyle w:val="ListParagraph"/>
        <w:numPr>
          <w:ilvl w:val="1"/>
          <w:numId w:val="17"/>
        </w:numPr>
        <w:tabs>
          <w:tab w:val="left" w:pos="759"/>
        </w:tabs>
        <w:spacing w:before="2"/>
        <w:ind w:left="759" w:hanging="359"/>
        <w:rPr>
          <w:rFonts w:ascii="Symbol" w:hAnsi="Symbol"/>
          <w:sz w:val="20"/>
        </w:rPr>
      </w:pPr>
      <w:r>
        <w:rPr>
          <w:sz w:val="24"/>
        </w:rPr>
        <w:t>Lack</w:t>
      </w:r>
      <w:r>
        <w:rPr>
          <w:spacing w:val="-4"/>
          <w:sz w:val="24"/>
        </w:rPr>
        <w:t xml:space="preserve"> </w:t>
      </w:r>
      <w:r>
        <w:rPr>
          <w:sz w:val="24"/>
        </w:rPr>
        <w:t>of</w:t>
      </w:r>
      <w:r>
        <w:rPr>
          <w:spacing w:val="-3"/>
          <w:sz w:val="24"/>
        </w:rPr>
        <w:t xml:space="preserve"> </w:t>
      </w:r>
      <w:r>
        <w:rPr>
          <w:sz w:val="24"/>
        </w:rPr>
        <w:t>supplemental</w:t>
      </w:r>
      <w:r>
        <w:rPr>
          <w:spacing w:val="-2"/>
          <w:sz w:val="24"/>
        </w:rPr>
        <w:t xml:space="preserve"> </w:t>
      </w:r>
      <w:r>
        <w:rPr>
          <w:sz w:val="24"/>
        </w:rPr>
        <w:t>programming</w:t>
      </w:r>
      <w:r>
        <w:rPr>
          <w:spacing w:val="-2"/>
          <w:sz w:val="24"/>
        </w:rPr>
        <w:t xml:space="preserve"> </w:t>
      </w:r>
      <w:r>
        <w:rPr>
          <w:sz w:val="24"/>
        </w:rPr>
        <w:t>may</w:t>
      </w:r>
      <w:r>
        <w:rPr>
          <w:spacing w:val="-2"/>
          <w:sz w:val="24"/>
        </w:rPr>
        <w:t xml:space="preserve"> </w:t>
      </w:r>
      <w:r>
        <w:rPr>
          <w:sz w:val="24"/>
        </w:rPr>
        <w:t>not</w:t>
      </w:r>
      <w:r>
        <w:rPr>
          <w:spacing w:val="-2"/>
          <w:sz w:val="24"/>
        </w:rPr>
        <w:t xml:space="preserve"> </w:t>
      </w:r>
      <w:r>
        <w:rPr>
          <w:sz w:val="24"/>
        </w:rPr>
        <w:t>be</w:t>
      </w:r>
      <w:r>
        <w:rPr>
          <w:spacing w:val="-2"/>
          <w:sz w:val="24"/>
        </w:rPr>
        <w:t xml:space="preserve"> </w:t>
      </w:r>
      <w:r>
        <w:rPr>
          <w:sz w:val="24"/>
        </w:rPr>
        <w:t>a</w:t>
      </w:r>
      <w:r>
        <w:rPr>
          <w:spacing w:val="-2"/>
          <w:sz w:val="24"/>
        </w:rPr>
        <w:t xml:space="preserve"> </w:t>
      </w:r>
      <w:r>
        <w:rPr>
          <w:sz w:val="24"/>
        </w:rPr>
        <w:t>basis</w:t>
      </w:r>
      <w:r>
        <w:rPr>
          <w:spacing w:val="-4"/>
          <w:sz w:val="24"/>
        </w:rPr>
        <w:t xml:space="preserve"> </w:t>
      </w:r>
      <w:r>
        <w:rPr>
          <w:sz w:val="24"/>
        </w:rPr>
        <w:t>for</w:t>
      </w:r>
      <w:r>
        <w:rPr>
          <w:spacing w:val="-2"/>
          <w:sz w:val="24"/>
        </w:rPr>
        <w:t xml:space="preserve"> denial.</w:t>
      </w:r>
    </w:p>
    <w:p w14:paraId="56AA377B" w14:textId="77777777" w:rsidR="002C3179" w:rsidRDefault="002C3179">
      <w:pPr>
        <w:pStyle w:val="BodyText"/>
        <w:rPr>
          <w:sz w:val="20"/>
        </w:rPr>
      </w:pPr>
    </w:p>
    <w:p w14:paraId="5B1F5F3F" w14:textId="77777777" w:rsidR="002C3179" w:rsidRDefault="002C3179">
      <w:pPr>
        <w:pStyle w:val="BodyText"/>
        <w:spacing w:before="89"/>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3E48283E" w14:textId="77777777">
        <w:trPr>
          <w:trHeight w:val="270"/>
        </w:trPr>
        <w:tc>
          <w:tcPr>
            <w:tcW w:w="6588" w:type="dxa"/>
          </w:tcPr>
          <w:p w14:paraId="5D95CD80" w14:textId="77777777" w:rsidR="002C3179" w:rsidRDefault="0042286B">
            <w:pPr>
              <w:pStyle w:val="TableParagraph"/>
              <w:spacing w:line="251" w:lineRule="exact"/>
              <w:ind w:left="107"/>
              <w:rPr>
                <w:b/>
                <w:sz w:val="24"/>
              </w:rPr>
            </w:pPr>
            <w:r>
              <w:rPr>
                <w:b/>
                <w:spacing w:val="-2"/>
                <w:sz w:val="24"/>
              </w:rPr>
              <w:t>Strengths</w:t>
            </w:r>
          </w:p>
        </w:tc>
        <w:tc>
          <w:tcPr>
            <w:tcW w:w="2988" w:type="dxa"/>
          </w:tcPr>
          <w:p w14:paraId="56F98AA1" w14:textId="77777777" w:rsidR="002C3179" w:rsidRDefault="0042286B">
            <w:pPr>
              <w:pStyle w:val="TableParagraph"/>
              <w:spacing w:line="251" w:lineRule="exact"/>
              <w:ind w:left="107"/>
              <w:rPr>
                <w:b/>
                <w:sz w:val="24"/>
              </w:rPr>
            </w:pPr>
            <w:r>
              <w:rPr>
                <w:b/>
                <w:spacing w:val="-2"/>
                <w:sz w:val="24"/>
              </w:rPr>
              <w:t>Reference</w:t>
            </w:r>
          </w:p>
        </w:tc>
      </w:tr>
      <w:tr w:rsidR="002C3179" w14:paraId="3959397B" w14:textId="77777777">
        <w:trPr>
          <w:trHeight w:val="350"/>
        </w:trPr>
        <w:tc>
          <w:tcPr>
            <w:tcW w:w="6588" w:type="dxa"/>
          </w:tcPr>
          <w:p w14:paraId="713C9F9F" w14:textId="77777777" w:rsidR="002C3179" w:rsidRDefault="002C3179">
            <w:pPr>
              <w:pStyle w:val="TableParagraph"/>
              <w:rPr>
                <w:rFonts w:ascii="Times New Roman"/>
              </w:rPr>
            </w:pPr>
          </w:p>
        </w:tc>
        <w:tc>
          <w:tcPr>
            <w:tcW w:w="2988" w:type="dxa"/>
          </w:tcPr>
          <w:p w14:paraId="3DC49371" w14:textId="77777777" w:rsidR="002C3179" w:rsidRDefault="002C3179">
            <w:pPr>
              <w:pStyle w:val="TableParagraph"/>
              <w:rPr>
                <w:rFonts w:ascii="Times New Roman"/>
              </w:rPr>
            </w:pPr>
          </w:p>
        </w:tc>
      </w:tr>
    </w:tbl>
    <w:p w14:paraId="2EFEFEF3" w14:textId="77777777" w:rsidR="002C3179" w:rsidRDefault="002C3179">
      <w:pPr>
        <w:pStyle w:val="BodyText"/>
        <w:spacing w:before="44"/>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7354D311" w14:textId="77777777">
        <w:trPr>
          <w:trHeight w:val="270"/>
        </w:trPr>
        <w:tc>
          <w:tcPr>
            <w:tcW w:w="6588" w:type="dxa"/>
          </w:tcPr>
          <w:p w14:paraId="07876CE6" w14:textId="77777777" w:rsidR="002C3179" w:rsidRDefault="0042286B">
            <w:pPr>
              <w:pStyle w:val="TableParagraph"/>
              <w:spacing w:before="1" w:line="249"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71696501" w14:textId="77777777" w:rsidR="002C3179" w:rsidRDefault="0042286B">
            <w:pPr>
              <w:pStyle w:val="TableParagraph"/>
              <w:spacing w:before="1" w:line="249" w:lineRule="exact"/>
              <w:ind w:left="107"/>
              <w:rPr>
                <w:b/>
                <w:sz w:val="24"/>
              </w:rPr>
            </w:pPr>
            <w:r>
              <w:rPr>
                <w:b/>
                <w:spacing w:val="-2"/>
                <w:sz w:val="24"/>
              </w:rPr>
              <w:t>Reference</w:t>
            </w:r>
          </w:p>
        </w:tc>
      </w:tr>
      <w:tr w:rsidR="002C3179" w14:paraId="00283708" w14:textId="77777777">
        <w:trPr>
          <w:trHeight w:val="395"/>
        </w:trPr>
        <w:tc>
          <w:tcPr>
            <w:tcW w:w="6588" w:type="dxa"/>
          </w:tcPr>
          <w:p w14:paraId="18322F2F" w14:textId="77777777" w:rsidR="002C3179" w:rsidRDefault="002C3179">
            <w:pPr>
              <w:pStyle w:val="TableParagraph"/>
              <w:rPr>
                <w:rFonts w:ascii="Times New Roman"/>
              </w:rPr>
            </w:pPr>
          </w:p>
        </w:tc>
        <w:tc>
          <w:tcPr>
            <w:tcW w:w="2988" w:type="dxa"/>
          </w:tcPr>
          <w:p w14:paraId="5848E93A" w14:textId="77777777" w:rsidR="002C3179" w:rsidRDefault="002C3179">
            <w:pPr>
              <w:pStyle w:val="TableParagraph"/>
              <w:rPr>
                <w:rFonts w:ascii="Times New Roman"/>
              </w:rPr>
            </w:pPr>
          </w:p>
        </w:tc>
      </w:tr>
    </w:tbl>
    <w:p w14:paraId="21D3E308" w14:textId="77777777" w:rsidR="002C3179" w:rsidRDefault="002C3179">
      <w:pPr>
        <w:rPr>
          <w:rFonts w:ascii="Times New Roman"/>
        </w:rPr>
        <w:sectPr w:rsidR="002C3179">
          <w:pgSz w:w="12240" w:h="15840"/>
          <w:pgMar w:top="1360" w:right="1220" w:bottom="1220" w:left="1220" w:header="0" w:footer="1036" w:gutter="0"/>
          <w:cols w:space="720"/>
        </w:sectPr>
      </w:pPr>
    </w:p>
    <w:p w14:paraId="58B97B6E" w14:textId="77777777" w:rsidR="002C3179" w:rsidRDefault="0042286B">
      <w:pPr>
        <w:pStyle w:val="Heading1"/>
        <w:numPr>
          <w:ilvl w:val="0"/>
          <w:numId w:val="18"/>
        </w:numPr>
        <w:tabs>
          <w:tab w:val="left" w:pos="4216"/>
        </w:tabs>
        <w:spacing w:before="70" w:line="269" w:lineRule="exact"/>
        <w:ind w:left="4216" w:hanging="312"/>
        <w:jc w:val="both"/>
      </w:pPr>
      <w:r>
        <w:t>Organizational</w:t>
      </w:r>
      <w:r>
        <w:rPr>
          <w:spacing w:val="-12"/>
        </w:rPr>
        <w:t xml:space="preserve"> </w:t>
      </w:r>
      <w:r>
        <w:rPr>
          <w:spacing w:val="-4"/>
        </w:rPr>
        <w:t>Plan</w:t>
      </w:r>
    </w:p>
    <w:p w14:paraId="5EC104CC" w14:textId="77777777" w:rsidR="002C3179" w:rsidRDefault="0042286B">
      <w:pPr>
        <w:pStyle w:val="BodyText"/>
        <w:ind w:left="580" w:right="935"/>
        <w:jc w:val="both"/>
      </w:pPr>
      <w:r>
        <w:t>The Organizational Plan should provide an understanding of how the school will be governed and managed.</w:t>
      </w:r>
      <w:r>
        <w:rPr>
          <w:spacing w:val="40"/>
        </w:rPr>
        <w:t xml:space="preserve"> </w:t>
      </w:r>
      <w:r>
        <w:t>It should present a clear picture of the school’s governance and management priorities, what responsibilities various groups and people will have, and how those groups will relate to one another.</w:t>
      </w:r>
    </w:p>
    <w:p w14:paraId="2DE1FE25" w14:textId="77777777" w:rsidR="002C3179" w:rsidRDefault="002C3179">
      <w:pPr>
        <w:pStyle w:val="BodyText"/>
        <w:spacing w:before="1"/>
      </w:pPr>
    </w:p>
    <w:p w14:paraId="51DFAAD5" w14:textId="77777777" w:rsidR="002C3179" w:rsidRDefault="0042286B">
      <w:pPr>
        <w:pStyle w:val="Heading1"/>
        <w:numPr>
          <w:ilvl w:val="0"/>
          <w:numId w:val="17"/>
        </w:numPr>
        <w:tabs>
          <w:tab w:val="left" w:pos="490"/>
        </w:tabs>
        <w:spacing w:line="269" w:lineRule="exact"/>
        <w:ind w:left="490" w:hanging="270"/>
        <w:rPr>
          <w:sz w:val="22"/>
        </w:rPr>
      </w:pPr>
      <w:bookmarkStart w:id="8" w:name="10._Governance"/>
      <w:bookmarkEnd w:id="8"/>
      <w:r>
        <w:rPr>
          <w:u w:val="single"/>
        </w:rPr>
        <w:t xml:space="preserve"> </w:t>
      </w:r>
      <w:r>
        <w:rPr>
          <w:spacing w:val="-2"/>
          <w:u w:val="single"/>
        </w:rPr>
        <w:t>Governance</w:t>
      </w:r>
    </w:p>
    <w:p w14:paraId="0CA97B9C" w14:textId="77777777" w:rsidR="002C3179" w:rsidRDefault="0042286B">
      <w:pPr>
        <w:pStyle w:val="BodyText"/>
        <w:ind w:left="220" w:right="313"/>
      </w:pPr>
      <w:r>
        <w:t>The</w:t>
      </w:r>
      <w:r>
        <w:rPr>
          <w:spacing w:val="-3"/>
        </w:rPr>
        <w:t xml:space="preserve"> </w:t>
      </w:r>
      <w:r>
        <w:t>Governance</w:t>
      </w:r>
      <w:r>
        <w:rPr>
          <w:spacing w:val="-3"/>
        </w:rPr>
        <w:t xml:space="preserve"> </w:t>
      </w:r>
      <w:r>
        <w:t>section</w:t>
      </w:r>
      <w:r>
        <w:rPr>
          <w:spacing w:val="-4"/>
        </w:rPr>
        <w:t xml:space="preserve"> </w:t>
      </w:r>
      <w:r>
        <w:t>should</w:t>
      </w:r>
      <w:r>
        <w:rPr>
          <w:spacing w:val="-3"/>
        </w:rPr>
        <w:t xml:space="preserve"> </w:t>
      </w:r>
      <w:r>
        <w:t>describe</w:t>
      </w:r>
      <w:r>
        <w:rPr>
          <w:spacing w:val="-3"/>
        </w:rPr>
        <w:t xml:space="preserve"> </w:t>
      </w:r>
      <w:r>
        <w:t>how</w:t>
      </w:r>
      <w:r>
        <w:rPr>
          <w:spacing w:val="-3"/>
        </w:rPr>
        <w:t xml:space="preserve"> </w:t>
      </w:r>
      <w:r>
        <w:t>the</w:t>
      </w:r>
      <w:r>
        <w:rPr>
          <w:spacing w:val="-3"/>
        </w:rPr>
        <w:t xml:space="preserve"> </w:t>
      </w:r>
      <w:r>
        <w:t>policy-making</w:t>
      </w:r>
      <w:r>
        <w:rPr>
          <w:spacing w:val="-5"/>
        </w:rPr>
        <w:t xml:space="preserve"> </w:t>
      </w:r>
      <w:r>
        <w:t>and</w:t>
      </w:r>
      <w:r>
        <w:rPr>
          <w:spacing w:val="-3"/>
        </w:rPr>
        <w:t xml:space="preserve"> </w:t>
      </w:r>
      <w:r>
        <w:t>oversight</w:t>
      </w:r>
      <w:r>
        <w:rPr>
          <w:spacing w:val="-4"/>
        </w:rPr>
        <w:t xml:space="preserve"> </w:t>
      </w:r>
      <w:r>
        <w:t>function</w:t>
      </w:r>
      <w:r>
        <w:rPr>
          <w:spacing w:val="-4"/>
        </w:rPr>
        <w:t xml:space="preserve"> </w:t>
      </w:r>
      <w:r>
        <w:t>of</w:t>
      </w:r>
      <w:r>
        <w:rPr>
          <w:spacing w:val="-4"/>
        </w:rPr>
        <w:t xml:space="preserve"> </w:t>
      </w:r>
      <w:r>
        <w:t>the school will be structured and operate.</w:t>
      </w:r>
    </w:p>
    <w:p w14:paraId="5CF7B50F" w14:textId="77777777" w:rsidR="002C3179" w:rsidRDefault="002C3179">
      <w:pPr>
        <w:pStyle w:val="BodyText"/>
      </w:pPr>
    </w:p>
    <w:p w14:paraId="25E9F2CB" w14:textId="77777777" w:rsidR="002C3179" w:rsidRDefault="0042286B">
      <w:pPr>
        <w:pStyle w:val="Heading1"/>
        <w:spacing w:before="1" w:line="269" w:lineRule="exact"/>
        <w:rPr>
          <w:b w:val="0"/>
        </w:rPr>
      </w:pPr>
      <w:r>
        <w:t>Statutory</w:t>
      </w:r>
      <w:r>
        <w:rPr>
          <w:spacing w:val="-7"/>
        </w:rPr>
        <w:t xml:space="preserve"> </w:t>
      </w:r>
      <w:r>
        <w:rPr>
          <w:spacing w:val="-2"/>
        </w:rPr>
        <w:t>Reference(s)</w:t>
      </w:r>
      <w:r>
        <w:rPr>
          <w:b w:val="0"/>
          <w:spacing w:val="-2"/>
        </w:rPr>
        <w:t>:</w:t>
      </w:r>
    </w:p>
    <w:p w14:paraId="1B141045" w14:textId="77777777" w:rsidR="002C3179" w:rsidRDefault="0042286B">
      <w:pPr>
        <w:pStyle w:val="BodyText"/>
        <w:spacing w:line="269" w:lineRule="exact"/>
        <w:ind w:left="220"/>
      </w:pPr>
      <w:r>
        <w:t>s.</w:t>
      </w:r>
      <w:r>
        <w:rPr>
          <w:spacing w:val="-3"/>
        </w:rPr>
        <w:t xml:space="preserve"> </w:t>
      </w:r>
      <w:r>
        <w:t>1002.33(7)(a)15.;</w:t>
      </w:r>
      <w:r>
        <w:rPr>
          <w:spacing w:val="-3"/>
        </w:rPr>
        <w:t xml:space="preserve"> </w:t>
      </w:r>
      <w:r>
        <w:t>s.</w:t>
      </w:r>
      <w:r>
        <w:rPr>
          <w:spacing w:val="-3"/>
        </w:rPr>
        <w:t xml:space="preserve"> </w:t>
      </w:r>
      <w:r>
        <w:rPr>
          <w:spacing w:val="-2"/>
        </w:rPr>
        <w:t>1002.33(9)</w:t>
      </w:r>
    </w:p>
    <w:p w14:paraId="6BC0D538" w14:textId="77777777" w:rsidR="002C3179" w:rsidRDefault="0042286B">
      <w:pPr>
        <w:pStyle w:val="Heading1"/>
        <w:spacing w:before="270"/>
      </w:pPr>
      <w:r>
        <w:t>Evaluation</w:t>
      </w:r>
      <w:r>
        <w:rPr>
          <w:spacing w:val="-6"/>
        </w:rPr>
        <w:t xml:space="preserve"> </w:t>
      </w:r>
      <w:r>
        <w:rPr>
          <w:spacing w:val="-2"/>
        </w:rPr>
        <w:t>Criteria:</w:t>
      </w:r>
    </w:p>
    <w:p w14:paraId="5FC0C159" w14:textId="77777777" w:rsidR="002C3179" w:rsidRDefault="0042286B">
      <w:pPr>
        <w:pStyle w:val="BodyText"/>
        <w:spacing w:before="1"/>
        <w:ind w:left="220"/>
      </w:pPr>
      <w:r>
        <w:t>A</w:t>
      </w:r>
      <w:r>
        <w:rPr>
          <w:spacing w:val="-3"/>
        </w:rPr>
        <w:t xml:space="preserve"> </w:t>
      </w:r>
      <w:r>
        <w:t>response</w:t>
      </w:r>
      <w:r>
        <w:rPr>
          <w:spacing w:val="-3"/>
        </w:rPr>
        <w:t xml:space="preserve"> </w:t>
      </w:r>
      <w:r>
        <w:t>that</w:t>
      </w:r>
      <w:r>
        <w:rPr>
          <w:spacing w:val="-3"/>
        </w:rPr>
        <w:t xml:space="preserve"> </w:t>
      </w:r>
      <w:r>
        <w:t>meets</w:t>
      </w:r>
      <w:r>
        <w:rPr>
          <w:spacing w:val="-5"/>
        </w:rPr>
        <w:t xml:space="preserve"> </w:t>
      </w:r>
      <w:r>
        <w:t>the</w:t>
      </w:r>
      <w:r>
        <w:rPr>
          <w:spacing w:val="-2"/>
        </w:rPr>
        <w:t xml:space="preserve"> </w:t>
      </w:r>
      <w:r>
        <w:t>standard</w:t>
      </w:r>
      <w:r>
        <w:rPr>
          <w:spacing w:val="-3"/>
        </w:rPr>
        <w:t xml:space="preserve"> </w:t>
      </w:r>
      <w:r>
        <w:t>will</w:t>
      </w:r>
      <w:r>
        <w:rPr>
          <w:spacing w:val="-2"/>
        </w:rPr>
        <w:t xml:space="preserve"> present:</w:t>
      </w:r>
    </w:p>
    <w:p w14:paraId="00C664DA" w14:textId="77777777" w:rsidR="002C3179" w:rsidRDefault="002C3179">
      <w:pPr>
        <w:pStyle w:val="BodyText"/>
      </w:pPr>
    </w:p>
    <w:p w14:paraId="5617B9CA" w14:textId="77777777" w:rsidR="002C3179" w:rsidRDefault="0042286B">
      <w:pPr>
        <w:pStyle w:val="ListParagraph"/>
        <w:numPr>
          <w:ilvl w:val="0"/>
          <w:numId w:val="10"/>
        </w:numPr>
        <w:tabs>
          <w:tab w:val="left" w:pos="760"/>
        </w:tabs>
        <w:ind w:right="477"/>
        <w:rPr>
          <w:sz w:val="24"/>
        </w:rPr>
      </w:pPr>
      <w:r>
        <w:rPr>
          <w:sz w:val="24"/>
        </w:rPr>
        <w:t>A</w:t>
      </w:r>
      <w:r>
        <w:rPr>
          <w:spacing w:val="-2"/>
          <w:sz w:val="24"/>
        </w:rPr>
        <w:t xml:space="preserve"> </w:t>
      </w:r>
      <w:r>
        <w:rPr>
          <w:sz w:val="24"/>
        </w:rPr>
        <w:t>governing</w:t>
      </w:r>
      <w:r>
        <w:rPr>
          <w:spacing w:val="-2"/>
          <w:sz w:val="24"/>
        </w:rPr>
        <w:t xml:space="preserve"> </w:t>
      </w:r>
      <w:r>
        <w:rPr>
          <w:sz w:val="24"/>
        </w:rPr>
        <w:t>board</w:t>
      </w:r>
      <w:r>
        <w:rPr>
          <w:spacing w:val="-2"/>
          <w:sz w:val="24"/>
        </w:rPr>
        <w:t xml:space="preserve"> </w:t>
      </w:r>
      <w:r>
        <w:rPr>
          <w:sz w:val="24"/>
        </w:rPr>
        <w:t>that</w:t>
      </w:r>
      <w:r>
        <w:rPr>
          <w:spacing w:val="-3"/>
          <w:sz w:val="24"/>
        </w:rPr>
        <w:t xml:space="preserve"> </w:t>
      </w:r>
      <w:r>
        <w:rPr>
          <w:sz w:val="24"/>
        </w:rPr>
        <w:t>is</w:t>
      </w:r>
      <w:r>
        <w:rPr>
          <w:spacing w:val="-4"/>
          <w:sz w:val="24"/>
        </w:rPr>
        <w:t xml:space="preserve"> </w:t>
      </w:r>
      <w:r>
        <w:rPr>
          <w:sz w:val="24"/>
        </w:rPr>
        <w:t>legally</w:t>
      </w:r>
      <w:r>
        <w:rPr>
          <w:spacing w:val="-2"/>
          <w:sz w:val="24"/>
        </w:rPr>
        <w:t xml:space="preserve"> </w:t>
      </w:r>
      <w:r>
        <w:rPr>
          <w:sz w:val="24"/>
        </w:rPr>
        <w:t>structured,</w:t>
      </w:r>
      <w:r>
        <w:rPr>
          <w:spacing w:val="-2"/>
          <w:sz w:val="24"/>
        </w:rPr>
        <w:t xml:space="preserve"> </w:t>
      </w:r>
      <w:r>
        <w:rPr>
          <w:sz w:val="24"/>
        </w:rPr>
        <w:t>or</w:t>
      </w:r>
      <w:r>
        <w:rPr>
          <w:spacing w:val="-3"/>
          <w:sz w:val="24"/>
        </w:rPr>
        <w:t xml:space="preserve"> </w:t>
      </w:r>
      <w:r>
        <w:rPr>
          <w:sz w:val="24"/>
        </w:rPr>
        <w:t>has</w:t>
      </w:r>
      <w:r>
        <w:rPr>
          <w:spacing w:val="-4"/>
          <w:sz w:val="24"/>
        </w:rPr>
        <w:t xml:space="preserve"> </w:t>
      </w:r>
      <w:r>
        <w:rPr>
          <w:sz w:val="24"/>
        </w:rPr>
        <w:t>a</w:t>
      </w:r>
      <w:r>
        <w:rPr>
          <w:spacing w:val="-2"/>
          <w:sz w:val="24"/>
        </w:rPr>
        <w:t xml:space="preserve"> </w:t>
      </w:r>
      <w:r>
        <w:rPr>
          <w:sz w:val="24"/>
        </w:rPr>
        <w:t>plan</w:t>
      </w:r>
      <w:r>
        <w:rPr>
          <w:spacing w:val="-3"/>
          <w:sz w:val="24"/>
        </w:rPr>
        <w:t xml:space="preserve"> </w:t>
      </w:r>
      <w:r>
        <w:rPr>
          <w:sz w:val="24"/>
        </w:rPr>
        <w:t>to</w:t>
      </w:r>
      <w:r>
        <w:rPr>
          <w:spacing w:val="-3"/>
          <w:sz w:val="24"/>
        </w:rPr>
        <w:t xml:space="preserve"> </w:t>
      </w:r>
      <w:r>
        <w:rPr>
          <w:sz w:val="24"/>
        </w:rPr>
        <w:t>organize</w:t>
      </w:r>
      <w:r>
        <w:rPr>
          <w:spacing w:val="-2"/>
          <w:sz w:val="24"/>
        </w:rPr>
        <w:t xml:space="preserve"> </w:t>
      </w:r>
      <w:r>
        <w:rPr>
          <w:sz w:val="24"/>
        </w:rPr>
        <w:t>in</w:t>
      </w:r>
      <w:r>
        <w:rPr>
          <w:spacing w:val="-5"/>
          <w:sz w:val="24"/>
        </w:rPr>
        <w:t xml:space="preserve"> </w:t>
      </w:r>
      <w:r>
        <w:rPr>
          <w:sz w:val="24"/>
        </w:rPr>
        <w:t>conformity</w:t>
      </w:r>
      <w:r>
        <w:rPr>
          <w:spacing w:val="-2"/>
          <w:sz w:val="24"/>
        </w:rPr>
        <w:t xml:space="preserve"> </w:t>
      </w:r>
      <w:r>
        <w:rPr>
          <w:sz w:val="24"/>
        </w:rPr>
        <w:t>with</w:t>
      </w:r>
      <w:r>
        <w:rPr>
          <w:spacing w:val="-3"/>
          <w:sz w:val="24"/>
        </w:rPr>
        <w:t xml:space="preserve"> </w:t>
      </w:r>
      <w:r>
        <w:rPr>
          <w:sz w:val="24"/>
        </w:rPr>
        <w:t>the laws of Florida.</w:t>
      </w:r>
    </w:p>
    <w:p w14:paraId="673F55DF" w14:textId="77777777" w:rsidR="002C3179" w:rsidRDefault="0042286B">
      <w:pPr>
        <w:pStyle w:val="ListParagraph"/>
        <w:numPr>
          <w:ilvl w:val="0"/>
          <w:numId w:val="10"/>
        </w:numPr>
        <w:tabs>
          <w:tab w:val="left" w:pos="760"/>
        </w:tabs>
        <w:ind w:right="369"/>
        <w:rPr>
          <w:sz w:val="24"/>
        </w:rPr>
      </w:pPr>
      <w:r>
        <w:rPr>
          <w:sz w:val="24"/>
        </w:rPr>
        <w:t>A</w:t>
      </w:r>
      <w:r>
        <w:rPr>
          <w:spacing w:val="-2"/>
          <w:sz w:val="24"/>
        </w:rPr>
        <w:t xml:space="preserve"> </w:t>
      </w:r>
      <w:r>
        <w:rPr>
          <w:sz w:val="24"/>
        </w:rPr>
        <w:t>clear</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governing</w:t>
      </w:r>
      <w:r>
        <w:rPr>
          <w:spacing w:val="-2"/>
          <w:sz w:val="24"/>
        </w:rPr>
        <w:t xml:space="preserve"> </w:t>
      </w:r>
      <w:r>
        <w:rPr>
          <w:sz w:val="24"/>
        </w:rPr>
        <w:t>board’s</w:t>
      </w:r>
      <w:r>
        <w:rPr>
          <w:spacing w:val="-4"/>
          <w:sz w:val="24"/>
        </w:rPr>
        <w:t xml:space="preserve"> </w:t>
      </w:r>
      <w:r>
        <w:rPr>
          <w:sz w:val="24"/>
        </w:rPr>
        <w:t>roles,</w:t>
      </w:r>
      <w:r>
        <w:rPr>
          <w:spacing w:val="-2"/>
          <w:sz w:val="24"/>
        </w:rPr>
        <w:t xml:space="preserve"> </w:t>
      </w:r>
      <w:r>
        <w:rPr>
          <w:sz w:val="24"/>
        </w:rPr>
        <w:t>powers,</w:t>
      </w:r>
      <w:r>
        <w:rPr>
          <w:spacing w:val="-2"/>
          <w:sz w:val="24"/>
        </w:rPr>
        <w:t xml:space="preserve"> </w:t>
      </w:r>
      <w:r>
        <w:rPr>
          <w:sz w:val="24"/>
        </w:rPr>
        <w:t>and</w:t>
      </w:r>
      <w:r>
        <w:rPr>
          <w:spacing w:val="-2"/>
          <w:sz w:val="24"/>
        </w:rPr>
        <w:t xml:space="preserve"> </w:t>
      </w:r>
      <w:r>
        <w:rPr>
          <w:sz w:val="24"/>
        </w:rPr>
        <w:t>duties</w:t>
      </w:r>
      <w:r>
        <w:rPr>
          <w:spacing w:val="-4"/>
          <w:sz w:val="24"/>
        </w:rPr>
        <w:t xml:space="preserve"> </w:t>
      </w:r>
      <w:r>
        <w:rPr>
          <w:sz w:val="24"/>
        </w:rPr>
        <w:t>that</w:t>
      </w:r>
      <w:r>
        <w:rPr>
          <w:spacing w:val="-3"/>
          <w:sz w:val="24"/>
        </w:rPr>
        <w:t xml:space="preserve"> </w:t>
      </w:r>
      <w:r>
        <w:rPr>
          <w:sz w:val="24"/>
        </w:rPr>
        <w:t>are</w:t>
      </w:r>
      <w:r>
        <w:rPr>
          <w:spacing w:val="-4"/>
          <w:sz w:val="24"/>
        </w:rPr>
        <w:t xml:space="preserve"> </w:t>
      </w:r>
      <w:r>
        <w:rPr>
          <w:sz w:val="24"/>
        </w:rPr>
        <w:t>consistent</w:t>
      </w:r>
      <w:r>
        <w:rPr>
          <w:spacing w:val="-3"/>
          <w:sz w:val="24"/>
        </w:rPr>
        <w:t xml:space="preserve"> </w:t>
      </w:r>
      <w:r>
        <w:rPr>
          <w:sz w:val="24"/>
        </w:rPr>
        <w:t>with overseeing the academic, organizational, and financial success of the school.</w:t>
      </w:r>
    </w:p>
    <w:p w14:paraId="03CE2900" w14:textId="77777777" w:rsidR="002C3179" w:rsidRDefault="0042286B">
      <w:pPr>
        <w:pStyle w:val="ListParagraph"/>
        <w:numPr>
          <w:ilvl w:val="0"/>
          <w:numId w:val="10"/>
        </w:numPr>
        <w:tabs>
          <w:tab w:val="left" w:pos="759"/>
        </w:tabs>
        <w:spacing w:line="269" w:lineRule="exact"/>
        <w:ind w:left="759" w:hanging="359"/>
        <w:rPr>
          <w:sz w:val="24"/>
        </w:rPr>
      </w:pPr>
      <w:r>
        <w:rPr>
          <w:sz w:val="24"/>
        </w:rPr>
        <w:t>Appropriate</w:t>
      </w:r>
      <w:r>
        <w:rPr>
          <w:spacing w:val="-6"/>
          <w:sz w:val="24"/>
        </w:rPr>
        <w:t xml:space="preserve"> </w:t>
      </w:r>
      <w:r>
        <w:rPr>
          <w:sz w:val="24"/>
        </w:rPr>
        <w:t>delineation</w:t>
      </w:r>
      <w:r>
        <w:rPr>
          <w:spacing w:val="-5"/>
          <w:sz w:val="24"/>
        </w:rPr>
        <w:t xml:space="preserve"> </w:t>
      </w:r>
      <w:r>
        <w:rPr>
          <w:sz w:val="24"/>
        </w:rPr>
        <w:t>between</w:t>
      </w:r>
      <w:r>
        <w:rPr>
          <w:spacing w:val="-5"/>
          <w:sz w:val="24"/>
        </w:rPr>
        <w:t xml:space="preserve"> </w:t>
      </w:r>
      <w:r>
        <w:rPr>
          <w:sz w:val="24"/>
        </w:rPr>
        <w:t>governance</w:t>
      </w:r>
      <w:r>
        <w:rPr>
          <w:spacing w:val="-4"/>
          <w:sz w:val="24"/>
        </w:rPr>
        <w:t xml:space="preserve"> </w:t>
      </w:r>
      <w:r>
        <w:rPr>
          <w:sz w:val="24"/>
        </w:rPr>
        <w:t>and</w:t>
      </w:r>
      <w:r>
        <w:rPr>
          <w:spacing w:val="-4"/>
          <w:sz w:val="24"/>
        </w:rPr>
        <w:t xml:space="preserve"> </w:t>
      </w:r>
      <w:r>
        <w:rPr>
          <w:sz w:val="24"/>
        </w:rPr>
        <w:t>school</w:t>
      </w:r>
      <w:r>
        <w:rPr>
          <w:spacing w:val="-4"/>
          <w:sz w:val="24"/>
        </w:rPr>
        <w:t xml:space="preserve"> </w:t>
      </w:r>
      <w:r>
        <w:rPr>
          <w:sz w:val="24"/>
        </w:rPr>
        <w:t>management</w:t>
      </w:r>
      <w:r>
        <w:rPr>
          <w:spacing w:val="-4"/>
          <w:sz w:val="24"/>
        </w:rPr>
        <w:t xml:space="preserve"> </w:t>
      </w:r>
      <w:r>
        <w:rPr>
          <w:spacing w:val="-2"/>
          <w:sz w:val="24"/>
        </w:rPr>
        <w:t>roles.</w:t>
      </w:r>
    </w:p>
    <w:p w14:paraId="1707A870" w14:textId="77777777" w:rsidR="002C3179" w:rsidRDefault="0042286B">
      <w:pPr>
        <w:pStyle w:val="ListParagraph"/>
        <w:numPr>
          <w:ilvl w:val="0"/>
          <w:numId w:val="10"/>
        </w:numPr>
        <w:tabs>
          <w:tab w:val="left" w:pos="760"/>
        </w:tabs>
        <w:ind w:right="349"/>
        <w:rPr>
          <w:sz w:val="24"/>
        </w:rPr>
      </w:pPr>
      <w:r>
        <w:rPr>
          <w:sz w:val="24"/>
        </w:rPr>
        <w:t>At</w:t>
      </w:r>
      <w:r>
        <w:rPr>
          <w:spacing w:val="-3"/>
          <w:sz w:val="24"/>
        </w:rPr>
        <w:t xml:space="preserve"> </w:t>
      </w:r>
      <w:r>
        <w:rPr>
          <w:sz w:val="24"/>
        </w:rPr>
        <w:t>least</w:t>
      </w:r>
      <w:r>
        <w:rPr>
          <w:spacing w:val="-3"/>
          <w:sz w:val="24"/>
        </w:rPr>
        <w:t xml:space="preserve"> </w:t>
      </w:r>
      <w:r>
        <w:rPr>
          <w:sz w:val="24"/>
        </w:rPr>
        <w:t>the</w:t>
      </w:r>
      <w:r>
        <w:rPr>
          <w:spacing w:val="-2"/>
          <w:sz w:val="24"/>
        </w:rPr>
        <w:t xml:space="preserve"> </w:t>
      </w:r>
      <w:r>
        <w:rPr>
          <w:sz w:val="24"/>
        </w:rPr>
        <w:t>core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Governing</w:t>
      </w:r>
      <w:r>
        <w:rPr>
          <w:spacing w:val="-2"/>
          <w:sz w:val="24"/>
        </w:rPr>
        <w:t xml:space="preserve"> </w:t>
      </w:r>
      <w:r>
        <w:rPr>
          <w:sz w:val="24"/>
        </w:rPr>
        <w:t>Board</w:t>
      </w:r>
      <w:r>
        <w:rPr>
          <w:spacing w:val="-2"/>
          <w:sz w:val="24"/>
        </w:rPr>
        <w:t xml:space="preserve"> </w:t>
      </w:r>
      <w:r>
        <w:rPr>
          <w:sz w:val="24"/>
        </w:rPr>
        <w:t>is</w:t>
      </w:r>
      <w:r>
        <w:rPr>
          <w:spacing w:val="-4"/>
          <w:sz w:val="24"/>
        </w:rPr>
        <w:t xml:space="preserve"> </w:t>
      </w:r>
      <w:r>
        <w:rPr>
          <w:sz w:val="24"/>
        </w:rPr>
        <w:t>identified</w:t>
      </w:r>
      <w:r>
        <w:rPr>
          <w:spacing w:val="-2"/>
          <w:sz w:val="24"/>
        </w:rPr>
        <w:t xml:space="preserve"> </w:t>
      </w:r>
      <w:r>
        <w:rPr>
          <w:sz w:val="24"/>
        </w:rPr>
        <w:t>that</w:t>
      </w:r>
      <w:r>
        <w:rPr>
          <w:spacing w:val="-3"/>
          <w:sz w:val="24"/>
        </w:rPr>
        <w:t xml:space="preserve"> </w:t>
      </w:r>
      <w:r>
        <w:rPr>
          <w:sz w:val="24"/>
        </w:rPr>
        <w:t>has</w:t>
      </w:r>
      <w:r>
        <w:rPr>
          <w:spacing w:val="-4"/>
          <w:sz w:val="24"/>
        </w:rPr>
        <w:t xml:space="preserve"> </w:t>
      </w:r>
      <w:r>
        <w:rPr>
          <w:sz w:val="24"/>
        </w:rPr>
        <w:t>a</w:t>
      </w:r>
      <w:r>
        <w:rPr>
          <w:spacing w:val="-3"/>
          <w:sz w:val="24"/>
        </w:rPr>
        <w:t xml:space="preserve"> </w:t>
      </w:r>
      <w:r>
        <w:rPr>
          <w:sz w:val="24"/>
        </w:rPr>
        <w:t>wide</w:t>
      </w:r>
      <w:r>
        <w:rPr>
          <w:spacing w:val="-2"/>
          <w:sz w:val="24"/>
        </w:rPr>
        <w:t xml:space="preserve"> </w:t>
      </w:r>
      <w:r>
        <w:rPr>
          <w:sz w:val="24"/>
        </w:rPr>
        <w:t>range</w:t>
      </w:r>
      <w:r>
        <w:rPr>
          <w:spacing w:val="-2"/>
          <w:sz w:val="24"/>
        </w:rPr>
        <w:t xml:space="preserve"> </w:t>
      </w:r>
      <w:r>
        <w:rPr>
          <w:sz w:val="24"/>
        </w:rPr>
        <w:t>of</w:t>
      </w:r>
      <w:r>
        <w:rPr>
          <w:spacing w:val="-3"/>
          <w:sz w:val="24"/>
        </w:rPr>
        <w:t xml:space="preserve"> </w:t>
      </w:r>
      <w:r>
        <w:rPr>
          <w:sz w:val="24"/>
        </w:rPr>
        <w:t>knowledge</w:t>
      </w:r>
      <w:r>
        <w:rPr>
          <w:spacing w:val="-4"/>
          <w:sz w:val="24"/>
        </w:rPr>
        <w:t xml:space="preserve"> </w:t>
      </w:r>
      <w:r>
        <w:rPr>
          <w:sz w:val="24"/>
        </w:rPr>
        <w:t>and skills needed to oversee a charter school.</w:t>
      </w:r>
    </w:p>
    <w:p w14:paraId="1BD59673" w14:textId="77777777" w:rsidR="002C3179" w:rsidRDefault="0042286B">
      <w:pPr>
        <w:pStyle w:val="ListParagraph"/>
        <w:numPr>
          <w:ilvl w:val="0"/>
          <w:numId w:val="10"/>
        </w:numPr>
        <w:tabs>
          <w:tab w:val="left" w:pos="760"/>
        </w:tabs>
        <w:ind w:right="271"/>
        <w:rPr>
          <w:sz w:val="24"/>
        </w:rPr>
      </w:pPr>
      <w:r>
        <w:rPr>
          <w:sz w:val="24"/>
        </w:rPr>
        <w:t>A</w:t>
      </w:r>
      <w:r>
        <w:rPr>
          <w:spacing w:val="-3"/>
          <w:sz w:val="24"/>
        </w:rPr>
        <w:t xml:space="preserve"> </w:t>
      </w:r>
      <w:r>
        <w:rPr>
          <w:sz w:val="24"/>
        </w:rPr>
        <w:t>board</w:t>
      </w:r>
      <w:r>
        <w:rPr>
          <w:spacing w:val="-3"/>
          <w:sz w:val="24"/>
        </w:rPr>
        <w:t xml:space="preserve"> </w:t>
      </w:r>
      <w:r>
        <w:rPr>
          <w:sz w:val="24"/>
        </w:rPr>
        <w:t>structure</w:t>
      </w:r>
      <w:r>
        <w:rPr>
          <w:spacing w:val="-3"/>
          <w:sz w:val="24"/>
        </w:rPr>
        <w:t xml:space="preserve"> </w:t>
      </w:r>
      <w:r>
        <w:rPr>
          <w:sz w:val="24"/>
        </w:rPr>
        <w:t>(e.g.</w:t>
      </w:r>
      <w:r>
        <w:rPr>
          <w:spacing w:val="-3"/>
          <w:sz w:val="24"/>
        </w:rPr>
        <w:t xml:space="preserve"> </w:t>
      </w:r>
      <w:r>
        <w:rPr>
          <w:sz w:val="24"/>
        </w:rPr>
        <w:t>bylaws</w:t>
      </w:r>
      <w:r>
        <w:rPr>
          <w:spacing w:val="-5"/>
          <w:sz w:val="24"/>
        </w:rPr>
        <w:t xml:space="preserve"> </w:t>
      </w:r>
      <w:r>
        <w:rPr>
          <w:sz w:val="24"/>
        </w:rPr>
        <w:t>and</w:t>
      </w:r>
      <w:r>
        <w:rPr>
          <w:spacing w:val="-3"/>
          <w:sz w:val="24"/>
        </w:rPr>
        <w:t xml:space="preserve"> </w:t>
      </w:r>
      <w:r>
        <w:rPr>
          <w:sz w:val="24"/>
        </w:rPr>
        <w:t>policies</w:t>
      </w:r>
      <w:r>
        <w:rPr>
          <w:spacing w:val="-5"/>
          <w:sz w:val="24"/>
        </w:rPr>
        <w:t xml:space="preserve"> </w:t>
      </w:r>
      <w:r>
        <w:rPr>
          <w:sz w:val="24"/>
        </w:rPr>
        <w:t>con</w:t>
      </w:r>
      <w:r>
        <w:rPr>
          <w:sz w:val="24"/>
        </w:rPr>
        <w:t>cerning</w:t>
      </w:r>
      <w:r>
        <w:rPr>
          <w:spacing w:val="-3"/>
          <w:sz w:val="24"/>
        </w:rPr>
        <w:t xml:space="preserve"> </w:t>
      </w:r>
      <w:r>
        <w:rPr>
          <w:sz w:val="24"/>
        </w:rPr>
        <w:t>member</w:t>
      </w:r>
      <w:r>
        <w:rPr>
          <w:spacing w:val="-4"/>
          <w:sz w:val="24"/>
        </w:rPr>
        <w:t xml:space="preserve"> </w:t>
      </w:r>
      <w:r>
        <w:rPr>
          <w:sz w:val="24"/>
        </w:rPr>
        <w:t>selection,</w:t>
      </w:r>
      <w:r>
        <w:rPr>
          <w:spacing w:val="-3"/>
          <w:sz w:val="24"/>
        </w:rPr>
        <w:t xml:space="preserve"> </w:t>
      </w:r>
      <w:r>
        <w:rPr>
          <w:sz w:val="24"/>
        </w:rPr>
        <w:t>committees,</w:t>
      </w:r>
      <w:r>
        <w:rPr>
          <w:spacing w:val="-3"/>
          <w:sz w:val="24"/>
        </w:rPr>
        <w:t xml:space="preserve"> </w:t>
      </w:r>
      <w:r>
        <w:rPr>
          <w:sz w:val="24"/>
        </w:rPr>
        <w:t>meeting frequency) that supports sustainable and effective school governance.</w:t>
      </w:r>
    </w:p>
    <w:p w14:paraId="6BF9715F" w14:textId="77777777" w:rsidR="002C3179" w:rsidRDefault="0042286B">
      <w:pPr>
        <w:pStyle w:val="ListParagraph"/>
        <w:numPr>
          <w:ilvl w:val="0"/>
          <w:numId w:val="10"/>
        </w:numPr>
        <w:tabs>
          <w:tab w:val="left" w:pos="759"/>
        </w:tabs>
        <w:ind w:left="759" w:hanging="359"/>
        <w:rPr>
          <w:sz w:val="24"/>
        </w:rPr>
      </w:pPr>
      <w:r>
        <w:rPr>
          <w:sz w:val="24"/>
        </w:rPr>
        <w:t>Evidence</w:t>
      </w:r>
      <w:r>
        <w:rPr>
          <w:spacing w:val="-4"/>
          <w:sz w:val="24"/>
        </w:rPr>
        <w:t xml:space="preserve"> </w:t>
      </w:r>
      <w:r>
        <w:rPr>
          <w:sz w:val="24"/>
        </w:rPr>
        <w:t>that</w:t>
      </w:r>
      <w:r>
        <w:rPr>
          <w:spacing w:val="-3"/>
          <w:sz w:val="24"/>
        </w:rPr>
        <w:t xml:space="preserve"> </w:t>
      </w:r>
      <w:r>
        <w:rPr>
          <w:sz w:val="24"/>
        </w:rPr>
        <w:t>applicant</w:t>
      </w:r>
      <w:r>
        <w:rPr>
          <w:spacing w:val="-3"/>
          <w:sz w:val="24"/>
        </w:rPr>
        <w:t xml:space="preserve"> </w:t>
      </w:r>
      <w:r>
        <w:rPr>
          <w:sz w:val="24"/>
        </w:rPr>
        <w:t>understands</w:t>
      </w:r>
      <w:r>
        <w:rPr>
          <w:spacing w:val="-4"/>
          <w:sz w:val="24"/>
        </w:rPr>
        <w:t xml:space="preserve"> </w:t>
      </w:r>
      <w:r>
        <w:rPr>
          <w:sz w:val="24"/>
        </w:rPr>
        <w:t>and</w:t>
      </w:r>
      <w:r>
        <w:rPr>
          <w:spacing w:val="-2"/>
          <w:sz w:val="24"/>
        </w:rPr>
        <w:t xml:space="preserve"> </w:t>
      </w:r>
      <w:r>
        <w:rPr>
          <w:sz w:val="24"/>
        </w:rPr>
        <w:t>intends</w:t>
      </w:r>
      <w:r>
        <w:rPr>
          <w:spacing w:val="-3"/>
          <w:sz w:val="24"/>
        </w:rPr>
        <w:t xml:space="preserve"> </w:t>
      </w:r>
      <w:r>
        <w:rPr>
          <w:sz w:val="24"/>
        </w:rPr>
        <w:t>to implement</w:t>
      </w:r>
      <w:r>
        <w:rPr>
          <w:spacing w:val="-3"/>
          <w:sz w:val="24"/>
        </w:rPr>
        <w:t xml:space="preserve"> </w:t>
      </w:r>
      <w:r>
        <w:rPr>
          <w:sz w:val="24"/>
        </w:rPr>
        <w:t>open</w:t>
      </w:r>
      <w:r>
        <w:rPr>
          <w:spacing w:val="-3"/>
          <w:sz w:val="24"/>
        </w:rPr>
        <w:t xml:space="preserve"> </w:t>
      </w:r>
      <w:r>
        <w:rPr>
          <w:sz w:val="24"/>
        </w:rPr>
        <w:t>meeting</w:t>
      </w:r>
      <w:r>
        <w:rPr>
          <w:spacing w:val="-4"/>
          <w:sz w:val="24"/>
        </w:rPr>
        <w:t xml:space="preserve"> </w:t>
      </w:r>
      <w:r>
        <w:rPr>
          <w:sz w:val="24"/>
        </w:rPr>
        <w:t>and</w:t>
      </w:r>
      <w:r>
        <w:rPr>
          <w:spacing w:val="-2"/>
          <w:sz w:val="24"/>
        </w:rPr>
        <w:t xml:space="preserve"> </w:t>
      </w:r>
      <w:r>
        <w:rPr>
          <w:sz w:val="24"/>
        </w:rPr>
        <w:t>records</w:t>
      </w:r>
      <w:r>
        <w:rPr>
          <w:spacing w:val="-3"/>
          <w:sz w:val="24"/>
        </w:rPr>
        <w:t xml:space="preserve"> </w:t>
      </w:r>
      <w:r>
        <w:rPr>
          <w:spacing w:val="-2"/>
          <w:sz w:val="24"/>
        </w:rPr>
        <w:t>laws.</w:t>
      </w:r>
    </w:p>
    <w:p w14:paraId="5B7F412C" w14:textId="77777777" w:rsidR="002C3179" w:rsidRDefault="0042286B">
      <w:pPr>
        <w:pStyle w:val="ListParagraph"/>
        <w:numPr>
          <w:ilvl w:val="0"/>
          <w:numId w:val="10"/>
        </w:numPr>
        <w:tabs>
          <w:tab w:val="left" w:pos="759"/>
        </w:tabs>
        <w:spacing w:line="269" w:lineRule="exact"/>
        <w:ind w:left="759" w:hanging="359"/>
        <w:rPr>
          <w:sz w:val="24"/>
        </w:rPr>
      </w:pPr>
      <w:r>
        <w:rPr>
          <w:sz w:val="24"/>
        </w:rPr>
        <w:t>Clear</w:t>
      </w:r>
      <w:r>
        <w:rPr>
          <w:spacing w:val="-3"/>
          <w:sz w:val="24"/>
        </w:rPr>
        <w:t xml:space="preserve"> </w:t>
      </w:r>
      <w:r>
        <w:rPr>
          <w:sz w:val="24"/>
        </w:rPr>
        <w:t>policy</w:t>
      </w:r>
      <w:r>
        <w:rPr>
          <w:spacing w:val="-1"/>
          <w:sz w:val="24"/>
        </w:rPr>
        <w:t xml:space="preserve"> </w:t>
      </w:r>
      <w:r>
        <w:rPr>
          <w:sz w:val="24"/>
        </w:rPr>
        <w:t>and</w:t>
      </w:r>
      <w:r>
        <w:rPr>
          <w:spacing w:val="-1"/>
          <w:sz w:val="24"/>
        </w:rPr>
        <w:t xml:space="preserve"> </w:t>
      </w:r>
      <w:r>
        <w:rPr>
          <w:sz w:val="24"/>
        </w:rPr>
        <w:t>plan</w:t>
      </w:r>
      <w:r>
        <w:rPr>
          <w:spacing w:val="-2"/>
          <w:sz w:val="24"/>
        </w:rPr>
        <w:t xml:space="preserve"> </w:t>
      </w:r>
      <w:r>
        <w:rPr>
          <w:sz w:val="24"/>
        </w:rPr>
        <w:t>for</w:t>
      </w:r>
      <w:r>
        <w:rPr>
          <w:spacing w:val="-3"/>
          <w:sz w:val="24"/>
        </w:rPr>
        <w:t xml:space="preserve"> </w:t>
      </w:r>
      <w:r>
        <w:rPr>
          <w:sz w:val="24"/>
        </w:rPr>
        <w:t>dealing</w:t>
      </w:r>
      <w:r>
        <w:rPr>
          <w:spacing w:val="-1"/>
          <w:sz w:val="24"/>
        </w:rPr>
        <w:t xml:space="preserve"> </w:t>
      </w:r>
      <w:r>
        <w:rPr>
          <w:sz w:val="24"/>
        </w:rPr>
        <w:t>with</w:t>
      </w:r>
      <w:r>
        <w:rPr>
          <w:spacing w:val="-2"/>
          <w:sz w:val="24"/>
        </w:rPr>
        <w:t xml:space="preserve"> </w:t>
      </w:r>
      <w:r>
        <w:rPr>
          <w:sz w:val="24"/>
        </w:rPr>
        <w:t>conflicts</w:t>
      </w:r>
      <w:r>
        <w:rPr>
          <w:spacing w:val="-3"/>
          <w:sz w:val="24"/>
        </w:rPr>
        <w:t xml:space="preserve"> </w:t>
      </w:r>
      <w:r>
        <w:rPr>
          <w:sz w:val="24"/>
        </w:rPr>
        <w:t>of</w:t>
      </w:r>
      <w:r>
        <w:rPr>
          <w:spacing w:val="-2"/>
          <w:sz w:val="24"/>
        </w:rPr>
        <w:t xml:space="preserve"> interest.</w:t>
      </w:r>
    </w:p>
    <w:p w14:paraId="3BF411F9" w14:textId="77777777" w:rsidR="002C3179" w:rsidRDefault="0042286B">
      <w:pPr>
        <w:pStyle w:val="ListParagraph"/>
        <w:numPr>
          <w:ilvl w:val="0"/>
          <w:numId w:val="10"/>
        </w:numPr>
        <w:tabs>
          <w:tab w:val="left" w:pos="759"/>
        </w:tabs>
        <w:spacing w:line="269" w:lineRule="exact"/>
        <w:ind w:left="759" w:hanging="359"/>
        <w:rPr>
          <w:sz w:val="24"/>
        </w:rPr>
      </w:pPr>
      <w:r>
        <w:rPr>
          <w:sz w:val="24"/>
        </w:rPr>
        <w:t>Appropriate</w:t>
      </w:r>
      <w:r>
        <w:rPr>
          <w:spacing w:val="-4"/>
          <w:sz w:val="24"/>
        </w:rPr>
        <w:t xml:space="preserve"> </w:t>
      </w:r>
      <w:r>
        <w:rPr>
          <w:sz w:val="24"/>
        </w:rPr>
        <w:t>and</w:t>
      </w:r>
      <w:r>
        <w:rPr>
          <w:spacing w:val="-2"/>
          <w:sz w:val="24"/>
        </w:rPr>
        <w:t xml:space="preserve"> </w:t>
      </w:r>
      <w:r>
        <w:rPr>
          <w:sz w:val="24"/>
        </w:rPr>
        <w:t>clear</w:t>
      </w:r>
      <w:r>
        <w:rPr>
          <w:spacing w:val="-2"/>
          <w:sz w:val="24"/>
        </w:rPr>
        <w:t xml:space="preserve"> </w:t>
      </w:r>
      <w:r>
        <w:rPr>
          <w:sz w:val="24"/>
        </w:rPr>
        <w:t>role</w:t>
      </w:r>
      <w:r>
        <w:rPr>
          <w:spacing w:val="-2"/>
          <w:sz w:val="24"/>
        </w:rPr>
        <w:t xml:space="preserve"> </w:t>
      </w:r>
      <w:r>
        <w:rPr>
          <w:sz w:val="24"/>
        </w:rPr>
        <w:t>for</w:t>
      </w:r>
      <w:r>
        <w:rPr>
          <w:spacing w:val="-2"/>
          <w:sz w:val="24"/>
        </w:rPr>
        <w:t xml:space="preserve"> </w:t>
      </w:r>
      <w:r>
        <w:rPr>
          <w:sz w:val="24"/>
        </w:rPr>
        <w:t>any</w:t>
      </w:r>
      <w:r>
        <w:rPr>
          <w:spacing w:val="-2"/>
          <w:sz w:val="24"/>
        </w:rPr>
        <w:t xml:space="preserve"> </w:t>
      </w:r>
      <w:r>
        <w:rPr>
          <w:sz w:val="24"/>
        </w:rPr>
        <w:t>advisory</w:t>
      </w:r>
      <w:r>
        <w:rPr>
          <w:spacing w:val="-1"/>
          <w:sz w:val="24"/>
        </w:rPr>
        <w:t xml:space="preserve"> </w:t>
      </w:r>
      <w:r>
        <w:rPr>
          <w:sz w:val="24"/>
        </w:rPr>
        <w:t>bodies</w:t>
      </w:r>
      <w:r>
        <w:rPr>
          <w:spacing w:val="-4"/>
          <w:sz w:val="24"/>
        </w:rPr>
        <w:t xml:space="preserve"> </w:t>
      </w:r>
      <w:r>
        <w:rPr>
          <w:sz w:val="24"/>
        </w:rPr>
        <w:t>or</w:t>
      </w:r>
      <w:r>
        <w:rPr>
          <w:spacing w:val="-2"/>
          <w:sz w:val="24"/>
        </w:rPr>
        <w:t xml:space="preserve"> </w:t>
      </w:r>
      <w:r>
        <w:rPr>
          <w:sz w:val="24"/>
        </w:rPr>
        <w:t>councils</w:t>
      </w:r>
      <w:r>
        <w:rPr>
          <w:spacing w:val="-4"/>
          <w:sz w:val="24"/>
        </w:rPr>
        <w:t xml:space="preserve"> </w:t>
      </w:r>
      <w:r>
        <w:rPr>
          <w:sz w:val="24"/>
        </w:rPr>
        <w:t>if</w:t>
      </w:r>
      <w:r>
        <w:rPr>
          <w:spacing w:val="-2"/>
          <w:sz w:val="24"/>
        </w:rPr>
        <w:t xml:space="preserve"> included.</w:t>
      </w:r>
    </w:p>
    <w:p w14:paraId="1D6240E5" w14:textId="77777777" w:rsidR="002C3179" w:rsidRDefault="0042286B">
      <w:pPr>
        <w:pStyle w:val="ListParagraph"/>
        <w:numPr>
          <w:ilvl w:val="0"/>
          <w:numId w:val="10"/>
        </w:numPr>
        <w:tabs>
          <w:tab w:val="left" w:pos="759"/>
        </w:tabs>
        <w:spacing w:before="2"/>
        <w:ind w:left="759" w:right="409"/>
        <w:rPr>
          <w:sz w:val="24"/>
        </w:rPr>
      </w:pPr>
      <w:r>
        <w:rPr>
          <w:sz w:val="24"/>
        </w:rPr>
        <w:t>An</w:t>
      </w:r>
      <w:r>
        <w:rPr>
          <w:spacing w:val="-3"/>
          <w:sz w:val="24"/>
        </w:rPr>
        <w:t xml:space="preserve"> </w:t>
      </w:r>
      <w:r>
        <w:rPr>
          <w:sz w:val="24"/>
        </w:rPr>
        <w:t>outline</w:t>
      </w:r>
      <w:r>
        <w:rPr>
          <w:spacing w:val="-2"/>
          <w:sz w:val="24"/>
        </w:rPr>
        <w:t xml:space="preserve"> </w:t>
      </w:r>
      <w:r>
        <w:rPr>
          <w:sz w:val="24"/>
        </w:rPr>
        <w:t>of</w:t>
      </w:r>
      <w:r>
        <w:rPr>
          <w:spacing w:val="-3"/>
          <w:sz w:val="24"/>
        </w:rPr>
        <w:t xml:space="preserve"> </w:t>
      </w:r>
      <w:r>
        <w:rPr>
          <w:sz w:val="24"/>
        </w:rPr>
        <w:t>a</w:t>
      </w:r>
      <w:r>
        <w:rPr>
          <w:spacing w:val="-2"/>
          <w:sz w:val="24"/>
        </w:rPr>
        <w:t xml:space="preserve"> </w:t>
      </w:r>
      <w:r>
        <w:rPr>
          <w:sz w:val="24"/>
        </w:rPr>
        <w:t>grievance</w:t>
      </w:r>
      <w:r>
        <w:rPr>
          <w:spacing w:val="-4"/>
          <w:sz w:val="24"/>
        </w:rPr>
        <w:t xml:space="preserve"> </w:t>
      </w:r>
      <w:r>
        <w:rPr>
          <w:sz w:val="24"/>
        </w:rPr>
        <w:t>process</w:t>
      </w:r>
      <w:r>
        <w:rPr>
          <w:spacing w:val="-4"/>
          <w:sz w:val="24"/>
        </w:rPr>
        <w:t xml:space="preserve"> </w:t>
      </w:r>
      <w:r>
        <w:rPr>
          <w:sz w:val="24"/>
        </w:rPr>
        <w:t>or</w:t>
      </w:r>
      <w:r>
        <w:rPr>
          <w:spacing w:val="-3"/>
          <w:sz w:val="24"/>
        </w:rPr>
        <w:t xml:space="preserve"> </w:t>
      </w:r>
      <w:r>
        <w:rPr>
          <w:sz w:val="24"/>
        </w:rPr>
        <w:t>policy</w:t>
      </w:r>
      <w:r>
        <w:rPr>
          <w:spacing w:val="-2"/>
          <w:sz w:val="24"/>
        </w:rPr>
        <w:t xml:space="preserve"> </w:t>
      </w:r>
      <w:r>
        <w:rPr>
          <w:sz w:val="24"/>
        </w:rPr>
        <w:t>that</w:t>
      </w:r>
      <w:r>
        <w:rPr>
          <w:spacing w:val="-3"/>
          <w:sz w:val="24"/>
        </w:rPr>
        <w:t xml:space="preserve"> </w:t>
      </w:r>
      <w:r>
        <w:rPr>
          <w:sz w:val="24"/>
        </w:rPr>
        <w:t>will</w:t>
      </w:r>
      <w:r>
        <w:rPr>
          <w:spacing w:val="-2"/>
          <w:sz w:val="24"/>
        </w:rPr>
        <w:t xml:space="preserve"> </w:t>
      </w:r>
      <w:r>
        <w:rPr>
          <w:sz w:val="24"/>
        </w:rPr>
        <w:t>simultaneously</w:t>
      </w:r>
      <w:r>
        <w:rPr>
          <w:spacing w:val="-2"/>
          <w:sz w:val="24"/>
        </w:rPr>
        <w:t xml:space="preserve"> </w:t>
      </w:r>
      <w:r>
        <w:rPr>
          <w:sz w:val="24"/>
        </w:rPr>
        <w:t>address</w:t>
      </w:r>
      <w:r>
        <w:rPr>
          <w:spacing w:val="-4"/>
          <w:sz w:val="24"/>
        </w:rPr>
        <w:t xml:space="preserve"> </w:t>
      </w:r>
      <w:r>
        <w:rPr>
          <w:sz w:val="24"/>
        </w:rPr>
        <w:t>parent</w:t>
      </w:r>
      <w:r>
        <w:rPr>
          <w:spacing w:val="-3"/>
          <w:sz w:val="24"/>
        </w:rPr>
        <w:t xml:space="preserve"> </w:t>
      </w:r>
      <w:r>
        <w:rPr>
          <w:sz w:val="24"/>
        </w:rPr>
        <w:t>or</w:t>
      </w:r>
      <w:r>
        <w:rPr>
          <w:spacing w:val="-3"/>
          <w:sz w:val="24"/>
        </w:rPr>
        <w:t xml:space="preserve"> </w:t>
      </w:r>
      <w:r>
        <w:rPr>
          <w:sz w:val="24"/>
        </w:rPr>
        <w:t>student concerns and preserve appropriate governance and management roles.</w:t>
      </w:r>
    </w:p>
    <w:p w14:paraId="5D6056F3" w14:textId="77777777" w:rsidR="002C3179" w:rsidRDefault="002C3179">
      <w:pPr>
        <w:pStyle w:val="BodyText"/>
        <w:spacing w:before="44"/>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2C3179" w14:paraId="5BBA7156" w14:textId="77777777">
        <w:trPr>
          <w:trHeight w:val="270"/>
        </w:trPr>
        <w:tc>
          <w:tcPr>
            <w:tcW w:w="3192" w:type="dxa"/>
          </w:tcPr>
          <w:p w14:paraId="53F4863D" w14:textId="77777777" w:rsidR="002C3179" w:rsidRDefault="0042286B">
            <w:pPr>
              <w:pStyle w:val="TableParagraph"/>
              <w:spacing w:line="251" w:lineRule="exact"/>
              <w:ind w:left="611"/>
              <w:rPr>
                <w:b/>
                <w:sz w:val="24"/>
              </w:rPr>
            </w:pPr>
            <w:r>
              <w:rPr>
                <w:b/>
                <w:sz w:val="24"/>
              </w:rPr>
              <w:t>Meets</w:t>
            </w:r>
            <w:r>
              <w:rPr>
                <w:b/>
                <w:spacing w:val="-2"/>
                <w:sz w:val="24"/>
              </w:rPr>
              <w:t xml:space="preserve"> </w:t>
            </w:r>
            <w:r>
              <w:rPr>
                <w:b/>
                <w:sz w:val="24"/>
              </w:rPr>
              <w:t>the</w:t>
            </w:r>
            <w:r>
              <w:rPr>
                <w:b/>
                <w:spacing w:val="-1"/>
                <w:sz w:val="24"/>
              </w:rPr>
              <w:t xml:space="preserve"> </w:t>
            </w:r>
            <w:r>
              <w:rPr>
                <w:b/>
                <w:spacing w:val="-2"/>
                <w:sz w:val="24"/>
              </w:rPr>
              <w:t>Standard</w:t>
            </w:r>
          </w:p>
        </w:tc>
        <w:tc>
          <w:tcPr>
            <w:tcW w:w="3192" w:type="dxa"/>
          </w:tcPr>
          <w:p w14:paraId="66CEA375" w14:textId="77777777" w:rsidR="002C3179" w:rsidRDefault="0042286B">
            <w:pPr>
              <w:pStyle w:val="TableParagraph"/>
              <w:spacing w:line="251" w:lineRule="exact"/>
              <w:ind w:left="160"/>
              <w:rPr>
                <w:b/>
                <w:sz w:val="24"/>
              </w:rPr>
            </w:pPr>
            <w:r>
              <w:rPr>
                <w:b/>
                <w:sz w:val="24"/>
              </w:rPr>
              <w:t>Partially</w:t>
            </w:r>
            <w:r>
              <w:rPr>
                <w:b/>
                <w:spacing w:val="-4"/>
                <w:sz w:val="24"/>
              </w:rPr>
              <w:t xml:space="preserve"> </w:t>
            </w:r>
            <w:r>
              <w:rPr>
                <w:b/>
                <w:sz w:val="24"/>
              </w:rPr>
              <w:t>Meets</w:t>
            </w:r>
            <w:r>
              <w:rPr>
                <w:b/>
                <w:spacing w:val="-3"/>
                <w:sz w:val="24"/>
              </w:rPr>
              <w:t xml:space="preserve"> </w:t>
            </w:r>
            <w:r>
              <w:rPr>
                <w:b/>
                <w:sz w:val="24"/>
              </w:rPr>
              <w:t>the</w:t>
            </w:r>
            <w:r>
              <w:rPr>
                <w:b/>
                <w:spacing w:val="-3"/>
                <w:sz w:val="24"/>
              </w:rPr>
              <w:t xml:space="preserve"> </w:t>
            </w:r>
            <w:r>
              <w:rPr>
                <w:b/>
                <w:spacing w:val="-2"/>
                <w:sz w:val="24"/>
              </w:rPr>
              <w:t>Standard</w:t>
            </w:r>
          </w:p>
        </w:tc>
        <w:tc>
          <w:tcPr>
            <w:tcW w:w="3192" w:type="dxa"/>
          </w:tcPr>
          <w:p w14:paraId="20619C6B" w14:textId="77777777" w:rsidR="002C3179" w:rsidRDefault="0042286B">
            <w:pPr>
              <w:pStyle w:val="TableParagraph"/>
              <w:spacing w:line="251" w:lineRule="exact"/>
              <w:ind w:left="136"/>
              <w:rPr>
                <w:b/>
                <w:sz w:val="24"/>
              </w:rPr>
            </w:pPr>
            <w:r>
              <w:rPr>
                <w:b/>
                <w:sz w:val="24"/>
              </w:rPr>
              <w:t>Does</w:t>
            </w:r>
            <w:r>
              <w:rPr>
                <w:b/>
                <w:spacing w:val="-2"/>
                <w:sz w:val="24"/>
              </w:rPr>
              <w:t xml:space="preserve"> </w:t>
            </w:r>
            <w:r>
              <w:rPr>
                <w:b/>
                <w:sz w:val="24"/>
              </w:rPr>
              <w:t>Not</w:t>
            </w:r>
            <w:r>
              <w:rPr>
                <w:b/>
                <w:spacing w:val="-2"/>
                <w:sz w:val="24"/>
              </w:rPr>
              <w:t xml:space="preserve"> </w:t>
            </w:r>
            <w:r>
              <w:rPr>
                <w:b/>
                <w:sz w:val="24"/>
              </w:rPr>
              <w:t>Meet</w:t>
            </w:r>
            <w:r>
              <w:rPr>
                <w:b/>
                <w:spacing w:val="-3"/>
                <w:sz w:val="24"/>
              </w:rPr>
              <w:t xml:space="preserve"> </w:t>
            </w:r>
            <w:r>
              <w:rPr>
                <w:b/>
                <w:sz w:val="24"/>
              </w:rPr>
              <w:t>the</w:t>
            </w:r>
            <w:r>
              <w:rPr>
                <w:b/>
                <w:spacing w:val="-1"/>
                <w:sz w:val="24"/>
              </w:rPr>
              <w:t xml:space="preserve"> </w:t>
            </w:r>
            <w:r>
              <w:rPr>
                <w:b/>
                <w:spacing w:val="-2"/>
                <w:sz w:val="24"/>
              </w:rPr>
              <w:t>Standard</w:t>
            </w:r>
          </w:p>
        </w:tc>
      </w:tr>
      <w:tr w:rsidR="002C3179" w14:paraId="2E8442A4" w14:textId="77777777">
        <w:trPr>
          <w:trHeight w:val="270"/>
        </w:trPr>
        <w:tc>
          <w:tcPr>
            <w:tcW w:w="3192" w:type="dxa"/>
          </w:tcPr>
          <w:p w14:paraId="1A9AE07D"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0AAC5515" wp14:editId="1048BFCE">
                      <wp:extent cx="152400" cy="152400"/>
                      <wp:effectExtent l="0" t="0" r="0" b="9525"/>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57" name="Graphic 57"/>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D44B75" id="Group 5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">
                      <v:shape id="Graphic 5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42A2D2A2"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51F2FCA5" wp14:editId="71D32715">
                      <wp:extent cx="152400" cy="152400"/>
                      <wp:effectExtent l="0" t="0" r="0" b="952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59" name="Graphic 59"/>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3389BE" id="Group 5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">
                      <v:shape id="Graphic 5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7B7765AB"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4C8F50C1" wp14:editId="3119ED55">
                      <wp:extent cx="152400" cy="152400"/>
                      <wp:effectExtent l="0" t="0" r="0" b="952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61" name="Graphic 61"/>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AD1AF1" id="Group 6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A2gdonogIAAEoGAAAOAAAAAAAAAAAAAAAAAC4CAABkcnMv&#10;ZTJvRG9jLnhtbFBLAQItABQABgAIAAAAIQD02lGs2QAAAAMBAAAPAAAAAAAAAAAAAAAAAPwEAABk&#10;cnMvZG93bnJldi54bWxQSwUGAAAAAAQABADzAAAAAgYAAAAA&#10;">
                      <v:shape id="Graphic 6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" path="m,l143256,r,143256l,143256,,xe" filled="f" strokeweight=".72pt">
                        <v:path arrowok="t"/>
                      </v:shape>
                      <w10:anchorlock/>
                    </v:group>
                  </w:pict>
                </mc:Fallback>
              </mc:AlternateContent>
            </w:r>
          </w:p>
        </w:tc>
      </w:tr>
    </w:tbl>
    <w:p w14:paraId="22FD4840" w14:textId="77777777" w:rsidR="002C3179" w:rsidRDefault="002C3179">
      <w:pPr>
        <w:pStyle w:val="BodyText"/>
        <w:spacing w:before="4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631A8456" w14:textId="77777777">
        <w:trPr>
          <w:trHeight w:val="270"/>
        </w:trPr>
        <w:tc>
          <w:tcPr>
            <w:tcW w:w="6588" w:type="dxa"/>
          </w:tcPr>
          <w:p w14:paraId="69C97B57" w14:textId="77777777" w:rsidR="002C3179" w:rsidRDefault="0042286B">
            <w:pPr>
              <w:pStyle w:val="TableParagraph"/>
              <w:spacing w:line="251" w:lineRule="exact"/>
              <w:ind w:left="107"/>
              <w:rPr>
                <w:b/>
                <w:sz w:val="24"/>
              </w:rPr>
            </w:pPr>
            <w:r>
              <w:rPr>
                <w:b/>
                <w:spacing w:val="-2"/>
                <w:sz w:val="24"/>
              </w:rPr>
              <w:t>Strengths</w:t>
            </w:r>
          </w:p>
        </w:tc>
        <w:tc>
          <w:tcPr>
            <w:tcW w:w="2988" w:type="dxa"/>
          </w:tcPr>
          <w:p w14:paraId="718DAC5E" w14:textId="77777777" w:rsidR="002C3179" w:rsidRDefault="0042286B">
            <w:pPr>
              <w:pStyle w:val="TableParagraph"/>
              <w:spacing w:line="251" w:lineRule="exact"/>
              <w:ind w:left="107"/>
              <w:rPr>
                <w:b/>
                <w:sz w:val="24"/>
              </w:rPr>
            </w:pPr>
            <w:r>
              <w:rPr>
                <w:b/>
                <w:spacing w:val="-2"/>
                <w:sz w:val="24"/>
              </w:rPr>
              <w:t>Reference</w:t>
            </w:r>
          </w:p>
        </w:tc>
      </w:tr>
      <w:tr w:rsidR="002C3179" w14:paraId="7777D170" w14:textId="77777777">
        <w:trPr>
          <w:trHeight w:val="467"/>
        </w:trPr>
        <w:tc>
          <w:tcPr>
            <w:tcW w:w="6588" w:type="dxa"/>
          </w:tcPr>
          <w:p w14:paraId="0B53D08E" w14:textId="77777777" w:rsidR="002C3179" w:rsidRDefault="002C3179">
            <w:pPr>
              <w:pStyle w:val="TableParagraph"/>
              <w:rPr>
                <w:rFonts w:ascii="Times New Roman"/>
              </w:rPr>
            </w:pPr>
          </w:p>
        </w:tc>
        <w:tc>
          <w:tcPr>
            <w:tcW w:w="2988" w:type="dxa"/>
          </w:tcPr>
          <w:p w14:paraId="29748DFC" w14:textId="77777777" w:rsidR="002C3179" w:rsidRDefault="002C3179">
            <w:pPr>
              <w:pStyle w:val="TableParagraph"/>
              <w:rPr>
                <w:rFonts w:ascii="Times New Roman"/>
              </w:rPr>
            </w:pPr>
          </w:p>
        </w:tc>
      </w:tr>
    </w:tbl>
    <w:p w14:paraId="4AAAAE2C" w14:textId="77777777" w:rsidR="002C3179" w:rsidRDefault="002C3179">
      <w:pPr>
        <w:pStyle w:val="BodyText"/>
        <w:spacing w:before="44"/>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70D4A42A" w14:textId="77777777">
        <w:trPr>
          <w:trHeight w:val="270"/>
        </w:trPr>
        <w:tc>
          <w:tcPr>
            <w:tcW w:w="6588" w:type="dxa"/>
          </w:tcPr>
          <w:p w14:paraId="10E8AAD3" w14:textId="77777777" w:rsidR="002C3179" w:rsidRDefault="0042286B">
            <w:pPr>
              <w:pStyle w:val="TableParagraph"/>
              <w:spacing w:line="251"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48EE1627" w14:textId="77777777" w:rsidR="002C3179" w:rsidRDefault="0042286B">
            <w:pPr>
              <w:pStyle w:val="TableParagraph"/>
              <w:spacing w:line="251" w:lineRule="exact"/>
              <w:ind w:left="107"/>
              <w:rPr>
                <w:b/>
                <w:sz w:val="24"/>
              </w:rPr>
            </w:pPr>
            <w:r>
              <w:rPr>
                <w:b/>
                <w:spacing w:val="-2"/>
                <w:sz w:val="24"/>
              </w:rPr>
              <w:t>Reference</w:t>
            </w:r>
          </w:p>
        </w:tc>
      </w:tr>
      <w:tr w:rsidR="002C3179" w14:paraId="5462BB9A" w14:textId="77777777">
        <w:trPr>
          <w:trHeight w:val="457"/>
        </w:trPr>
        <w:tc>
          <w:tcPr>
            <w:tcW w:w="6588" w:type="dxa"/>
          </w:tcPr>
          <w:p w14:paraId="28AAE2D5" w14:textId="77777777" w:rsidR="002C3179" w:rsidRDefault="002C3179">
            <w:pPr>
              <w:pStyle w:val="TableParagraph"/>
              <w:rPr>
                <w:rFonts w:ascii="Times New Roman"/>
              </w:rPr>
            </w:pPr>
          </w:p>
        </w:tc>
        <w:tc>
          <w:tcPr>
            <w:tcW w:w="2988" w:type="dxa"/>
          </w:tcPr>
          <w:p w14:paraId="3ECCDDB8" w14:textId="77777777" w:rsidR="002C3179" w:rsidRDefault="002C3179">
            <w:pPr>
              <w:pStyle w:val="TableParagraph"/>
              <w:rPr>
                <w:rFonts w:ascii="Times New Roman"/>
              </w:rPr>
            </w:pPr>
          </w:p>
        </w:tc>
      </w:tr>
    </w:tbl>
    <w:p w14:paraId="6AC3E207" w14:textId="77777777" w:rsidR="002C3179" w:rsidRDefault="002C3179">
      <w:pPr>
        <w:rPr>
          <w:rFonts w:ascii="Times New Roman"/>
        </w:rPr>
        <w:sectPr w:rsidR="002C3179">
          <w:pgSz w:w="12240" w:h="15840"/>
          <w:pgMar w:top="1640" w:right="1220" w:bottom="1220" w:left="1220" w:header="0" w:footer="1036" w:gutter="0"/>
          <w:cols w:space="720"/>
        </w:sectPr>
      </w:pPr>
    </w:p>
    <w:p w14:paraId="77C313A3" w14:textId="77777777" w:rsidR="002C3179" w:rsidRDefault="0042286B">
      <w:pPr>
        <w:pStyle w:val="Heading1"/>
        <w:numPr>
          <w:ilvl w:val="0"/>
          <w:numId w:val="17"/>
        </w:numPr>
        <w:tabs>
          <w:tab w:val="left" w:pos="471"/>
        </w:tabs>
        <w:spacing w:before="70" w:line="269" w:lineRule="exact"/>
        <w:ind w:left="471" w:hanging="251"/>
        <w:rPr>
          <w:sz w:val="22"/>
        </w:rPr>
      </w:pPr>
      <w:bookmarkStart w:id="9" w:name="11._Management_and_Staffing"/>
      <w:bookmarkEnd w:id="9"/>
      <w:r>
        <w:rPr>
          <w:spacing w:val="-2"/>
          <w:u w:val="single"/>
        </w:rPr>
        <w:t xml:space="preserve"> </w:t>
      </w:r>
      <w:r>
        <w:rPr>
          <w:u w:val="single"/>
        </w:rPr>
        <w:t>Management</w:t>
      </w:r>
      <w:r>
        <w:rPr>
          <w:spacing w:val="-3"/>
          <w:u w:val="single"/>
        </w:rPr>
        <w:t xml:space="preserve"> </w:t>
      </w:r>
      <w:r>
        <w:rPr>
          <w:u w:val="single"/>
        </w:rPr>
        <w:t>and</w:t>
      </w:r>
      <w:r>
        <w:rPr>
          <w:spacing w:val="-2"/>
          <w:u w:val="single"/>
        </w:rPr>
        <w:t xml:space="preserve"> Staffing</w:t>
      </w:r>
    </w:p>
    <w:p w14:paraId="11D5400A" w14:textId="77777777" w:rsidR="002C3179" w:rsidRDefault="0042286B">
      <w:pPr>
        <w:pStyle w:val="BodyText"/>
        <w:ind w:left="220"/>
      </w:pPr>
      <w:r>
        <w:t>The</w:t>
      </w:r>
      <w:r>
        <w:rPr>
          <w:spacing w:val="-4"/>
        </w:rPr>
        <w:t xml:space="preserve"> </w:t>
      </w:r>
      <w:r>
        <w:t>Management</w:t>
      </w:r>
      <w:r>
        <w:rPr>
          <w:spacing w:val="-5"/>
        </w:rPr>
        <w:t xml:space="preserve"> </w:t>
      </w:r>
      <w:r>
        <w:t>and</w:t>
      </w:r>
      <w:r>
        <w:rPr>
          <w:spacing w:val="-4"/>
        </w:rPr>
        <w:t xml:space="preserve"> </w:t>
      </w:r>
      <w:r>
        <w:t>Staffing</w:t>
      </w:r>
      <w:r>
        <w:rPr>
          <w:spacing w:val="-4"/>
        </w:rPr>
        <w:t xml:space="preserve"> </w:t>
      </w:r>
      <w:r>
        <w:t>section</w:t>
      </w:r>
      <w:r>
        <w:rPr>
          <w:spacing w:val="-5"/>
        </w:rPr>
        <w:t xml:space="preserve"> </w:t>
      </w:r>
      <w:r>
        <w:t>should</w:t>
      </w:r>
      <w:r>
        <w:rPr>
          <w:spacing w:val="-4"/>
        </w:rPr>
        <w:t xml:space="preserve"> </w:t>
      </w:r>
      <w:r>
        <w:t>describe</w:t>
      </w:r>
      <w:r>
        <w:rPr>
          <w:spacing w:val="-4"/>
        </w:rPr>
        <w:t xml:space="preserve"> </w:t>
      </w:r>
      <w:r>
        <w:t>how</w:t>
      </w:r>
      <w:r>
        <w:rPr>
          <w:spacing w:val="-4"/>
        </w:rPr>
        <w:t xml:space="preserve"> </w:t>
      </w:r>
      <w:r>
        <w:t>the</w:t>
      </w:r>
      <w:r>
        <w:rPr>
          <w:spacing w:val="-4"/>
        </w:rPr>
        <w:t xml:space="preserve"> </w:t>
      </w:r>
      <w:r>
        <w:t>day-to-day</w:t>
      </w:r>
      <w:r>
        <w:rPr>
          <w:spacing w:val="-4"/>
        </w:rPr>
        <w:t xml:space="preserve"> </w:t>
      </w:r>
      <w:r>
        <w:t>administration</w:t>
      </w:r>
      <w:r>
        <w:rPr>
          <w:spacing w:val="-5"/>
        </w:rPr>
        <w:t xml:space="preserve"> </w:t>
      </w:r>
      <w:r>
        <w:t>of</w:t>
      </w:r>
      <w:r>
        <w:rPr>
          <w:spacing w:val="-5"/>
        </w:rPr>
        <w:t xml:space="preserve"> </w:t>
      </w:r>
      <w:r>
        <w:t>the school’s operations will be structured and fulfilled.</w:t>
      </w:r>
    </w:p>
    <w:p w14:paraId="3D0681CC" w14:textId="77777777" w:rsidR="002C3179" w:rsidRDefault="002C3179">
      <w:pPr>
        <w:pStyle w:val="BodyText"/>
        <w:spacing w:before="1"/>
      </w:pPr>
    </w:p>
    <w:p w14:paraId="3DAE317F" w14:textId="77777777" w:rsidR="002C3179" w:rsidRDefault="0042286B">
      <w:pPr>
        <w:pStyle w:val="Heading1"/>
        <w:spacing w:line="269" w:lineRule="exact"/>
        <w:rPr>
          <w:b w:val="0"/>
        </w:rPr>
      </w:pPr>
      <w:r>
        <w:t>Statutory</w:t>
      </w:r>
      <w:r>
        <w:rPr>
          <w:spacing w:val="-7"/>
        </w:rPr>
        <w:t xml:space="preserve"> </w:t>
      </w:r>
      <w:r>
        <w:rPr>
          <w:spacing w:val="-2"/>
        </w:rPr>
        <w:t>Reference(s)</w:t>
      </w:r>
      <w:r>
        <w:rPr>
          <w:b w:val="0"/>
          <w:spacing w:val="-2"/>
        </w:rPr>
        <w:t>:</w:t>
      </w:r>
    </w:p>
    <w:p w14:paraId="5EADAC6D" w14:textId="77777777" w:rsidR="002C3179" w:rsidRDefault="0042286B">
      <w:pPr>
        <w:pStyle w:val="BodyText"/>
        <w:spacing w:line="269" w:lineRule="exact"/>
        <w:ind w:left="220"/>
      </w:pPr>
      <w:r>
        <w:t>s.</w:t>
      </w:r>
      <w:r>
        <w:rPr>
          <w:spacing w:val="-3"/>
        </w:rPr>
        <w:t xml:space="preserve"> </w:t>
      </w:r>
      <w:r>
        <w:t>1002.33(7)(a)9.;</w:t>
      </w:r>
      <w:r>
        <w:rPr>
          <w:spacing w:val="-3"/>
        </w:rPr>
        <w:t xml:space="preserve"> </w:t>
      </w:r>
      <w:r>
        <w:t>s.</w:t>
      </w:r>
      <w:r>
        <w:rPr>
          <w:spacing w:val="-2"/>
        </w:rPr>
        <w:t xml:space="preserve"> 1002.33(7)(a)14.</w:t>
      </w:r>
    </w:p>
    <w:p w14:paraId="47BCC2E4" w14:textId="77777777" w:rsidR="002C3179" w:rsidRDefault="002C3179">
      <w:pPr>
        <w:pStyle w:val="BodyText"/>
      </w:pPr>
    </w:p>
    <w:p w14:paraId="2F8D70E2" w14:textId="77777777" w:rsidR="002C3179" w:rsidRDefault="0042286B">
      <w:pPr>
        <w:pStyle w:val="Heading1"/>
      </w:pPr>
      <w:r>
        <w:t>Evaluation</w:t>
      </w:r>
      <w:r>
        <w:rPr>
          <w:spacing w:val="-6"/>
        </w:rPr>
        <w:t xml:space="preserve"> </w:t>
      </w:r>
      <w:r>
        <w:rPr>
          <w:spacing w:val="-2"/>
        </w:rPr>
        <w:t>Criteria:</w:t>
      </w:r>
    </w:p>
    <w:p w14:paraId="60304F96" w14:textId="77777777" w:rsidR="002C3179" w:rsidRDefault="0042286B">
      <w:pPr>
        <w:pStyle w:val="BodyText"/>
        <w:spacing w:before="1"/>
        <w:ind w:left="220"/>
      </w:pPr>
      <w:r>
        <w:t>A</w:t>
      </w:r>
      <w:r>
        <w:rPr>
          <w:spacing w:val="-3"/>
        </w:rPr>
        <w:t xml:space="preserve"> </w:t>
      </w:r>
      <w:r>
        <w:t>response</w:t>
      </w:r>
      <w:r>
        <w:rPr>
          <w:spacing w:val="-3"/>
        </w:rPr>
        <w:t xml:space="preserve"> </w:t>
      </w:r>
      <w:r>
        <w:t>that</w:t>
      </w:r>
      <w:r>
        <w:rPr>
          <w:spacing w:val="-3"/>
        </w:rPr>
        <w:t xml:space="preserve"> </w:t>
      </w:r>
      <w:r>
        <w:t>meets</w:t>
      </w:r>
      <w:r>
        <w:rPr>
          <w:spacing w:val="-5"/>
        </w:rPr>
        <w:t xml:space="preserve"> </w:t>
      </w:r>
      <w:r>
        <w:t>the</w:t>
      </w:r>
      <w:r>
        <w:rPr>
          <w:spacing w:val="-2"/>
        </w:rPr>
        <w:t xml:space="preserve"> </w:t>
      </w:r>
      <w:r>
        <w:t>standard</w:t>
      </w:r>
      <w:r>
        <w:rPr>
          <w:spacing w:val="-3"/>
        </w:rPr>
        <w:t xml:space="preserve"> </w:t>
      </w:r>
      <w:r>
        <w:t>will</w:t>
      </w:r>
      <w:r>
        <w:rPr>
          <w:spacing w:val="-2"/>
        </w:rPr>
        <w:t xml:space="preserve"> present:</w:t>
      </w:r>
    </w:p>
    <w:p w14:paraId="386A2441" w14:textId="77777777" w:rsidR="002C3179" w:rsidRDefault="002C3179">
      <w:pPr>
        <w:pStyle w:val="BodyText"/>
      </w:pPr>
    </w:p>
    <w:p w14:paraId="5AFDA7A1" w14:textId="77777777" w:rsidR="002C3179" w:rsidRDefault="0042286B">
      <w:pPr>
        <w:pStyle w:val="ListParagraph"/>
        <w:numPr>
          <w:ilvl w:val="0"/>
          <w:numId w:val="9"/>
        </w:numPr>
        <w:tabs>
          <w:tab w:val="left" w:pos="760"/>
        </w:tabs>
        <w:ind w:right="308"/>
        <w:rPr>
          <w:sz w:val="24"/>
        </w:rPr>
      </w:pPr>
      <w:r>
        <w:rPr>
          <w:sz w:val="24"/>
        </w:rPr>
        <w:t>An</w:t>
      </w:r>
      <w:r>
        <w:rPr>
          <w:spacing w:val="-3"/>
          <w:sz w:val="24"/>
        </w:rPr>
        <w:t xml:space="preserve"> </w:t>
      </w:r>
      <w:r>
        <w:rPr>
          <w:sz w:val="24"/>
        </w:rPr>
        <w:t>organizational</w:t>
      </w:r>
      <w:r>
        <w:rPr>
          <w:spacing w:val="-2"/>
          <w:sz w:val="24"/>
        </w:rPr>
        <w:t xml:space="preserve"> </w:t>
      </w:r>
      <w:r>
        <w:rPr>
          <w:sz w:val="24"/>
        </w:rPr>
        <w:t>chart</w:t>
      </w:r>
      <w:r>
        <w:rPr>
          <w:spacing w:val="-3"/>
          <w:sz w:val="24"/>
        </w:rPr>
        <w:t xml:space="preserve"> </w:t>
      </w:r>
      <w:r>
        <w:rPr>
          <w:sz w:val="24"/>
        </w:rPr>
        <w:t>or</w:t>
      </w:r>
      <w:r>
        <w:rPr>
          <w:spacing w:val="-3"/>
          <w:sz w:val="24"/>
        </w:rPr>
        <w:t xml:space="preserve"> </w:t>
      </w:r>
      <w:r>
        <w:rPr>
          <w:sz w:val="24"/>
        </w:rPr>
        <w:t>charts</w:t>
      </w:r>
      <w:r>
        <w:rPr>
          <w:spacing w:val="-4"/>
          <w:sz w:val="24"/>
        </w:rPr>
        <w:t xml:space="preserve"> </w:t>
      </w:r>
      <w:r>
        <w:rPr>
          <w:sz w:val="24"/>
        </w:rPr>
        <w:t>that</w:t>
      </w:r>
      <w:r>
        <w:rPr>
          <w:spacing w:val="-3"/>
          <w:sz w:val="24"/>
        </w:rPr>
        <w:t xml:space="preserve"> </w:t>
      </w:r>
      <w:r>
        <w:rPr>
          <w:sz w:val="24"/>
        </w:rPr>
        <w:t>clearly</w:t>
      </w:r>
      <w:r>
        <w:rPr>
          <w:spacing w:val="-2"/>
          <w:sz w:val="24"/>
        </w:rPr>
        <w:t xml:space="preserve"> </w:t>
      </w:r>
      <w:r>
        <w:rPr>
          <w:sz w:val="24"/>
        </w:rPr>
        <w:t>and</w:t>
      </w:r>
      <w:r>
        <w:rPr>
          <w:spacing w:val="-5"/>
          <w:sz w:val="24"/>
        </w:rPr>
        <w:t xml:space="preserve"> </w:t>
      </w:r>
      <w:r>
        <w:rPr>
          <w:sz w:val="24"/>
        </w:rPr>
        <w:t>appropriately</w:t>
      </w:r>
      <w:r>
        <w:rPr>
          <w:spacing w:val="-2"/>
          <w:sz w:val="24"/>
        </w:rPr>
        <w:t xml:space="preserve"> </w:t>
      </w:r>
      <w:r>
        <w:rPr>
          <w:sz w:val="24"/>
        </w:rPr>
        <w:t>delineate</w:t>
      </w:r>
      <w:r>
        <w:rPr>
          <w:spacing w:val="-2"/>
          <w:sz w:val="24"/>
        </w:rPr>
        <w:t xml:space="preserve"> </w:t>
      </w:r>
      <w:r>
        <w:rPr>
          <w:sz w:val="24"/>
        </w:rPr>
        <w:t>lines</w:t>
      </w:r>
      <w:r>
        <w:rPr>
          <w:spacing w:val="-6"/>
          <w:sz w:val="24"/>
        </w:rPr>
        <w:t xml:space="preserve"> </w:t>
      </w:r>
      <w:r>
        <w:rPr>
          <w:sz w:val="24"/>
        </w:rPr>
        <w:t>of</w:t>
      </w:r>
      <w:r>
        <w:rPr>
          <w:spacing w:val="-3"/>
          <w:sz w:val="24"/>
        </w:rPr>
        <w:t xml:space="preserve"> </w:t>
      </w:r>
      <w:r>
        <w:rPr>
          <w:sz w:val="24"/>
        </w:rPr>
        <w:t>authority</w:t>
      </w:r>
      <w:r>
        <w:rPr>
          <w:spacing w:val="-2"/>
          <w:sz w:val="24"/>
        </w:rPr>
        <w:t xml:space="preserve"> </w:t>
      </w:r>
      <w:r>
        <w:rPr>
          <w:sz w:val="24"/>
        </w:rPr>
        <w:t xml:space="preserve">and </w:t>
      </w:r>
      <w:r>
        <w:rPr>
          <w:spacing w:val="-2"/>
          <w:sz w:val="24"/>
        </w:rPr>
        <w:t>reporting.</w:t>
      </w:r>
    </w:p>
    <w:p w14:paraId="5014B968" w14:textId="77777777" w:rsidR="002C3179" w:rsidRDefault="0042286B">
      <w:pPr>
        <w:pStyle w:val="ListParagraph"/>
        <w:numPr>
          <w:ilvl w:val="0"/>
          <w:numId w:val="9"/>
        </w:numPr>
        <w:tabs>
          <w:tab w:val="left" w:pos="760"/>
        </w:tabs>
        <w:ind w:right="996"/>
        <w:rPr>
          <w:sz w:val="24"/>
        </w:rPr>
      </w:pPr>
      <w:r>
        <w:rPr>
          <w:sz w:val="24"/>
        </w:rPr>
        <w:t>A</w:t>
      </w:r>
      <w:r>
        <w:rPr>
          <w:spacing w:val="-3"/>
          <w:sz w:val="24"/>
        </w:rPr>
        <w:t xml:space="preserve"> </w:t>
      </w:r>
      <w:r>
        <w:rPr>
          <w:sz w:val="24"/>
        </w:rPr>
        <w:t>management</w:t>
      </w:r>
      <w:r>
        <w:rPr>
          <w:spacing w:val="-4"/>
          <w:sz w:val="24"/>
        </w:rPr>
        <w:t xml:space="preserve"> </w:t>
      </w:r>
      <w:r>
        <w:rPr>
          <w:sz w:val="24"/>
        </w:rPr>
        <w:t>structure</w:t>
      </w:r>
      <w:r>
        <w:rPr>
          <w:spacing w:val="-3"/>
          <w:sz w:val="24"/>
        </w:rPr>
        <w:t xml:space="preserve"> </w:t>
      </w:r>
      <w:r>
        <w:rPr>
          <w:sz w:val="24"/>
        </w:rPr>
        <w:t>that</w:t>
      </w:r>
      <w:r>
        <w:rPr>
          <w:spacing w:val="-4"/>
          <w:sz w:val="24"/>
        </w:rPr>
        <w:t xml:space="preserve"> </w:t>
      </w:r>
      <w:r>
        <w:rPr>
          <w:sz w:val="24"/>
        </w:rPr>
        <w:t>includes</w:t>
      </w:r>
      <w:r>
        <w:rPr>
          <w:spacing w:val="-5"/>
          <w:sz w:val="24"/>
        </w:rPr>
        <w:t xml:space="preserve"> </w:t>
      </w:r>
      <w:r>
        <w:rPr>
          <w:sz w:val="24"/>
        </w:rPr>
        <w:t>clear</w:t>
      </w:r>
      <w:r>
        <w:rPr>
          <w:spacing w:val="-4"/>
          <w:sz w:val="24"/>
        </w:rPr>
        <w:t xml:space="preserve"> </w:t>
      </w:r>
      <w:r>
        <w:rPr>
          <w:sz w:val="24"/>
        </w:rPr>
        <w:t>delineation</w:t>
      </w:r>
      <w:r>
        <w:rPr>
          <w:spacing w:val="-4"/>
          <w:sz w:val="24"/>
        </w:rPr>
        <w:t xml:space="preserve"> </w:t>
      </w:r>
      <w:r>
        <w:rPr>
          <w:sz w:val="24"/>
        </w:rPr>
        <w:t>of</w:t>
      </w:r>
      <w:r>
        <w:rPr>
          <w:spacing w:val="-4"/>
          <w:sz w:val="24"/>
        </w:rPr>
        <w:t xml:space="preserve"> </w:t>
      </w:r>
      <w:r>
        <w:rPr>
          <w:sz w:val="24"/>
        </w:rPr>
        <w:t>roles</w:t>
      </w:r>
      <w:r>
        <w:rPr>
          <w:spacing w:val="-5"/>
          <w:sz w:val="24"/>
        </w:rPr>
        <w:t xml:space="preserve"> </w:t>
      </w:r>
      <w:r>
        <w:rPr>
          <w:sz w:val="24"/>
        </w:rPr>
        <w:t>and</w:t>
      </w:r>
      <w:r>
        <w:rPr>
          <w:spacing w:val="-3"/>
          <w:sz w:val="24"/>
        </w:rPr>
        <w:t xml:space="preserve"> </w:t>
      </w:r>
      <w:r>
        <w:rPr>
          <w:sz w:val="24"/>
        </w:rPr>
        <w:t>responsibilities</w:t>
      </w:r>
      <w:r>
        <w:rPr>
          <w:spacing w:val="-5"/>
          <w:sz w:val="24"/>
        </w:rPr>
        <w:t xml:space="preserve"> </w:t>
      </w:r>
      <w:r>
        <w:rPr>
          <w:sz w:val="24"/>
        </w:rPr>
        <w:t>for administering the day-to-day activities of the school.</w:t>
      </w:r>
    </w:p>
    <w:p w14:paraId="4619B687" w14:textId="77777777" w:rsidR="002C3179" w:rsidRDefault="0042286B">
      <w:pPr>
        <w:pStyle w:val="ListParagraph"/>
        <w:numPr>
          <w:ilvl w:val="0"/>
          <w:numId w:val="9"/>
        </w:numPr>
        <w:tabs>
          <w:tab w:val="left" w:pos="760"/>
        </w:tabs>
        <w:ind w:right="853"/>
        <w:rPr>
          <w:sz w:val="24"/>
        </w:rPr>
      </w:pPr>
      <w:r>
        <w:rPr>
          <w:sz w:val="24"/>
        </w:rPr>
        <w:t>Identification</w:t>
      </w:r>
      <w:r>
        <w:rPr>
          <w:spacing w:val="-4"/>
          <w:sz w:val="24"/>
        </w:rPr>
        <w:t xml:space="preserve"> </w:t>
      </w:r>
      <w:r>
        <w:rPr>
          <w:sz w:val="24"/>
        </w:rPr>
        <w:t>of</w:t>
      </w:r>
      <w:r>
        <w:rPr>
          <w:spacing w:val="-4"/>
          <w:sz w:val="24"/>
        </w:rPr>
        <w:t xml:space="preserve"> </w:t>
      </w:r>
      <w:r>
        <w:rPr>
          <w:sz w:val="24"/>
        </w:rPr>
        <w:t>a</w:t>
      </w:r>
      <w:r>
        <w:rPr>
          <w:spacing w:val="-3"/>
          <w:sz w:val="24"/>
        </w:rPr>
        <w:t xml:space="preserve"> </w:t>
      </w:r>
      <w:r>
        <w:rPr>
          <w:sz w:val="24"/>
        </w:rPr>
        <w:t>highly-qualified</w:t>
      </w:r>
      <w:r>
        <w:rPr>
          <w:spacing w:val="-3"/>
          <w:sz w:val="24"/>
        </w:rPr>
        <w:t xml:space="preserve"> </w:t>
      </w:r>
      <w:r>
        <w:rPr>
          <w:sz w:val="24"/>
        </w:rPr>
        <w:t>school</w:t>
      </w:r>
      <w:r>
        <w:rPr>
          <w:spacing w:val="-3"/>
          <w:sz w:val="24"/>
        </w:rPr>
        <w:t xml:space="preserve"> </w:t>
      </w:r>
      <w:r>
        <w:rPr>
          <w:sz w:val="24"/>
        </w:rPr>
        <w:t>leader</w:t>
      </w:r>
      <w:r>
        <w:rPr>
          <w:spacing w:val="-4"/>
          <w:sz w:val="24"/>
        </w:rPr>
        <w:t xml:space="preserve"> </w:t>
      </w:r>
      <w:r>
        <w:rPr>
          <w:sz w:val="24"/>
        </w:rPr>
        <w:t>or</w:t>
      </w:r>
      <w:r>
        <w:rPr>
          <w:spacing w:val="-4"/>
          <w:sz w:val="24"/>
        </w:rPr>
        <w:t xml:space="preserve"> </w:t>
      </w:r>
      <w:r>
        <w:rPr>
          <w:sz w:val="24"/>
        </w:rPr>
        <w:t>a</w:t>
      </w:r>
      <w:r>
        <w:rPr>
          <w:spacing w:val="-3"/>
          <w:sz w:val="24"/>
        </w:rPr>
        <w:t xml:space="preserve"> </w:t>
      </w:r>
      <w:r>
        <w:rPr>
          <w:sz w:val="24"/>
        </w:rPr>
        <w:t>sound</w:t>
      </w:r>
      <w:r>
        <w:rPr>
          <w:spacing w:val="-3"/>
          <w:sz w:val="24"/>
        </w:rPr>
        <w:t xml:space="preserve"> </w:t>
      </w:r>
      <w:r>
        <w:rPr>
          <w:sz w:val="24"/>
        </w:rPr>
        <w:t>plan</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recruitment</w:t>
      </w:r>
      <w:r>
        <w:rPr>
          <w:spacing w:val="-4"/>
          <w:sz w:val="24"/>
        </w:rPr>
        <w:t xml:space="preserve"> </w:t>
      </w:r>
      <w:r>
        <w:rPr>
          <w:sz w:val="24"/>
        </w:rPr>
        <w:t>and selection of the school leader.</w:t>
      </w:r>
    </w:p>
    <w:p w14:paraId="637C3A86" w14:textId="77777777" w:rsidR="002C3179" w:rsidRDefault="0042286B">
      <w:pPr>
        <w:pStyle w:val="ListParagraph"/>
        <w:numPr>
          <w:ilvl w:val="0"/>
          <w:numId w:val="9"/>
        </w:numPr>
        <w:tabs>
          <w:tab w:val="left" w:pos="759"/>
        </w:tabs>
        <w:spacing w:line="269" w:lineRule="exact"/>
        <w:ind w:left="759" w:hanging="359"/>
        <w:rPr>
          <w:sz w:val="24"/>
        </w:rPr>
      </w:pPr>
      <w:r>
        <w:rPr>
          <w:sz w:val="24"/>
        </w:rPr>
        <w:t>A</w:t>
      </w:r>
      <w:r>
        <w:rPr>
          <w:spacing w:val="-3"/>
          <w:sz w:val="24"/>
        </w:rPr>
        <w:t xml:space="preserve"> </w:t>
      </w:r>
      <w:r>
        <w:rPr>
          <w:sz w:val="24"/>
        </w:rPr>
        <w:t>viable</w:t>
      </w:r>
      <w:r>
        <w:rPr>
          <w:spacing w:val="-3"/>
          <w:sz w:val="24"/>
        </w:rPr>
        <w:t xml:space="preserve"> </w:t>
      </w:r>
      <w:r>
        <w:rPr>
          <w:sz w:val="24"/>
        </w:rPr>
        <w:t>and</w:t>
      </w:r>
      <w:r>
        <w:rPr>
          <w:spacing w:val="-2"/>
          <w:sz w:val="24"/>
        </w:rPr>
        <w:t xml:space="preserve"> </w:t>
      </w:r>
      <w:r>
        <w:rPr>
          <w:sz w:val="24"/>
        </w:rPr>
        <w:t>adequate</w:t>
      </w:r>
      <w:r>
        <w:rPr>
          <w:spacing w:val="-2"/>
          <w:sz w:val="24"/>
        </w:rPr>
        <w:t xml:space="preserve"> </w:t>
      </w:r>
      <w:r>
        <w:rPr>
          <w:sz w:val="24"/>
        </w:rPr>
        <w:t>staffing</w:t>
      </w:r>
      <w:r>
        <w:rPr>
          <w:spacing w:val="-2"/>
          <w:sz w:val="24"/>
        </w:rPr>
        <w:t xml:space="preserve"> </w:t>
      </w:r>
      <w:r>
        <w:rPr>
          <w:spacing w:val="-4"/>
          <w:sz w:val="24"/>
        </w:rPr>
        <w:t>plan.</w:t>
      </w:r>
    </w:p>
    <w:p w14:paraId="2FDE0C95" w14:textId="77777777" w:rsidR="002C3179" w:rsidRDefault="0042286B">
      <w:pPr>
        <w:pStyle w:val="ListParagraph"/>
        <w:numPr>
          <w:ilvl w:val="0"/>
          <w:numId w:val="9"/>
        </w:numPr>
        <w:tabs>
          <w:tab w:val="left" w:pos="760"/>
        </w:tabs>
        <w:ind w:right="1223"/>
        <w:rPr>
          <w:sz w:val="24"/>
        </w:rPr>
      </w:pPr>
      <w:r>
        <w:rPr>
          <w:sz w:val="24"/>
        </w:rPr>
        <w:t>A</w:t>
      </w:r>
      <w:r>
        <w:rPr>
          <w:spacing w:val="-5"/>
          <w:sz w:val="24"/>
        </w:rPr>
        <w:t xml:space="preserve"> </w:t>
      </w:r>
      <w:r>
        <w:rPr>
          <w:sz w:val="24"/>
        </w:rPr>
        <w:t>sound</w:t>
      </w:r>
      <w:r>
        <w:rPr>
          <w:spacing w:val="-5"/>
          <w:sz w:val="24"/>
        </w:rPr>
        <w:t xml:space="preserve"> </w:t>
      </w:r>
      <w:r>
        <w:rPr>
          <w:sz w:val="24"/>
        </w:rPr>
        <w:t>plan</w:t>
      </w:r>
      <w:r>
        <w:rPr>
          <w:spacing w:val="-6"/>
          <w:sz w:val="24"/>
        </w:rPr>
        <w:t xml:space="preserve"> </w:t>
      </w:r>
      <w:r>
        <w:rPr>
          <w:sz w:val="24"/>
        </w:rPr>
        <w:t>for</w:t>
      </w:r>
      <w:r>
        <w:rPr>
          <w:spacing w:val="-6"/>
          <w:sz w:val="24"/>
        </w:rPr>
        <w:t xml:space="preserve"> </w:t>
      </w:r>
      <w:r>
        <w:rPr>
          <w:sz w:val="24"/>
        </w:rPr>
        <w:t>recruiting</w:t>
      </w:r>
      <w:r>
        <w:rPr>
          <w:spacing w:val="-5"/>
          <w:sz w:val="24"/>
        </w:rPr>
        <w:t xml:space="preserve"> </w:t>
      </w:r>
      <w:r>
        <w:rPr>
          <w:sz w:val="24"/>
        </w:rPr>
        <w:t>and</w:t>
      </w:r>
      <w:r>
        <w:rPr>
          <w:spacing w:val="-5"/>
          <w:sz w:val="24"/>
        </w:rPr>
        <w:t xml:space="preserve"> </w:t>
      </w:r>
      <w:r>
        <w:rPr>
          <w:sz w:val="24"/>
        </w:rPr>
        <w:t>retaining</w:t>
      </w:r>
      <w:r>
        <w:rPr>
          <w:spacing w:val="-5"/>
          <w:sz w:val="24"/>
        </w:rPr>
        <w:t xml:space="preserve"> </w:t>
      </w:r>
      <w:r>
        <w:rPr>
          <w:sz w:val="24"/>
        </w:rPr>
        <w:t>highly-qualified</w:t>
      </w:r>
      <w:r>
        <w:rPr>
          <w:spacing w:val="-5"/>
          <w:sz w:val="24"/>
        </w:rPr>
        <w:t xml:space="preserve"> </w:t>
      </w:r>
      <w:r>
        <w:rPr>
          <w:sz w:val="24"/>
        </w:rPr>
        <w:t>and</w:t>
      </w:r>
      <w:r>
        <w:rPr>
          <w:spacing w:val="-5"/>
          <w:sz w:val="24"/>
        </w:rPr>
        <w:t xml:space="preserve"> </w:t>
      </w:r>
      <w:r>
        <w:rPr>
          <w:sz w:val="24"/>
        </w:rPr>
        <w:t>appropriately-certified instructional staff.</w:t>
      </w:r>
    </w:p>
    <w:p w14:paraId="74958B2A" w14:textId="77777777" w:rsidR="002C3179" w:rsidRDefault="002C3179">
      <w:pPr>
        <w:pStyle w:val="BodyText"/>
        <w:spacing w:before="4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2C3179" w14:paraId="3A870401" w14:textId="77777777">
        <w:trPr>
          <w:trHeight w:val="268"/>
        </w:trPr>
        <w:tc>
          <w:tcPr>
            <w:tcW w:w="3192" w:type="dxa"/>
          </w:tcPr>
          <w:p w14:paraId="2808BEB3" w14:textId="77777777" w:rsidR="002C3179" w:rsidRDefault="0042286B">
            <w:pPr>
              <w:pStyle w:val="TableParagraph"/>
              <w:spacing w:line="248" w:lineRule="exact"/>
              <w:ind w:left="662"/>
              <w:rPr>
                <w:b/>
                <w:sz w:val="24"/>
              </w:rPr>
            </w:pPr>
            <w:r>
              <w:rPr>
                <w:b/>
                <w:sz w:val="24"/>
              </w:rPr>
              <w:t>Meet</w:t>
            </w:r>
            <w:r>
              <w:rPr>
                <w:b/>
                <w:spacing w:val="-2"/>
                <w:sz w:val="24"/>
              </w:rPr>
              <w:t xml:space="preserve"> </w:t>
            </w:r>
            <w:r>
              <w:rPr>
                <w:b/>
                <w:sz w:val="24"/>
              </w:rPr>
              <w:t>the</w:t>
            </w:r>
            <w:r>
              <w:rPr>
                <w:b/>
                <w:spacing w:val="-1"/>
                <w:sz w:val="24"/>
              </w:rPr>
              <w:t xml:space="preserve"> </w:t>
            </w:r>
            <w:r>
              <w:rPr>
                <w:b/>
                <w:spacing w:val="-2"/>
                <w:sz w:val="24"/>
              </w:rPr>
              <w:t>Standard</w:t>
            </w:r>
          </w:p>
        </w:tc>
        <w:tc>
          <w:tcPr>
            <w:tcW w:w="3192" w:type="dxa"/>
          </w:tcPr>
          <w:p w14:paraId="728896FE" w14:textId="77777777" w:rsidR="002C3179" w:rsidRDefault="0042286B">
            <w:pPr>
              <w:pStyle w:val="TableParagraph"/>
              <w:spacing w:line="248" w:lineRule="exact"/>
              <w:ind w:left="160"/>
              <w:rPr>
                <w:b/>
                <w:sz w:val="24"/>
              </w:rPr>
            </w:pPr>
            <w:r>
              <w:rPr>
                <w:b/>
                <w:sz w:val="24"/>
              </w:rPr>
              <w:t>Partially</w:t>
            </w:r>
            <w:r>
              <w:rPr>
                <w:b/>
                <w:spacing w:val="-4"/>
                <w:sz w:val="24"/>
              </w:rPr>
              <w:t xml:space="preserve"> </w:t>
            </w:r>
            <w:r>
              <w:rPr>
                <w:b/>
                <w:sz w:val="24"/>
              </w:rPr>
              <w:t>Meets</w:t>
            </w:r>
            <w:r>
              <w:rPr>
                <w:b/>
                <w:spacing w:val="-3"/>
                <w:sz w:val="24"/>
              </w:rPr>
              <w:t xml:space="preserve"> </w:t>
            </w:r>
            <w:r>
              <w:rPr>
                <w:b/>
                <w:sz w:val="24"/>
              </w:rPr>
              <w:t>the</w:t>
            </w:r>
            <w:r>
              <w:rPr>
                <w:b/>
                <w:spacing w:val="-3"/>
                <w:sz w:val="24"/>
              </w:rPr>
              <w:t xml:space="preserve"> </w:t>
            </w:r>
            <w:r>
              <w:rPr>
                <w:b/>
                <w:spacing w:val="-2"/>
                <w:sz w:val="24"/>
              </w:rPr>
              <w:t>Standard</w:t>
            </w:r>
          </w:p>
        </w:tc>
        <w:tc>
          <w:tcPr>
            <w:tcW w:w="3192" w:type="dxa"/>
          </w:tcPr>
          <w:p w14:paraId="7D15706D" w14:textId="77777777" w:rsidR="002C3179" w:rsidRDefault="0042286B">
            <w:pPr>
              <w:pStyle w:val="TableParagraph"/>
              <w:spacing w:line="248" w:lineRule="exact"/>
              <w:ind w:left="136"/>
              <w:rPr>
                <w:b/>
                <w:sz w:val="24"/>
              </w:rPr>
            </w:pPr>
            <w:r>
              <w:rPr>
                <w:b/>
                <w:sz w:val="24"/>
              </w:rPr>
              <w:t>Does</w:t>
            </w:r>
            <w:r>
              <w:rPr>
                <w:b/>
                <w:spacing w:val="-2"/>
                <w:sz w:val="24"/>
              </w:rPr>
              <w:t xml:space="preserve"> </w:t>
            </w:r>
            <w:r>
              <w:rPr>
                <w:b/>
                <w:sz w:val="24"/>
              </w:rPr>
              <w:t>Not</w:t>
            </w:r>
            <w:r>
              <w:rPr>
                <w:b/>
                <w:spacing w:val="-2"/>
                <w:sz w:val="24"/>
              </w:rPr>
              <w:t xml:space="preserve"> </w:t>
            </w:r>
            <w:r>
              <w:rPr>
                <w:b/>
                <w:sz w:val="24"/>
              </w:rPr>
              <w:t>Meet</w:t>
            </w:r>
            <w:r>
              <w:rPr>
                <w:b/>
                <w:spacing w:val="-3"/>
                <w:sz w:val="24"/>
              </w:rPr>
              <w:t xml:space="preserve"> </w:t>
            </w:r>
            <w:r>
              <w:rPr>
                <w:b/>
                <w:sz w:val="24"/>
              </w:rPr>
              <w:t>the</w:t>
            </w:r>
            <w:r>
              <w:rPr>
                <w:b/>
                <w:spacing w:val="-1"/>
                <w:sz w:val="24"/>
              </w:rPr>
              <w:t xml:space="preserve"> </w:t>
            </w:r>
            <w:r>
              <w:rPr>
                <w:b/>
                <w:spacing w:val="-2"/>
                <w:sz w:val="24"/>
              </w:rPr>
              <w:t>Standard</w:t>
            </w:r>
          </w:p>
        </w:tc>
      </w:tr>
      <w:tr w:rsidR="002C3179" w14:paraId="783DA57B" w14:textId="77777777">
        <w:trPr>
          <w:trHeight w:val="270"/>
        </w:trPr>
        <w:tc>
          <w:tcPr>
            <w:tcW w:w="3192" w:type="dxa"/>
          </w:tcPr>
          <w:p w14:paraId="68B15E52"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4AB29AF6" wp14:editId="40EFBB57">
                      <wp:extent cx="152400" cy="152400"/>
                      <wp:effectExtent l="0" t="0" r="0" b="952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63" name="Graphic 63"/>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B3E7EE" id="Group 6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">
                      <v:shape id="Graphic 6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777C6653"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47F2C8A1" wp14:editId="4807A207">
                      <wp:extent cx="152400" cy="152400"/>
                      <wp:effectExtent l="0" t="0" r="0" b="9525"/>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65" name="Graphic 65"/>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E7A29A" id="Group 6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">
                      <v:shape id="Graphic 6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7A6E65A0"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67DFC2B4" wp14:editId="0E3D5D45">
                      <wp:extent cx="152400" cy="152400"/>
                      <wp:effectExtent l="0" t="0" r="0" b="9525"/>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67" name="Graphic 67"/>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F74C43" id="Group 6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">
                      <v:shape id="Graphic 6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" path="m,l143256,r,143256l,143256,,xe" filled="f" strokeweight=".72pt">
                        <v:path arrowok="t"/>
                      </v:shape>
                      <w10:anchorlock/>
                    </v:group>
                  </w:pict>
                </mc:Fallback>
              </mc:AlternateContent>
            </w:r>
          </w:p>
        </w:tc>
      </w:tr>
    </w:tbl>
    <w:p w14:paraId="70025159" w14:textId="77777777" w:rsidR="002C3179" w:rsidRDefault="002C3179">
      <w:pPr>
        <w:pStyle w:val="BodyText"/>
        <w:spacing w:before="47"/>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7BAFF574" w14:textId="77777777">
        <w:trPr>
          <w:trHeight w:val="268"/>
        </w:trPr>
        <w:tc>
          <w:tcPr>
            <w:tcW w:w="6588" w:type="dxa"/>
          </w:tcPr>
          <w:p w14:paraId="23F7B24E" w14:textId="77777777" w:rsidR="002C3179" w:rsidRDefault="0042286B">
            <w:pPr>
              <w:pStyle w:val="TableParagraph"/>
              <w:spacing w:line="248" w:lineRule="exact"/>
              <w:ind w:left="107"/>
              <w:rPr>
                <w:b/>
                <w:sz w:val="24"/>
              </w:rPr>
            </w:pPr>
            <w:r>
              <w:rPr>
                <w:b/>
                <w:spacing w:val="-2"/>
                <w:sz w:val="24"/>
              </w:rPr>
              <w:t>Strengths</w:t>
            </w:r>
          </w:p>
        </w:tc>
        <w:tc>
          <w:tcPr>
            <w:tcW w:w="2988" w:type="dxa"/>
          </w:tcPr>
          <w:p w14:paraId="70800E42" w14:textId="77777777" w:rsidR="002C3179" w:rsidRDefault="0042286B">
            <w:pPr>
              <w:pStyle w:val="TableParagraph"/>
              <w:spacing w:line="248" w:lineRule="exact"/>
              <w:ind w:left="107"/>
              <w:rPr>
                <w:b/>
                <w:sz w:val="24"/>
              </w:rPr>
            </w:pPr>
            <w:r>
              <w:rPr>
                <w:b/>
                <w:spacing w:val="-2"/>
                <w:sz w:val="24"/>
              </w:rPr>
              <w:t>Reference</w:t>
            </w:r>
          </w:p>
        </w:tc>
      </w:tr>
      <w:tr w:rsidR="002C3179" w14:paraId="48363198" w14:textId="77777777">
        <w:trPr>
          <w:trHeight w:val="467"/>
        </w:trPr>
        <w:tc>
          <w:tcPr>
            <w:tcW w:w="6588" w:type="dxa"/>
          </w:tcPr>
          <w:p w14:paraId="28687088" w14:textId="77777777" w:rsidR="002C3179" w:rsidRDefault="002C3179">
            <w:pPr>
              <w:pStyle w:val="TableParagraph"/>
              <w:rPr>
                <w:rFonts w:ascii="Times New Roman"/>
              </w:rPr>
            </w:pPr>
          </w:p>
        </w:tc>
        <w:tc>
          <w:tcPr>
            <w:tcW w:w="2988" w:type="dxa"/>
          </w:tcPr>
          <w:p w14:paraId="49B1E1F4" w14:textId="77777777" w:rsidR="002C3179" w:rsidRDefault="002C3179">
            <w:pPr>
              <w:pStyle w:val="TableParagraph"/>
              <w:rPr>
                <w:rFonts w:ascii="Times New Roman"/>
              </w:rPr>
            </w:pPr>
          </w:p>
        </w:tc>
      </w:tr>
    </w:tbl>
    <w:p w14:paraId="621979E5" w14:textId="77777777" w:rsidR="002C3179" w:rsidRDefault="002C3179">
      <w:pPr>
        <w:pStyle w:val="BodyText"/>
        <w:spacing w:before="4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121E99EF" w14:textId="77777777">
        <w:trPr>
          <w:trHeight w:val="268"/>
        </w:trPr>
        <w:tc>
          <w:tcPr>
            <w:tcW w:w="6588" w:type="dxa"/>
          </w:tcPr>
          <w:p w14:paraId="066632B1" w14:textId="77777777" w:rsidR="002C3179" w:rsidRDefault="0042286B">
            <w:pPr>
              <w:pStyle w:val="TableParagraph"/>
              <w:spacing w:line="248"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19B36461" w14:textId="77777777" w:rsidR="002C3179" w:rsidRDefault="0042286B">
            <w:pPr>
              <w:pStyle w:val="TableParagraph"/>
              <w:spacing w:line="248" w:lineRule="exact"/>
              <w:ind w:left="107"/>
              <w:rPr>
                <w:b/>
                <w:sz w:val="24"/>
              </w:rPr>
            </w:pPr>
            <w:r>
              <w:rPr>
                <w:b/>
                <w:spacing w:val="-2"/>
                <w:sz w:val="24"/>
              </w:rPr>
              <w:t>Reference</w:t>
            </w:r>
          </w:p>
        </w:tc>
      </w:tr>
      <w:tr w:rsidR="002C3179" w14:paraId="0254901E" w14:textId="77777777">
        <w:trPr>
          <w:trHeight w:val="457"/>
        </w:trPr>
        <w:tc>
          <w:tcPr>
            <w:tcW w:w="6588" w:type="dxa"/>
          </w:tcPr>
          <w:p w14:paraId="3B041E3F" w14:textId="77777777" w:rsidR="002C3179" w:rsidRDefault="002C3179">
            <w:pPr>
              <w:pStyle w:val="TableParagraph"/>
              <w:rPr>
                <w:rFonts w:ascii="Times New Roman"/>
              </w:rPr>
            </w:pPr>
          </w:p>
        </w:tc>
        <w:tc>
          <w:tcPr>
            <w:tcW w:w="2988" w:type="dxa"/>
          </w:tcPr>
          <w:p w14:paraId="2809281C" w14:textId="77777777" w:rsidR="002C3179" w:rsidRDefault="002C3179">
            <w:pPr>
              <w:pStyle w:val="TableParagraph"/>
              <w:rPr>
                <w:rFonts w:ascii="Times New Roman"/>
              </w:rPr>
            </w:pPr>
          </w:p>
        </w:tc>
      </w:tr>
    </w:tbl>
    <w:p w14:paraId="01298F7E" w14:textId="77777777" w:rsidR="002C3179" w:rsidRDefault="002C3179">
      <w:pPr>
        <w:rPr>
          <w:rFonts w:ascii="Times New Roman"/>
        </w:rPr>
        <w:sectPr w:rsidR="002C3179">
          <w:pgSz w:w="12240" w:h="15840"/>
          <w:pgMar w:top="1640" w:right="1220" w:bottom="1220" w:left="1220" w:header="0" w:footer="1036" w:gutter="0"/>
          <w:cols w:space="720"/>
        </w:sectPr>
      </w:pPr>
    </w:p>
    <w:p w14:paraId="327277EB" w14:textId="77777777" w:rsidR="002C3179" w:rsidRDefault="002C3179">
      <w:pPr>
        <w:pStyle w:val="BodyText"/>
      </w:pPr>
    </w:p>
    <w:p w14:paraId="6C6F441C" w14:textId="77777777" w:rsidR="002C3179" w:rsidRDefault="002C3179">
      <w:pPr>
        <w:pStyle w:val="BodyText"/>
        <w:spacing w:before="159"/>
      </w:pPr>
    </w:p>
    <w:p w14:paraId="0394D9C1" w14:textId="77777777" w:rsidR="002C3179" w:rsidRDefault="0042286B">
      <w:pPr>
        <w:pStyle w:val="Heading1"/>
        <w:numPr>
          <w:ilvl w:val="0"/>
          <w:numId w:val="17"/>
        </w:numPr>
        <w:tabs>
          <w:tab w:val="left" w:pos="490"/>
        </w:tabs>
        <w:ind w:left="490" w:hanging="270"/>
        <w:rPr>
          <w:sz w:val="22"/>
        </w:rPr>
      </w:pPr>
      <w:bookmarkStart w:id="10" w:name="12._Human_Resources_and_Employment"/>
      <w:bookmarkEnd w:id="10"/>
      <w:r>
        <w:rPr>
          <w:spacing w:val="-3"/>
          <w:u w:val="single"/>
        </w:rPr>
        <w:t xml:space="preserve"> </w:t>
      </w:r>
      <w:r>
        <w:rPr>
          <w:u w:val="single"/>
        </w:rPr>
        <w:t>Human</w:t>
      </w:r>
      <w:r>
        <w:rPr>
          <w:spacing w:val="-2"/>
          <w:u w:val="single"/>
        </w:rPr>
        <w:t xml:space="preserve"> </w:t>
      </w:r>
      <w:r>
        <w:rPr>
          <w:u w:val="single"/>
        </w:rPr>
        <w:t>Resources</w:t>
      </w:r>
      <w:r>
        <w:rPr>
          <w:spacing w:val="-3"/>
          <w:u w:val="single"/>
        </w:rPr>
        <w:t xml:space="preserve"> </w:t>
      </w:r>
      <w:r>
        <w:rPr>
          <w:u w:val="single"/>
        </w:rPr>
        <w:t>and</w:t>
      </w:r>
      <w:r>
        <w:rPr>
          <w:spacing w:val="-2"/>
          <w:u w:val="single"/>
        </w:rPr>
        <w:t xml:space="preserve"> Employment</w:t>
      </w:r>
    </w:p>
    <w:p w14:paraId="00726874" w14:textId="77777777" w:rsidR="002C3179" w:rsidRDefault="0042286B">
      <w:pPr>
        <w:pStyle w:val="BodyText"/>
        <w:spacing w:before="1"/>
        <w:ind w:left="220" w:right="313"/>
      </w:pPr>
      <w:r>
        <w:t>The</w:t>
      </w:r>
      <w:r>
        <w:rPr>
          <w:spacing w:val="-3"/>
        </w:rPr>
        <w:t xml:space="preserve"> </w:t>
      </w:r>
      <w:r>
        <w:t>Human</w:t>
      </w:r>
      <w:r>
        <w:rPr>
          <w:spacing w:val="-4"/>
        </w:rPr>
        <w:t xml:space="preserve"> </w:t>
      </w:r>
      <w:r>
        <w:t>Resources</w:t>
      </w:r>
      <w:r>
        <w:rPr>
          <w:spacing w:val="-5"/>
        </w:rPr>
        <w:t xml:space="preserve"> </w:t>
      </w:r>
      <w:r>
        <w:t>and</w:t>
      </w:r>
      <w:r>
        <w:rPr>
          <w:spacing w:val="-3"/>
        </w:rPr>
        <w:t xml:space="preserve"> </w:t>
      </w:r>
      <w:r>
        <w:t>Employment</w:t>
      </w:r>
      <w:r>
        <w:rPr>
          <w:spacing w:val="-4"/>
        </w:rPr>
        <w:t xml:space="preserve"> </w:t>
      </w:r>
      <w:r>
        <w:t>section</w:t>
      </w:r>
      <w:r>
        <w:rPr>
          <w:spacing w:val="-4"/>
        </w:rPr>
        <w:t xml:space="preserve"> </w:t>
      </w:r>
      <w:r>
        <w:t>should</w:t>
      </w:r>
      <w:r>
        <w:rPr>
          <w:spacing w:val="-3"/>
        </w:rPr>
        <w:t xml:space="preserve"> </w:t>
      </w:r>
      <w:r>
        <w:t>define</w:t>
      </w:r>
      <w:r>
        <w:rPr>
          <w:spacing w:val="-3"/>
        </w:rPr>
        <w:t xml:space="preserve"> </w:t>
      </w:r>
      <w:r>
        <w:t>the</w:t>
      </w:r>
      <w:r>
        <w:rPr>
          <w:spacing w:val="-3"/>
        </w:rPr>
        <w:t xml:space="preserve"> </w:t>
      </w:r>
      <w:r>
        <w:t>policies</w:t>
      </w:r>
      <w:r>
        <w:rPr>
          <w:spacing w:val="-5"/>
        </w:rPr>
        <w:t xml:space="preserve"> </w:t>
      </w:r>
      <w:r>
        <w:t>and</w:t>
      </w:r>
      <w:r>
        <w:rPr>
          <w:spacing w:val="-3"/>
        </w:rPr>
        <w:t xml:space="preserve"> </w:t>
      </w:r>
      <w:r>
        <w:t>procedures</w:t>
      </w:r>
      <w:r>
        <w:rPr>
          <w:spacing w:val="-5"/>
        </w:rPr>
        <w:t xml:space="preserve"> </w:t>
      </w:r>
      <w:r>
        <w:t>that frame the school’s relationship with its staff.</w:t>
      </w:r>
    </w:p>
    <w:p w14:paraId="401DEB7A" w14:textId="77777777" w:rsidR="002C3179" w:rsidRDefault="0042286B">
      <w:pPr>
        <w:pStyle w:val="Heading1"/>
        <w:spacing w:before="269"/>
        <w:ind w:left="219"/>
        <w:rPr>
          <w:b w:val="0"/>
        </w:rPr>
      </w:pPr>
      <w:r>
        <w:t>Statutory</w:t>
      </w:r>
      <w:r>
        <w:rPr>
          <w:spacing w:val="-7"/>
        </w:rPr>
        <w:t xml:space="preserve"> </w:t>
      </w:r>
      <w:r>
        <w:rPr>
          <w:spacing w:val="-2"/>
        </w:rPr>
        <w:t>Reference(s)</w:t>
      </w:r>
      <w:r>
        <w:rPr>
          <w:b w:val="0"/>
          <w:spacing w:val="-2"/>
        </w:rPr>
        <w:t>:</w:t>
      </w:r>
    </w:p>
    <w:p w14:paraId="56DF9025" w14:textId="77777777" w:rsidR="002C3179" w:rsidRDefault="0042286B">
      <w:pPr>
        <w:pStyle w:val="BodyText"/>
        <w:spacing w:before="1"/>
        <w:ind w:left="219"/>
      </w:pPr>
      <w:r>
        <w:t>s.</w:t>
      </w:r>
      <w:r>
        <w:rPr>
          <w:spacing w:val="-2"/>
        </w:rPr>
        <w:t xml:space="preserve"> </w:t>
      </w:r>
      <w:r>
        <w:t>1002.33(7)(a)14.;</w:t>
      </w:r>
      <w:r>
        <w:rPr>
          <w:spacing w:val="55"/>
        </w:rPr>
        <w:t xml:space="preserve"> </w:t>
      </w:r>
      <w:r>
        <w:t>s.</w:t>
      </w:r>
      <w:r>
        <w:rPr>
          <w:spacing w:val="-2"/>
        </w:rPr>
        <w:t xml:space="preserve"> 1002.33(12)</w:t>
      </w:r>
    </w:p>
    <w:p w14:paraId="59A9C52A" w14:textId="77777777" w:rsidR="002C3179" w:rsidRDefault="002C3179">
      <w:pPr>
        <w:pStyle w:val="BodyText"/>
      </w:pPr>
    </w:p>
    <w:p w14:paraId="60FDC169" w14:textId="77777777" w:rsidR="002C3179" w:rsidRDefault="0042286B">
      <w:pPr>
        <w:pStyle w:val="Heading1"/>
        <w:spacing w:line="269" w:lineRule="exact"/>
        <w:ind w:left="219"/>
      </w:pPr>
      <w:r>
        <w:t>Evaluation</w:t>
      </w:r>
      <w:r>
        <w:rPr>
          <w:spacing w:val="-6"/>
        </w:rPr>
        <w:t xml:space="preserve"> </w:t>
      </w:r>
      <w:r>
        <w:rPr>
          <w:spacing w:val="-2"/>
        </w:rPr>
        <w:t>Criteria:</w:t>
      </w:r>
    </w:p>
    <w:p w14:paraId="01F1BB3B" w14:textId="77777777" w:rsidR="002C3179" w:rsidRDefault="0042286B">
      <w:pPr>
        <w:pStyle w:val="BodyText"/>
        <w:spacing w:line="269" w:lineRule="exact"/>
        <w:ind w:left="219"/>
      </w:pPr>
      <w:r>
        <w:t>A</w:t>
      </w:r>
      <w:r>
        <w:rPr>
          <w:spacing w:val="-3"/>
        </w:rPr>
        <w:t xml:space="preserve"> </w:t>
      </w:r>
      <w:r>
        <w:t>response</w:t>
      </w:r>
      <w:r>
        <w:rPr>
          <w:spacing w:val="-3"/>
        </w:rPr>
        <w:t xml:space="preserve"> </w:t>
      </w:r>
      <w:r>
        <w:t>that</w:t>
      </w:r>
      <w:r>
        <w:rPr>
          <w:spacing w:val="-3"/>
        </w:rPr>
        <w:t xml:space="preserve"> </w:t>
      </w:r>
      <w:r>
        <w:t>meets</w:t>
      </w:r>
      <w:r>
        <w:rPr>
          <w:spacing w:val="-5"/>
        </w:rPr>
        <w:t xml:space="preserve"> </w:t>
      </w:r>
      <w:r>
        <w:t>the</w:t>
      </w:r>
      <w:r>
        <w:rPr>
          <w:spacing w:val="-2"/>
        </w:rPr>
        <w:t xml:space="preserve"> </w:t>
      </w:r>
      <w:r>
        <w:t>standard</w:t>
      </w:r>
      <w:r>
        <w:rPr>
          <w:spacing w:val="-3"/>
        </w:rPr>
        <w:t xml:space="preserve"> </w:t>
      </w:r>
      <w:r>
        <w:t>will</w:t>
      </w:r>
      <w:r>
        <w:rPr>
          <w:spacing w:val="-2"/>
        </w:rPr>
        <w:t xml:space="preserve"> present:</w:t>
      </w:r>
    </w:p>
    <w:p w14:paraId="31A870FE" w14:textId="77777777" w:rsidR="002C3179" w:rsidRDefault="002C3179">
      <w:pPr>
        <w:pStyle w:val="BodyText"/>
      </w:pPr>
    </w:p>
    <w:p w14:paraId="2603A0B6" w14:textId="77777777" w:rsidR="002C3179" w:rsidRDefault="0042286B">
      <w:pPr>
        <w:pStyle w:val="ListParagraph"/>
        <w:numPr>
          <w:ilvl w:val="0"/>
          <w:numId w:val="8"/>
        </w:numPr>
        <w:tabs>
          <w:tab w:val="left" w:pos="759"/>
        </w:tabs>
        <w:ind w:left="759" w:hanging="359"/>
        <w:rPr>
          <w:sz w:val="24"/>
        </w:rPr>
      </w:pPr>
      <w:r>
        <w:rPr>
          <w:sz w:val="24"/>
        </w:rPr>
        <w:t>A</w:t>
      </w:r>
      <w:r>
        <w:rPr>
          <w:spacing w:val="-4"/>
          <w:sz w:val="24"/>
        </w:rPr>
        <w:t xml:space="preserve"> </w:t>
      </w:r>
      <w:r>
        <w:rPr>
          <w:sz w:val="24"/>
        </w:rPr>
        <w:t>clear</w:t>
      </w:r>
      <w:r>
        <w:rPr>
          <w:spacing w:val="-3"/>
          <w:sz w:val="24"/>
        </w:rPr>
        <w:t xml:space="preserve"> </w:t>
      </w:r>
      <w:r>
        <w:rPr>
          <w:sz w:val="24"/>
        </w:rPr>
        <w:t>explanation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relationship</w:t>
      </w:r>
      <w:r>
        <w:rPr>
          <w:spacing w:val="-3"/>
          <w:sz w:val="24"/>
        </w:rPr>
        <w:t xml:space="preserve"> </w:t>
      </w:r>
      <w:r>
        <w:rPr>
          <w:sz w:val="24"/>
        </w:rPr>
        <w:t>between</w:t>
      </w:r>
      <w:r>
        <w:rPr>
          <w:spacing w:val="-3"/>
          <w:sz w:val="24"/>
        </w:rPr>
        <w:t xml:space="preserve"> </w:t>
      </w:r>
      <w:r>
        <w:rPr>
          <w:sz w:val="24"/>
        </w:rPr>
        <w:t>employees</w:t>
      </w:r>
      <w:r>
        <w:rPr>
          <w:spacing w:val="-3"/>
          <w:sz w:val="24"/>
        </w:rPr>
        <w:t xml:space="preserve"> </w:t>
      </w:r>
      <w:r>
        <w:rPr>
          <w:sz w:val="24"/>
        </w:rPr>
        <w:t>and</w:t>
      </w:r>
      <w:r>
        <w:rPr>
          <w:spacing w:val="-2"/>
          <w:sz w:val="24"/>
        </w:rPr>
        <w:t xml:space="preserve"> </w:t>
      </w:r>
      <w:r>
        <w:rPr>
          <w:sz w:val="24"/>
        </w:rPr>
        <w:t>the</w:t>
      </w:r>
      <w:r>
        <w:rPr>
          <w:spacing w:val="-1"/>
          <w:sz w:val="24"/>
        </w:rPr>
        <w:t xml:space="preserve"> </w:t>
      </w:r>
      <w:r>
        <w:rPr>
          <w:spacing w:val="-2"/>
          <w:sz w:val="24"/>
        </w:rPr>
        <w:t>school.</w:t>
      </w:r>
    </w:p>
    <w:p w14:paraId="743927D4" w14:textId="77777777" w:rsidR="002C3179" w:rsidRDefault="0042286B">
      <w:pPr>
        <w:pStyle w:val="ListParagraph"/>
        <w:numPr>
          <w:ilvl w:val="0"/>
          <w:numId w:val="8"/>
        </w:numPr>
        <w:tabs>
          <w:tab w:val="left" w:pos="760"/>
        </w:tabs>
        <w:spacing w:before="2"/>
        <w:ind w:right="372"/>
        <w:rPr>
          <w:sz w:val="24"/>
        </w:rPr>
      </w:pPr>
      <w:r>
        <w:rPr>
          <w:sz w:val="24"/>
        </w:rPr>
        <w:t>Description</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school</w:t>
      </w:r>
      <w:r>
        <w:rPr>
          <w:spacing w:val="-1"/>
          <w:sz w:val="24"/>
        </w:rPr>
        <w:t xml:space="preserve"> </w:t>
      </w:r>
      <w:r>
        <w:rPr>
          <w:sz w:val="24"/>
        </w:rPr>
        <w:t>leader</w:t>
      </w:r>
      <w:r>
        <w:rPr>
          <w:spacing w:val="-3"/>
          <w:sz w:val="24"/>
        </w:rPr>
        <w:t xml:space="preserve"> </w:t>
      </w:r>
      <w:r>
        <w:rPr>
          <w:sz w:val="24"/>
        </w:rPr>
        <w:t>and</w:t>
      </w:r>
      <w:r>
        <w:rPr>
          <w:spacing w:val="-2"/>
          <w:sz w:val="24"/>
        </w:rPr>
        <w:t xml:space="preserve"> </w:t>
      </w:r>
      <w:r>
        <w:rPr>
          <w:sz w:val="24"/>
        </w:rPr>
        <w:t>teacher</w:t>
      </w:r>
      <w:r>
        <w:rPr>
          <w:spacing w:val="-3"/>
          <w:sz w:val="24"/>
        </w:rPr>
        <w:t xml:space="preserve"> </w:t>
      </w:r>
      <w:r>
        <w:rPr>
          <w:sz w:val="24"/>
        </w:rPr>
        <w:t>evaluation</w:t>
      </w:r>
      <w:r>
        <w:rPr>
          <w:spacing w:val="-3"/>
          <w:sz w:val="24"/>
        </w:rPr>
        <w:t xml:space="preserve"> </w:t>
      </w:r>
      <w:r>
        <w:rPr>
          <w:sz w:val="24"/>
        </w:rPr>
        <w:t>plans,</w:t>
      </w:r>
      <w:r>
        <w:rPr>
          <w:spacing w:val="-2"/>
          <w:sz w:val="24"/>
        </w:rPr>
        <w:t xml:space="preserve"> </w:t>
      </w:r>
      <w:r>
        <w:rPr>
          <w:sz w:val="24"/>
        </w:rPr>
        <w:t>or</w:t>
      </w:r>
      <w:r>
        <w:rPr>
          <w:spacing w:val="-3"/>
          <w:sz w:val="24"/>
        </w:rPr>
        <w:t xml:space="preserve"> </w:t>
      </w:r>
      <w:r>
        <w:rPr>
          <w:sz w:val="24"/>
        </w:rPr>
        <w:t>outline</w:t>
      </w:r>
      <w:r>
        <w:rPr>
          <w:spacing w:val="-2"/>
          <w:sz w:val="24"/>
        </w:rPr>
        <w:t xml:space="preserve"> </w:t>
      </w:r>
      <w:r>
        <w:rPr>
          <w:sz w:val="24"/>
        </w:rPr>
        <w:t>of</w:t>
      </w:r>
      <w:r>
        <w:rPr>
          <w:spacing w:val="-3"/>
          <w:sz w:val="24"/>
        </w:rPr>
        <w:t xml:space="preserve"> </w:t>
      </w:r>
      <w:r>
        <w:rPr>
          <w:sz w:val="24"/>
        </w:rPr>
        <w:t>such</w:t>
      </w:r>
      <w:r>
        <w:rPr>
          <w:spacing w:val="-3"/>
          <w:sz w:val="24"/>
        </w:rPr>
        <w:t xml:space="preserve"> </w:t>
      </w:r>
      <w:r>
        <w:rPr>
          <w:sz w:val="24"/>
        </w:rPr>
        <w:t>plans,</w:t>
      </w:r>
      <w:r>
        <w:rPr>
          <w:spacing w:val="-2"/>
          <w:sz w:val="24"/>
        </w:rPr>
        <w:t xml:space="preserve"> </w:t>
      </w:r>
      <w:r>
        <w:rPr>
          <w:sz w:val="24"/>
        </w:rPr>
        <w:t>which align with the Student Success Act as defined by state law.</w:t>
      </w:r>
    </w:p>
    <w:p w14:paraId="4FB9D551" w14:textId="77777777" w:rsidR="002C3179" w:rsidRDefault="0042286B">
      <w:pPr>
        <w:pStyle w:val="ListParagraph"/>
        <w:numPr>
          <w:ilvl w:val="0"/>
          <w:numId w:val="8"/>
        </w:numPr>
        <w:tabs>
          <w:tab w:val="left" w:pos="760"/>
        </w:tabs>
        <w:ind w:right="856"/>
        <w:rPr>
          <w:sz w:val="24"/>
        </w:rPr>
      </w:pPr>
      <w:r>
        <w:rPr>
          <w:sz w:val="24"/>
        </w:rPr>
        <w:t>A</w:t>
      </w:r>
      <w:r>
        <w:rPr>
          <w:spacing w:val="-2"/>
          <w:sz w:val="24"/>
        </w:rPr>
        <w:t xml:space="preserve"> </w:t>
      </w:r>
      <w:r>
        <w:rPr>
          <w:sz w:val="24"/>
        </w:rPr>
        <w:t>compensation</w:t>
      </w:r>
      <w:r>
        <w:rPr>
          <w:spacing w:val="-3"/>
          <w:sz w:val="24"/>
        </w:rPr>
        <w:t xml:space="preserve"> </w:t>
      </w:r>
      <w:r>
        <w:rPr>
          <w:sz w:val="24"/>
        </w:rPr>
        <w:t>and</w:t>
      </w:r>
      <w:r>
        <w:rPr>
          <w:spacing w:val="-2"/>
          <w:sz w:val="24"/>
        </w:rPr>
        <w:t xml:space="preserve"> </w:t>
      </w:r>
      <w:r>
        <w:rPr>
          <w:sz w:val="24"/>
        </w:rPr>
        <w:t>benefits</w:t>
      </w:r>
      <w:r>
        <w:rPr>
          <w:spacing w:val="-4"/>
          <w:sz w:val="24"/>
        </w:rPr>
        <w:t xml:space="preserve"> </w:t>
      </w:r>
      <w:r>
        <w:rPr>
          <w:sz w:val="24"/>
        </w:rPr>
        <w:t>plan</w:t>
      </w:r>
      <w:r>
        <w:rPr>
          <w:spacing w:val="-3"/>
          <w:sz w:val="24"/>
        </w:rPr>
        <w:t xml:space="preserve"> </w:t>
      </w:r>
      <w:r>
        <w:rPr>
          <w:sz w:val="24"/>
        </w:rPr>
        <w:t>or</w:t>
      </w:r>
      <w:r>
        <w:rPr>
          <w:spacing w:val="-3"/>
          <w:sz w:val="24"/>
        </w:rPr>
        <w:t xml:space="preserve"> </w:t>
      </w:r>
      <w:r>
        <w:rPr>
          <w:sz w:val="24"/>
        </w:rPr>
        <w:t>outline</w:t>
      </w:r>
      <w:r>
        <w:rPr>
          <w:spacing w:val="-2"/>
          <w:sz w:val="24"/>
        </w:rPr>
        <w:t xml:space="preserve"> </w:t>
      </w:r>
      <w:r>
        <w:rPr>
          <w:sz w:val="24"/>
        </w:rPr>
        <w:t>of</w:t>
      </w:r>
      <w:r>
        <w:rPr>
          <w:spacing w:val="-3"/>
          <w:sz w:val="24"/>
        </w:rPr>
        <w:t xml:space="preserve"> </w:t>
      </w:r>
      <w:r>
        <w:rPr>
          <w:sz w:val="24"/>
        </w:rPr>
        <w:t>such</w:t>
      </w:r>
      <w:r>
        <w:rPr>
          <w:spacing w:val="-3"/>
          <w:sz w:val="24"/>
        </w:rPr>
        <w:t xml:space="preserve"> </w:t>
      </w:r>
      <w:r>
        <w:rPr>
          <w:sz w:val="24"/>
        </w:rPr>
        <w:t>a</w:t>
      </w:r>
      <w:r>
        <w:rPr>
          <w:spacing w:val="-2"/>
          <w:sz w:val="24"/>
        </w:rPr>
        <w:t xml:space="preserve"> </w:t>
      </w:r>
      <w:r>
        <w:rPr>
          <w:sz w:val="24"/>
        </w:rPr>
        <w:t>plan</w:t>
      </w:r>
      <w:r>
        <w:rPr>
          <w:spacing w:val="-3"/>
          <w:sz w:val="24"/>
        </w:rPr>
        <w:t xml:space="preserve"> </w:t>
      </w:r>
      <w:r>
        <w:rPr>
          <w:sz w:val="24"/>
        </w:rPr>
        <w:t>that</w:t>
      </w:r>
      <w:r>
        <w:rPr>
          <w:spacing w:val="-3"/>
          <w:sz w:val="24"/>
        </w:rPr>
        <w:t xml:space="preserve"> </w:t>
      </w:r>
      <w:r>
        <w:rPr>
          <w:sz w:val="24"/>
        </w:rPr>
        <w:t>is</w:t>
      </w:r>
      <w:r>
        <w:rPr>
          <w:spacing w:val="-4"/>
          <w:sz w:val="24"/>
        </w:rPr>
        <w:t xml:space="preserve"> </w:t>
      </w:r>
      <w:r>
        <w:rPr>
          <w:sz w:val="24"/>
        </w:rPr>
        <w:t>aligned</w:t>
      </w:r>
      <w:r>
        <w:rPr>
          <w:spacing w:val="-2"/>
          <w:sz w:val="24"/>
        </w:rPr>
        <w:t xml:space="preserve"> </w:t>
      </w:r>
      <w:r>
        <w:rPr>
          <w:sz w:val="24"/>
        </w:rPr>
        <w:t>with</w:t>
      </w:r>
      <w:r>
        <w:rPr>
          <w:spacing w:val="-3"/>
          <w:sz w:val="24"/>
        </w:rPr>
        <w:t xml:space="preserve"> </w:t>
      </w:r>
      <w:r>
        <w:rPr>
          <w:sz w:val="24"/>
        </w:rPr>
        <w:t>Florida’s Student Success Act, and will attract and retain quality staff.</w:t>
      </w:r>
    </w:p>
    <w:p w14:paraId="27397472" w14:textId="77777777" w:rsidR="002C3179" w:rsidRDefault="0042286B">
      <w:pPr>
        <w:pStyle w:val="ListParagraph"/>
        <w:numPr>
          <w:ilvl w:val="0"/>
          <w:numId w:val="8"/>
        </w:numPr>
        <w:tabs>
          <w:tab w:val="left" w:pos="759"/>
        </w:tabs>
        <w:spacing w:line="269" w:lineRule="exact"/>
        <w:ind w:left="759" w:hanging="359"/>
        <w:rPr>
          <w:sz w:val="24"/>
        </w:rPr>
      </w:pPr>
      <w:r>
        <w:rPr>
          <w:sz w:val="24"/>
        </w:rPr>
        <w:t>Procedures</w:t>
      </w:r>
      <w:r>
        <w:rPr>
          <w:spacing w:val="-6"/>
          <w:sz w:val="24"/>
        </w:rPr>
        <w:t xml:space="preserve"> </w:t>
      </w:r>
      <w:r>
        <w:rPr>
          <w:sz w:val="24"/>
        </w:rPr>
        <w:t>that</w:t>
      </w:r>
      <w:r>
        <w:rPr>
          <w:spacing w:val="-3"/>
          <w:sz w:val="24"/>
        </w:rPr>
        <w:t xml:space="preserve"> </w:t>
      </w:r>
      <w:r>
        <w:rPr>
          <w:sz w:val="24"/>
        </w:rPr>
        <w:t>are</w:t>
      </w:r>
      <w:r>
        <w:rPr>
          <w:spacing w:val="-1"/>
          <w:sz w:val="24"/>
        </w:rPr>
        <w:t xml:space="preserve"> </w:t>
      </w:r>
      <w:r>
        <w:rPr>
          <w:sz w:val="24"/>
        </w:rPr>
        <w:t>likely</w:t>
      </w:r>
      <w:r>
        <w:rPr>
          <w:spacing w:val="-4"/>
          <w:sz w:val="24"/>
        </w:rPr>
        <w:t xml:space="preserve"> </w:t>
      </w:r>
      <w:r>
        <w:rPr>
          <w:sz w:val="24"/>
        </w:rPr>
        <w:t>to</w:t>
      </w:r>
      <w:r>
        <w:rPr>
          <w:spacing w:val="-2"/>
          <w:sz w:val="24"/>
        </w:rPr>
        <w:t xml:space="preserve"> </w:t>
      </w:r>
      <w:r>
        <w:rPr>
          <w:sz w:val="24"/>
        </w:rPr>
        <w:t>result</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hiring</w:t>
      </w:r>
      <w:r>
        <w:rPr>
          <w:spacing w:val="-1"/>
          <w:sz w:val="24"/>
        </w:rPr>
        <w:t xml:space="preserve"> </w:t>
      </w:r>
      <w:r>
        <w:rPr>
          <w:sz w:val="24"/>
        </w:rPr>
        <w:t>of</w:t>
      </w:r>
      <w:r>
        <w:rPr>
          <w:spacing w:val="-3"/>
          <w:sz w:val="24"/>
        </w:rPr>
        <w:t xml:space="preserve"> </w:t>
      </w:r>
      <w:r>
        <w:rPr>
          <w:sz w:val="24"/>
        </w:rPr>
        <w:t>highly-effective</w:t>
      </w:r>
      <w:r>
        <w:rPr>
          <w:spacing w:val="-1"/>
          <w:sz w:val="24"/>
        </w:rPr>
        <w:t xml:space="preserve"> </w:t>
      </w:r>
      <w:r>
        <w:rPr>
          <w:spacing w:val="-2"/>
          <w:sz w:val="24"/>
        </w:rPr>
        <w:t>personnel.</w:t>
      </w:r>
    </w:p>
    <w:p w14:paraId="62350218" w14:textId="77777777" w:rsidR="002C3179" w:rsidRDefault="0042286B">
      <w:pPr>
        <w:pStyle w:val="ListParagraph"/>
        <w:numPr>
          <w:ilvl w:val="0"/>
          <w:numId w:val="8"/>
        </w:numPr>
        <w:tabs>
          <w:tab w:val="left" w:pos="760"/>
        </w:tabs>
        <w:ind w:right="690"/>
        <w:rPr>
          <w:sz w:val="24"/>
        </w:rPr>
      </w:pPr>
      <w:r>
        <w:rPr>
          <w:sz w:val="24"/>
        </w:rPr>
        <w:t>Policies</w:t>
      </w:r>
      <w:r>
        <w:rPr>
          <w:spacing w:val="-4"/>
          <w:sz w:val="24"/>
        </w:rPr>
        <w:t xml:space="preserve"> </w:t>
      </w:r>
      <w:r>
        <w:rPr>
          <w:sz w:val="24"/>
        </w:rPr>
        <w:t>and</w:t>
      </w:r>
      <w:r>
        <w:rPr>
          <w:spacing w:val="-2"/>
          <w:sz w:val="24"/>
        </w:rPr>
        <w:t xml:space="preserve"> </w:t>
      </w:r>
      <w:r>
        <w:rPr>
          <w:sz w:val="24"/>
        </w:rPr>
        <w:t>procedures</w:t>
      </w:r>
      <w:r>
        <w:rPr>
          <w:spacing w:val="-4"/>
          <w:sz w:val="24"/>
        </w:rPr>
        <w:t xml:space="preserve"> </w:t>
      </w:r>
      <w:r>
        <w:rPr>
          <w:sz w:val="24"/>
        </w:rPr>
        <w:t>that</w:t>
      </w:r>
      <w:r>
        <w:rPr>
          <w:spacing w:val="-3"/>
          <w:sz w:val="24"/>
        </w:rPr>
        <w:t xml:space="preserve"> </w:t>
      </w:r>
      <w:r>
        <w:rPr>
          <w:sz w:val="24"/>
        </w:rPr>
        <w:t>hold</w:t>
      </w:r>
      <w:r>
        <w:rPr>
          <w:spacing w:val="-2"/>
          <w:sz w:val="24"/>
        </w:rPr>
        <w:t xml:space="preserve"> </w:t>
      </w:r>
      <w:r>
        <w:rPr>
          <w:sz w:val="24"/>
        </w:rPr>
        <w:t>staff</w:t>
      </w:r>
      <w:r>
        <w:rPr>
          <w:spacing w:val="-3"/>
          <w:sz w:val="24"/>
        </w:rPr>
        <w:t xml:space="preserve"> </w:t>
      </w:r>
      <w:r>
        <w:rPr>
          <w:sz w:val="24"/>
        </w:rPr>
        <w:t>to</w:t>
      </w:r>
      <w:r>
        <w:rPr>
          <w:spacing w:val="-3"/>
          <w:sz w:val="24"/>
        </w:rPr>
        <w:t xml:space="preserve"> </w:t>
      </w:r>
      <w:r>
        <w:rPr>
          <w:sz w:val="24"/>
        </w:rPr>
        <w:t>high</w:t>
      </w:r>
      <w:r>
        <w:rPr>
          <w:spacing w:val="-3"/>
          <w:sz w:val="24"/>
        </w:rPr>
        <w:t xml:space="preserve"> </w:t>
      </w:r>
      <w:r>
        <w:rPr>
          <w:sz w:val="24"/>
        </w:rPr>
        <w:t>professional</w:t>
      </w:r>
      <w:r>
        <w:rPr>
          <w:spacing w:val="-2"/>
          <w:sz w:val="24"/>
        </w:rPr>
        <w:t xml:space="preserve"> </w:t>
      </w:r>
      <w:r>
        <w:rPr>
          <w:sz w:val="24"/>
        </w:rPr>
        <w:t>standards</w:t>
      </w:r>
      <w:r>
        <w:rPr>
          <w:spacing w:val="-4"/>
          <w:sz w:val="24"/>
        </w:rPr>
        <w:t xml:space="preserve"> </w:t>
      </w:r>
      <w:r>
        <w:rPr>
          <w:sz w:val="24"/>
        </w:rPr>
        <w:t>or</w:t>
      </w:r>
      <w:r>
        <w:rPr>
          <w:spacing w:val="-3"/>
          <w:sz w:val="24"/>
        </w:rPr>
        <w:t xml:space="preserve"> </w:t>
      </w:r>
      <w:r>
        <w:rPr>
          <w:sz w:val="24"/>
        </w:rPr>
        <w:t>a</w:t>
      </w:r>
      <w:r>
        <w:rPr>
          <w:spacing w:val="-2"/>
          <w:sz w:val="24"/>
        </w:rPr>
        <w:t xml:space="preserve"> </w:t>
      </w:r>
      <w:r>
        <w:rPr>
          <w:sz w:val="24"/>
        </w:rPr>
        <w:t>plan</w:t>
      </w:r>
      <w:r>
        <w:rPr>
          <w:spacing w:val="-3"/>
          <w:sz w:val="24"/>
        </w:rPr>
        <w:t xml:space="preserve"> </w:t>
      </w:r>
      <w:r>
        <w:rPr>
          <w:sz w:val="24"/>
        </w:rPr>
        <w:t>to</w:t>
      </w:r>
      <w:r>
        <w:rPr>
          <w:spacing w:val="-3"/>
          <w:sz w:val="24"/>
        </w:rPr>
        <w:t xml:space="preserve"> </w:t>
      </w:r>
      <w:r>
        <w:rPr>
          <w:sz w:val="24"/>
        </w:rPr>
        <w:t>develop such policies and procedures.</w:t>
      </w:r>
    </w:p>
    <w:p w14:paraId="269E33E7" w14:textId="77777777" w:rsidR="002C3179" w:rsidRDefault="0042286B">
      <w:pPr>
        <w:pStyle w:val="ListParagraph"/>
        <w:numPr>
          <w:ilvl w:val="0"/>
          <w:numId w:val="8"/>
        </w:numPr>
        <w:tabs>
          <w:tab w:val="left" w:pos="759"/>
        </w:tabs>
        <w:ind w:left="759" w:hanging="359"/>
        <w:rPr>
          <w:sz w:val="24"/>
        </w:rPr>
      </w:pPr>
      <w:r>
        <w:rPr>
          <w:sz w:val="24"/>
        </w:rPr>
        <w:t>An</w:t>
      </w:r>
      <w:r>
        <w:rPr>
          <w:spacing w:val="-6"/>
          <w:sz w:val="24"/>
        </w:rPr>
        <w:t xml:space="preserve"> </w:t>
      </w:r>
      <w:r>
        <w:rPr>
          <w:sz w:val="24"/>
        </w:rPr>
        <w:t>effective</w:t>
      </w:r>
      <w:r>
        <w:rPr>
          <w:spacing w:val="-2"/>
          <w:sz w:val="24"/>
        </w:rPr>
        <w:t xml:space="preserve"> </w:t>
      </w:r>
      <w:r>
        <w:rPr>
          <w:sz w:val="24"/>
        </w:rPr>
        <w:t>plan</w:t>
      </w:r>
      <w:r>
        <w:rPr>
          <w:spacing w:val="-4"/>
          <w:sz w:val="24"/>
        </w:rPr>
        <w:t xml:space="preserve"> </w:t>
      </w:r>
      <w:r>
        <w:rPr>
          <w:sz w:val="24"/>
        </w:rPr>
        <w:t>to</w:t>
      </w:r>
      <w:r>
        <w:rPr>
          <w:spacing w:val="-3"/>
          <w:sz w:val="24"/>
        </w:rPr>
        <w:t xml:space="preserve"> </w:t>
      </w:r>
      <w:r>
        <w:rPr>
          <w:sz w:val="24"/>
        </w:rPr>
        <w:t>address</w:t>
      </w:r>
      <w:r>
        <w:rPr>
          <w:spacing w:val="-5"/>
          <w:sz w:val="24"/>
        </w:rPr>
        <w:t xml:space="preserve"> </w:t>
      </w:r>
      <w:r>
        <w:rPr>
          <w:sz w:val="24"/>
        </w:rPr>
        <w:t>any</w:t>
      </w:r>
      <w:r>
        <w:rPr>
          <w:spacing w:val="-2"/>
          <w:sz w:val="24"/>
        </w:rPr>
        <w:t xml:space="preserve"> </w:t>
      </w:r>
      <w:r>
        <w:rPr>
          <w:sz w:val="24"/>
        </w:rPr>
        <w:t>leadership</w:t>
      </w:r>
      <w:r>
        <w:rPr>
          <w:spacing w:val="-4"/>
          <w:sz w:val="24"/>
        </w:rPr>
        <w:t xml:space="preserve"> </w:t>
      </w:r>
      <w:r>
        <w:rPr>
          <w:sz w:val="24"/>
        </w:rPr>
        <w:t>or</w:t>
      </w:r>
      <w:r>
        <w:rPr>
          <w:spacing w:val="-3"/>
          <w:sz w:val="24"/>
        </w:rPr>
        <w:t xml:space="preserve"> </w:t>
      </w:r>
      <w:r>
        <w:rPr>
          <w:sz w:val="24"/>
        </w:rPr>
        <w:t>staff</w:t>
      </w:r>
      <w:r>
        <w:rPr>
          <w:spacing w:val="-3"/>
          <w:sz w:val="24"/>
        </w:rPr>
        <w:t xml:space="preserve"> </w:t>
      </w:r>
      <w:r>
        <w:rPr>
          <w:spacing w:val="-2"/>
          <w:sz w:val="24"/>
        </w:rPr>
        <w:t>turnover.</w:t>
      </w:r>
    </w:p>
    <w:p w14:paraId="1E39EEF3" w14:textId="77777777" w:rsidR="002C3179" w:rsidRDefault="002C3179">
      <w:pPr>
        <w:pStyle w:val="BodyText"/>
        <w:spacing w:before="44"/>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2C3179" w14:paraId="15DBD63A" w14:textId="77777777">
        <w:trPr>
          <w:trHeight w:val="270"/>
        </w:trPr>
        <w:tc>
          <w:tcPr>
            <w:tcW w:w="3192" w:type="dxa"/>
          </w:tcPr>
          <w:p w14:paraId="2F90A570" w14:textId="77777777" w:rsidR="002C3179" w:rsidRDefault="0042286B">
            <w:pPr>
              <w:pStyle w:val="TableParagraph"/>
              <w:spacing w:line="251" w:lineRule="exact"/>
              <w:ind w:left="611"/>
              <w:rPr>
                <w:b/>
                <w:sz w:val="24"/>
              </w:rPr>
            </w:pPr>
            <w:r>
              <w:rPr>
                <w:b/>
                <w:sz w:val="24"/>
              </w:rPr>
              <w:t>Meets</w:t>
            </w:r>
            <w:r>
              <w:rPr>
                <w:b/>
                <w:spacing w:val="-2"/>
                <w:sz w:val="24"/>
              </w:rPr>
              <w:t xml:space="preserve"> </w:t>
            </w:r>
            <w:r>
              <w:rPr>
                <w:b/>
                <w:sz w:val="24"/>
              </w:rPr>
              <w:t>the</w:t>
            </w:r>
            <w:r>
              <w:rPr>
                <w:b/>
                <w:spacing w:val="-1"/>
                <w:sz w:val="24"/>
              </w:rPr>
              <w:t xml:space="preserve"> </w:t>
            </w:r>
            <w:r>
              <w:rPr>
                <w:b/>
                <w:spacing w:val="-2"/>
                <w:sz w:val="24"/>
              </w:rPr>
              <w:t>Standard</w:t>
            </w:r>
          </w:p>
        </w:tc>
        <w:tc>
          <w:tcPr>
            <w:tcW w:w="3192" w:type="dxa"/>
          </w:tcPr>
          <w:p w14:paraId="5B278643" w14:textId="77777777" w:rsidR="002C3179" w:rsidRDefault="0042286B">
            <w:pPr>
              <w:pStyle w:val="TableParagraph"/>
              <w:spacing w:line="251" w:lineRule="exact"/>
              <w:ind w:left="160"/>
              <w:rPr>
                <w:b/>
                <w:sz w:val="24"/>
              </w:rPr>
            </w:pPr>
            <w:r>
              <w:rPr>
                <w:b/>
                <w:sz w:val="24"/>
              </w:rPr>
              <w:t>Partially</w:t>
            </w:r>
            <w:r>
              <w:rPr>
                <w:b/>
                <w:spacing w:val="-4"/>
                <w:sz w:val="24"/>
              </w:rPr>
              <w:t xml:space="preserve"> </w:t>
            </w:r>
            <w:r>
              <w:rPr>
                <w:b/>
                <w:sz w:val="24"/>
              </w:rPr>
              <w:t>Meets</w:t>
            </w:r>
            <w:r>
              <w:rPr>
                <w:b/>
                <w:spacing w:val="-3"/>
                <w:sz w:val="24"/>
              </w:rPr>
              <w:t xml:space="preserve"> </w:t>
            </w:r>
            <w:r>
              <w:rPr>
                <w:b/>
                <w:sz w:val="24"/>
              </w:rPr>
              <w:t>the</w:t>
            </w:r>
            <w:r>
              <w:rPr>
                <w:b/>
                <w:spacing w:val="-3"/>
                <w:sz w:val="24"/>
              </w:rPr>
              <w:t xml:space="preserve"> </w:t>
            </w:r>
            <w:r>
              <w:rPr>
                <w:b/>
                <w:spacing w:val="-2"/>
                <w:sz w:val="24"/>
              </w:rPr>
              <w:t>Standard</w:t>
            </w:r>
          </w:p>
        </w:tc>
        <w:tc>
          <w:tcPr>
            <w:tcW w:w="3192" w:type="dxa"/>
          </w:tcPr>
          <w:p w14:paraId="1656AA9C" w14:textId="77777777" w:rsidR="002C3179" w:rsidRDefault="0042286B">
            <w:pPr>
              <w:pStyle w:val="TableParagraph"/>
              <w:spacing w:line="251" w:lineRule="exact"/>
              <w:ind w:left="136"/>
              <w:rPr>
                <w:b/>
                <w:sz w:val="24"/>
              </w:rPr>
            </w:pPr>
            <w:r>
              <w:rPr>
                <w:b/>
                <w:sz w:val="24"/>
              </w:rPr>
              <w:t>Does</w:t>
            </w:r>
            <w:r>
              <w:rPr>
                <w:b/>
                <w:spacing w:val="-2"/>
                <w:sz w:val="24"/>
              </w:rPr>
              <w:t xml:space="preserve"> </w:t>
            </w:r>
            <w:r>
              <w:rPr>
                <w:b/>
                <w:sz w:val="24"/>
              </w:rPr>
              <w:t>Not</w:t>
            </w:r>
            <w:r>
              <w:rPr>
                <w:b/>
                <w:spacing w:val="-2"/>
                <w:sz w:val="24"/>
              </w:rPr>
              <w:t xml:space="preserve"> </w:t>
            </w:r>
            <w:r>
              <w:rPr>
                <w:b/>
                <w:sz w:val="24"/>
              </w:rPr>
              <w:t>Meet</w:t>
            </w:r>
            <w:r>
              <w:rPr>
                <w:b/>
                <w:spacing w:val="-3"/>
                <w:sz w:val="24"/>
              </w:rPr>
              <w:t xml:space="preserve"> </w:t>
            </w:r>
            <w:r>
              <w:rPr>
                <w:b/>
                <w:sz w:val="24"/>
              </w:rPr>
              <w:t>the</w:t>
            </w:r>
            <w:r>
              <w:rPr>
                <w:b/>
                <w:spacing w:val="-1"/>
                <w:sz w:val="24"/>
              </w:rPr>
              <w:t xml:space="preserve"> </w:t>
            </w:r>
            <w:r>
              <w:rPr>
                <w:b/>
                <w:spacing w:val="-2"/>
                <w:sz w:val="24"/>
              </w:rPr>
              <w:t>Standard</w:t>
            </w:r>
          </w:p>
        </w:tc>
      </w:tr>
      <w:tr w:rsidR="002C3179" w14:paraId="5A584517" w14:textId="77777777">
        <w:trPr>
          <w:trHeight w:val="270"/>
        </w:trPr>
        <w:tc>
          <w:tcPr>
            <w:tcW w:w="3192" w:type="dxa"/>
          </w:tcPr>
          <w:p w14:paraId="2DB62159"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632FC66E" wp14:editId="3ADC43CD">
                      <wp:extent cx="152400" cy="152400"/>
                      <wp:effectExtent l="0" t="0" r="0" b="9525"/>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69" name="Graphic 69"/>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F4E792" id="Group 6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">
                      <v:shape id="Graphic 6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" path="m,l143256,r,143256l,143256,,xe" filled="f" strokeweight=".72pt">
                        <v:path arrowok="t"/>
                      </v:shape>
                      <w10:anchorlock/>
                    </v:group>
                  </w:pict>
                </mc:Fallback>
              </mc:AlternateContent>
            </w:r>
          </w:p>
        </w:tc>
        <w:tc>
          <w:tcPr>
            <w:tcW w:w="3192" w:type="dxa"/>
          </w:tcPr>
          <w:p w14:paraId="3F2A289A"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2F21E125" wp14:editId="41C721D5">
                      <wp:extent cx="152400" cy="152400"/>
                      <wp:effectExtent l="0" t="0" r="0" b="952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71" name="Graphic 71"/>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5783A6" id="Group 7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DxcwVyogIAAEoGAAAOAAAAAAAAAAAAAAAAAC4CAABkcnMv&#10;ZTJvRG9jLnhtbFBLAQItABQABgAIAAAAIQD02lGs2QAAAAMBAAAPAAAAAAAAAAAAAAAAAPwEAABk&#10;cnMvZG93bnJldi54bWxQSwUGAAAAAAQABADzAAAAAgYAAAAA&#10;">
                      <v:shape id="Graphic 7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4F646A8B"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0F69B69B" wp14:editId="658F240F">
                      <wp:extent cx="152400" cy="152400"/>
                      <wp:effectExtent l="0" t="0" r="0" b="9525"/>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73" name="Graphic 73"/>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83E49A" id="Group 7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">
                      <v:shape id="Graphic 7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" path="m,l143256,r,143256l,143256,,xe" filled="f" strokeweight=".72pt">
                        <v:path arrowok="t"/>
                      </v:shape>
                      <w10:anchorlock/>
                    </v:group>
                  </w:pict>
                </mc:Fallback>
              </mc:AlternateContent>
            </w:r>
          </w:p>
        </w:tc>
      </w:tr>
    </w:tbl>
    <w:p w14:paraId="075F6118" w14:textId="77777777" w:rsidR="002C3179" w:rsidRDefault="002C3179">
      <w:pPr>
        <w:pStyle w:val="BodyText"/>
        <w:spacing w:before="4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4F8F6832" w14:textId="77777777">
        <w:trPr>
          <w:trHeight w:val="270"/>
        </w:trPr>
        <w:tc>
          <w:tcPr>
            <w:tcW w:w="6588" w:type="dxa"/>
          </w:tcPr>
          <w:p w14:paraId="711C921C" w14:textId="77777777" w:rsidR="002C3179" w:rsidRDefault="0042286B">
            <w:pPr>
              <w:pStyle w:val="TableParagraph"/>
              <w:spacing w:line="251" w:lineRule="exact"/>
              <w:ind w:left="107"/>
              <w:rPr>
                <w:b/>
                <w:sz w:val="24"/>
              </w:rPr>
            </w:pPr>
            <w:r>
              <w:rPr>
                <w:b/>
                <w:spacing w:val="-2"/>
                <w:sz w:val="24"/>
              </w:rPr>
              <w:t>Strengths</w:t>
            </w:r>
          </w:p>
        </w:tc>
        <w:tc>
          <w:tcPr>
            <w:tcW w:w="2988" w:type="dxa"/>
          </w:tcPr>
          <w:p w14:paraId="701E2572" w14:textId="77777777" w:rsidR="002C3179" w:rsidRDefault="0042286B">
            <w:pPr>
              <w:pStyle w:val="TableParagraph"/>
              <w:spacing w:line="251" w:lineRule="exact"/>
              <w:ind w:left="107"/>
              <w:rPr>
                <w:b/>
                <w:sz w:val="24"/>
              </w:rPr>
            </w:pPr>
            <w:r>
              <w:rPr>
                <w:b/>
                <w:spacing w:val="-2"/>
                <w:sz w:val="24"/>
              </w:rPr>
              <w:t>Reference</w:t>
            </w:r>
          </w:p>
        </w:tc>
      </w:tr>
      <w:tr w:rsidR="002C3179" w14:paraId="149F8442" w14:textId="77777777">
        <w:trPr>
          <w:trHeight w:val="350"/>
        </w:trPr>
        <w:tc>
          <w:tcPr>
            <w:tcW w:w="6588" w:type="dxa"/>
          </w:tcPr>
          <w:p w14:paraId="4B9D21A7" w14:textId="77777777" w:rsidR="002C3179" w:rsidRDefault="002C3179">
            <w:pPr>
              <w:pStyle w:val="TableParagraph"/>
              <w:rPr>
                <w:rFonts w:ascii="Times New Roman"/>
              </w:rPr>
            </w:pPr>
          </w:p>
        </w:tc>
        <w:tc>
          <w:tcPr>
            <w:tcW w:w="2988" w:type="dxa"/>
          </w:tcPr>
          <w:p w14:paraId="6620D530" w14:textId="77777777" w:rsidR="002C3179" w:rsidRDefault="002C3179">
            <w:pPr>
              <w:pStyle w:val="TableParagraph"/>
              <w:rPr>
                <w:rFonts w:ascii="Times New Roman"/>
              </w:rPr>
            </w:pPr>
          </w:p>
        </w:tc>
      </w:tr>
    </w:tbl>
    <w:p w14:paraId="46A18815" w14:textId="77777777" w:rsidR="002C3179" w:rsidRDefault="002C3179">
      <w:pPr>
        <w:pStyle w:val="BodyText"/>
        <w:spacing w:before="44"/>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38797BBE" w14:textId="77777777">
        <w:trPr>
          <w:trHeight w:val="270"/>
        </w:trPr>
        <w:tc>
          <w:tcPr>
            <w:tcW w:w="6588" w:type="dxa"/>
          </w:tcPr>
          <w:p w14:paraId="3DEE58A2" w14:textId="77777777" w:rsidR="002C3179" w:rsidRDefault="0042286B">
            <w:pPr>
              <w:pStyle w:val="TableParagraph"/>
              <w:spacing w:before="1" w:line="249"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7BCB11DE" w14:textId="77777777" w:rsidR="002C3179" w:rsidRDefault="0042286B">
            <w:pPr>
              <w:pStyle w:val="TableParagraph"/>
              <w:spacing w:before="1" w:line="249" w:lineRule="exact"/>
              <w:ind w:left="107"/>
              <w:rPr>
                <w:b/>
                <w:sz w:val="24"/>
              </w:rPr>
            </w:pPr>
            <w:r>
              <w:rPr>
                <w:b/>
                <w:spacing w:val="-2"/>
                <w:sz w:val="24"/>
              </w:rPr>
              <w:t>Reference</w:t>
            </w:r>
          </w:p>
        </w:tc>
      </w:tr>
      <w:tr w:rsidR="002C3179" w14:paraId="01CC8985" w14:textId="77777777">
        <w:trPr>
          <w:trHeight w:val="395"/>
        </w:trPr>
        <w:tc>
          <w:tcPr>
            <w:tcW w:w="6588" w:type="dxa"/>
          </w:tcPr>
          <w:p w14:paraId="278CF8DF" w14:textId="77777777" w:rsidR="002C3179" w:rsidRDefault="002C3179">
            <w:pPr>
              <w:pStyle w:val="TableParagraph"/>
              <w:rPr>
                <w:rFonts w:ascii="Times New Roman"/>
              </w:rPr>
            </w:pPr>
          </w:p>
        </w:tc>
        <w:tc>
          <w:tcPr>
            <w:tcW w:w="2988" w:type="dxa"/>
          </w:tcPr>
          <w:p w14:paraId="66345C79" w14:textId="77777777" w:rsidR="002C3179" w:rsidRDefault="002C3179">
            <w:pPr>
              <w:pStyle w:val="TableParagraph"/>
              <w:rPr>
                <w:rFonts w:ascii="Times New Roman"/>
              </w:rPr>
            </w:pPr>
          </w:p>
        </w:tc>
      </w:tr>
    </w:tbl>
    <w:p w14:paraId="1EC45496" w14:textId="77777777" w:rsidR="002C3179" w:rsidRDefault="002C3179">
      <w:pPr>
        <w:rPr>
          <w:rFonts w:ascii="Times New Roman"/>
        </w:rPr>
        <w:sectPr w:rsidR="002C3179">
          <w:pgSz w:w="12240" w:h="15840"/>
          <w:pgMar w:top="1820" w:right="1220" w:bottom="1220" w:left="1220" w:header="0" w:footer="1036" w:gutter="0"/>
          <w:cols w:space="720"/>
        </w:sectPr>
      </w:pPr>
    </w:p>
    <w:p w14:paraId="6CEDCAD8" w14:textId="77777777" w:rsidR="002C3179" w:rsidRDefault="0042286B">
      <w:pPr>
        <w:pStyle w:val="Heading1"/>
        <w:numPr>
          <w:ilvl w:val="0"/>
          <w:numId w:val="17"/>
        </w:numPr>
        <w:tabs>
          <w:tab w:val="left" w:pos="490"/>
        </w:tabs>
        <w:spacing w:before="79"/>
        <w:ind w:left="490" w:hanging="270"/>
        <w:rPr>
          <w:sz w:val="22"/>
        </w:rPr>
      </w:pPr>
      <w:r>
        <w:rPr>
          <w:spacing w:val="-5"/>
          <w:u w:val="single"/>
        </w:rPr>
        <w:t xml:space="preserve"> </w:t>
      </w:r>
      <w:r>
        <w:rPr>
          <w:u w:val="single"/>
        </w:rPr>
        <w:t>Professional</w:t>
      </w:r>
      <w:r>
        <w:rPr>
          <w:spacing w:val="-4"/>
          <w:u w:val="single"/>
        </w:rPr>
        <w:t xml:space="preserve"> </w:t>
      </w:r>
      <w:r>
        <w:rPr>
          <w:spacing w:val="-2"/>
          <w:u w:val="single"/>
        </w:rPr>
        <w:t>Development</w:t>
      </w:r>
    </w:p>
    <w:p w14:paraId="798BB4D4" w14:textId="77777777" w:rsidR="002C3179" w:rsidRDefault="0042286B">
      <w:pPr>
        <w:pStyle w:val="BodyText"/>
        <w:spacing w:before="1"/>
        <w:ind w:left="220"/>
      </w:pPr>
      <w:r>
        <w:t>The</w:t>
      </w:r>
      <w:r>
        <w:rPr>
          <w:spacing w:val="-4"/>
        </w:rPr>
        <w:t xml:space="preserve"> </w:t>
      </w:r>
      <w:r>
        <w:t>Professional</w:t>
      </w:r>
      <w:r>
        <w:rPr>
          <w:spacing w:val="-4"/>
        </w:rPr>
        <w:t xml:space="preserve"> </w:t>
      </w:r>
      <w:r>
        <w:t>Development</w:t>
      </w:r>
      <w:r>
        <w:rPr>
          <w:spacing w:val="-5"/>
        </w:rPr>
        <w:t xml:space="preserve"> </w:t>
      </w:r>
      <w:r>
        <w:t>section</w:t>
      </w:r>
      <w:r>
        <w:rPr>
          <w:spacing w:val="-5"/>
        </w:rPr>
        <w:t xml:space="preserve"> </w:t>
      </w:r>
      <w:r>
        <w:t>should</w:t>
      </w:r>
      <w:r>
        <w:rPr>
          <w:spacing w:val="-4"/>
        </w:rPr>
        <w:t xml:space="preserve"> </w:t>
      </w:r>
      <w:r>
        <w:t>clearly</w:t>
      </w:r>
      <w:r>
        <w:rPr>
          <w:spacing w:val="-4"/>
        </w:rPr>
        <w:t xml:space="preserve"> </w:t>
      </w:r>
      <w:r>
        <w:t>describe</w:t>
      </w:r>
      <w:r>
        <w:rPr>
          <w:spacing w:val="-4"/>
        </w:rPr>
        <w:t xml:space="preserve"> </w:t>
      </w:r>
      <w:r>
        <w:t>the</w:t>
      </w:r>
      <w:r>
        <w:rPr>
          <w:spacing w:val="-4"/>
        </w:rPr>
        <w:t xml:space="preserve"> </w:t>
      </w:r>
      <w:r>
        <w:t>proposed</w:t>
      </w:r>
      <w:r>
        <w:rPr>
          <w:spacing w:val="-4"/>
        </w:rPr>
        <w:t xml:space="preserve"> </w:t>
      </w:r>
      <w:r>
        <w:t>expectations</w:t>
      </w:r>
      <w:r>
        <w:rPr>
          <w:spacing w:val="-6"/>
        </w:rPr>
        <w:t xml:space="preserve"> </w:t>
      </w:r>
      <w:r>
        <w:t>and opportunities for administrators, teachers, and other relevant personnel.</w:t>
      </w:r>
    </w:p>
    <w:p w14:paraId="7FA52CA9" w14:textId="77777777" w:rsidR="002C3179" w:rsidRDefault="0042286B">
      <w:pPr>
        <w:pStyle w:val="Heading1"/>
        <w:spacing w:before="269"/>
        <w:rPr>
          <w:b w:val="0"/>
        </w:rPr>
      </w:pPr>
      <w:r>
        <w:t>Statutory</w:t>
      </w:r>
      <w:r>
        <w:rPr>
          <w:spacing w:val="-7"/>
        </w:rPr>
        <w:t xml:space="preserve"> </w:t>
      </w:r>
      <w:r>
        <w:rPr>
          <w:spacing w:val="-2"/>
        </w:rPr>
        <w:t>Reference(s)</w:t>
      </w:r>
      <w:r>
        <w:rPr>
          <w:b w:val="0"/>
          <w:spacing w:val="-2"/>
        </w:rPr>
        <w:t>:</w:t>
      </w:r>
    </w:p>
    <w:p w14:paraId="7EAF5523" w14:textId="77777777" w:rsidR="002C3179" w:rsidRDefault="0042286B">
      <w:pPr>
        <w:pStyle w:val="BodyText"/>
        <w:spacing w:before="1"/>
        <w:ind w:left="220"/>
      </w:pPr>
      <w:r>
        <w:rPr>
          <w:spacing w:val="-5"/>
        </w:rPr>
        <w:t>NA</w:t>
      </w:r>
    </w:p>
    <w:p w14:paraId="276228C3" w14:textId="77777777" w:rsidR="002C3179" w:rsidRDefault="002C3179">
      <w:pPr>
        <w:pStyle w:val="BodyText"/>
      </w:pPr>
    </w:p>
    <w:p w14:paraId="7BC27CDB" w14:textId="77777777" w:rsidR="002C3179" w:rsidRDefault="0042286B">
      <w:pPr>
        <w:pStyle w:val="Heading1"/>
        <w:spacing w:line="269" w:lineRule="exact"/>
      </w:pPr>
      <w:r>
        <w:t>Evaluation</w:t>
      </w:r>
      <w:r>
        <w:rPr>
          <w:spacing w:val="-6"/>
        </w:rPr>
        <w:t xml:space="preserve"> </w:t>
      </w:r>
      <w:r>
        <w:rPr>
          <w:spacing w:val="-2"/>
        </w:rPr>
        <w:t>Criteria:</w:t>
      </w:r>
    </w:p>
    <w:p w14:paraId="6F3CCA5A" w14:textId="77777777" w:rsidR="002C3179" w:rsidRDefault="0042286B">
      <w:pPr>
        <w:pStyle w:val="BodyText"/>
        <w:spacing w:line="269" w:lineRule="exact"/>
        <w:ind w:left="220"/>
      </w:pPr>
      <w:r>
        <w:t>A</w:t>
      </w:r>
      <w:r>
        <w:rPr>
          <w:spacing w:val="-3"/>
        </w:rPr>
        <w:t xml:space="preserve"> </w:t>
      </w:r>
      <w:r>
        <w:t>response</w:t>
      </w:r>
      <w:r>
        <w:rPr>
          <w:spacing w:val="-3"/>
        </w:rPr>
        <w:t xml:space="preserve"> </w:t>
      </w:r>
      <w:r>
        <w:t>that</w:t>
      </w:r>
      <w:r>
        <w:rPr>
          <w:spacing w:val="-3"/>
        </w:rPr>
        <w:t xml:space="preserve"> </w:t>
      </w:r>
      <w:r>
        <w:t>meets</w:t>
      </w:r>
      <w:r>
        <w:rPr>
          <w:spacing w:val="-5"/>
        </w:rPr>
        <w:t xml:space="preserve"> </w:t>
      </w:r>
      <w:r>
        <w:t>the</w:t>
      </w:r>
      <w:r>
        <w:rPr>
          <w:spacing w:val="-2"/>
        </w:rPr>
        <w:t xml:space="preserve"> </w:t>
      </w:r>
      <w:r>
        <w:t>standard</w:t>
      </w:r>
      <w:r>
        <w:rPr>
          <w:spacing w:val="-3"/>
        </w:rPr>
        <w:t xml:space="preserve"> </w:t>
      </w:r>
      <w:r>
        <w:t>will</w:t>
      </w:r>
      <w:r>
        <w:rPr>
          <w:spacing w:val="-2"/>
        </w:rPr>
        <w:t xml:space="preserve"> present:</w:t>
      </w:r>
    </w:p>
    <w:p w14:paraId="0A2BD503" w14:textId="77777777" w:rsidR="002C3179" w:rsidRDefault="002C3179">
      <w:pPr>
        <w:pStyle w:val="BodyText"/>
      </w:pPr>
    </w:p>
    <w:p w14:paraId="4E97805F" w14:textId="77777777" w:rsidR="002C3179" w:rsidRDefault="0042286B">
      <w:pPr>
        <w:pStyle w:val="ListParagraph"/>
        <w:numPr>
          <w:ilvl w:val="1"/>
          <w:numId w:val="17"/>
        </w:numPr>
        <w:tabs>
          <w:tab w:val="left" w:pos="760"/>
        </w:tabs>
        <w:ind w:right="560"/>
        <w:rPr>
          <w:rFonts w:ascii="Symbol" w:hAnsi="Symbol"/>
          <w:sz w:val="20"/>
        </w:rPr>
      </w:pPr>
      <w:r>
        <w:rPr>
          <w:sz w:val="24"/>
        </w:rPr>
        <w:t>Professional</w:t>
      </w:r>
      <w:r>
        <w:rPr>
          <w:spacing w:val="-3"/>
          <w:sz w:val="24"/>
        </w:rPr>
        <w:t xml:space="preserve"> </w:t>
      </w:r>
      <w:r>
        <w:rPr>
          <w:sz w:val="24"/>
        </w:rPr>
        <w:t>development</w:t>
      </w:r>
      <w:r>
        <w:rPr>
          <w:spacing w:val="-6"/>
          <w:sz w:val="24"/>
        </w:rPr>
        <w:t xml:space="preserve"> </w:t>
      </w:r>
      <w:r>
        <w:rPr>
          <w:sz w:val="24"/>
        </w:rPr>
        <w:t>activities</w:t>
      </w:r>
      <w:r>
        <w:rPr>
          <w:spacing w:val="-5"/>
          <w:sz w:val="24"/>
        </w:rPr>
        <w:t xml:space="preserve"> </w:t>
      </w:r>
      <w:r>
        <w:rPr>
          <w:sz w:val="24"/>
        </w:rPr>
        <w:t>for</w:t>
      </w:r>
      <w:r>
        <w:rPr>
          <w:spacing w:val="-4"/>
          <w:sz w:val="24"/>
        </w:rPr>
        <w:t xml:space="preserve"> </w:t>
      </w:r>
      <w:r>
        <w:rPr>
          <w:sz w:val="24"/>
        </w:rPr>
        <w:t>administrators</w:t>
      </w:r>
      <w:r>
        <w:rPr>
          <w:spacing w:val="-5"/>
          <w:sz w:val="24"/>
        </w:rPr>
        <w:t xml:space="preserve"> </w:t>
      </w:r>
      <w:r>
        <w:rPr>
          <w:sz w:val="24"/>
        </w:rPr>
        <w:t>and</w:t>
      </w:r>
      <w:r>
        <w:rPr>
          <w:spacing w:val="-3"/>
          <w:sz w:val="24"/>
        </w:rPr>
        <w:t xml:space="preserve"> </w:t>
      </w:r>
      <w:r>
        <w:rPr>
          <w:sz w:val="24"/>
        </w:rPr>
        <w:t>instructional</w:t>
      </w:r>
      <w:r>
        <w:rPr>
          <w:spacing w:val="-3"/>
          <w:sz w:val="24"/>
        </w:rPr>
        <w:t xml:space="preserve"> </w:t>
      </w:r>
      <w:r>
        <w:rPr>
          <w:sz w:val="24"/>
        </w:rPr>
        <w:t>staff</w:t>
      </w:r>
      <w:r>
        <w:rPr>
          <w:spacing w:val="-4"/>
          <w:sz w:val="24"/>
        </w:rPr>
        <w:t xml:space="preserve"> </w:t>
      </w:r>
      <w:r>
        <w:rPr>
          <w:sz w:val="24"/>
        </w:rPr>
        <w:t>that</w:t>
      </w:r>
      <w:r>
        <w:rPr>
          <w:spacing w:val="-4"/>
          <w:sz w:val="24"/>
        </w:rPr>
        <w:t xml:space="preserve"> </w:t>
      </w:r>
      <w:r>
        <w:rPr>
          <w:sz w:val="24"/>
        </w:rPr>
        <w:t>align</w:t>
      </w:r>
      <w:r>
        <w:rPr>
          <w:spacing w:val="-4"/>
          <w:sz w:val="24"/>
        </w:rPr>
        <w:t xml:space="preserve"> </w:t>
      </w:r>
      <w:r>
        <w:rPr>
          <w:sz w:val="24"/>
        </w:rPr>
        <w:t>with the educational program and support continual professional growth as well as growth in responsibilities relate</w:t>
      </w:r>
      <w:r>
        <w:rPr>
          <w:sz w:val="24"/>
        </w:rPr>
        <w:t>d to specific job descriptions.</w:t>
      </w:r>
    </w:p>
    <w:p w14:paraId="2524A3C4" w14:textId="77777777" w:rsidR="002C3179" w:rsidRDefault="002C3179">
      <w:pPr>
        <w:pStyle w:val="BodyText"/>
        <w:rPr>
          <w:sz w:val="20"/>
        </w:rPr>
      </w:pPr>
    </w:p>
    <w:p w14:paraId="09AB5539" w14:textId="77777777" w:rsidR="002C3179" w:rsidRDefault="002C3179">
      <w:pPr>
        <w:pStyle w:val="BodyText"/>
        <w:spacing w:before="92"/>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3667DB3A" w14:textId="77777777">
        <w:trPr>
          <w:trHeight w:val="268"/>
        </w:trPr>
        <w:tc>
          <w:tcPr>
            <w:tcW w:w="6588" w:type="dxa"/>
          </w:tcPr>
          <w:p w14:paraId="0CF115F8" w14:textId="77777777" w:rsidR="002C3179" w:rsidRDefault="0042286B">
            <w:pPr>
              <w:pStyle w:val="TableParagraph"/>
              <w:spacing w:line="248" w:lineRule="exact"/>
              <w:ind w:left="107"/>
              <w:rPr>
                <w:b/>
                <w:sz w:val="24"/>
              </w:rPr>
            </w:pPr>
            <w:r>
              <w:rPr>
                <w:b/>
                <w:spacing w:val="-2"/>
                <w:sz w:val="24"/>
              </w:rPr>
              <w:t>Strengths</w:t>
            </w:r>
          </w:p>
        </w:tc>
        <w:tc>
          <w:tcPr>
            <w:tcW w:w="2988" w:type="dxa"/>
          </w:tcPr>
          <w:p w14:paraId="17E48FA8" w14:textId="77777777" w:rsidR="002C3179" w:rsidRDefault="0042286B">
            <w:pPr>
              <w:pStyle w:val="TableParagraph"/>
              <w:spacing w:line="248" w:lineRule="exact"/>
              <w:ind w:left="107"/>
              <w:rPr>
                <w:b/>
                <w:sz w:val="24"/>
              </w:rPr>
            </w:pPr>
            <w:r>
              <w:rPr>
                <w:b/>
                <w:spacing w:val="-2"/>
                <w:sz w:val="24"/>
              </w:rPr>
              <w:t>Reference</w:t>
            </w:r>
          </w:p>
        </w:tc>
      </w:tr>
      <w:tr w:rsidR="002C3179" w14:paraId="434C3206" w14:textId="77777777">
        <w:trPr>
          <w:trHeight w:val="350"/>
        </w:trPr>
        <w:tc>
          <w:tcPr>
            <w:tcW w:w="6588" w:type="dxa"/>
          </w:tcPr>
          <w:p w14:paraId="49520694" w14:textId="77777777" w:rsidR="002C3179" w:rsidRDefault="002C3179">
            <w:pPr>
              <w:pStyle w:val="TableParagraph"/>
              <w:rPr>
                <w:rFonts w:ascii="Times New Roman"/>
                <w:sz w:val="24"/>
              </w:rPr>
            </w:pPr>
          </w:p>
        </w:tc>
        <w:tc>
          <w:tcPr>
            <w:tcW w:w="2988" w:type="dxa"/>
          </w:tcPr>
          <w:p w14:paraId="6AD332AE" w14:textId="77777777" w:rsidR="002C3179" w:rsidRDefault="002C3179">
            <w:pPr>
              <w:pStyle w:val="TableParagraph"/>
              <w:rPr>
                <w:rFonts w:ascii="Times New Roman"/>
                <w:sz w:val="24"/>
              </w:rPr>
            </w:pPr>
          </w:p>
        </w:tc>
      </w:tr>
    </w:tbl>
    <w:p w14:paraId="5D27F0E9" w14:textId="77777777" w:rsidR="002C3179" w:rsidRDefault="002C3179">
      <w:pPr>
        <w:pStyle w:val="BodyText"/>
        <w:spacing w:before="4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2454885B" w14:textId="77777777">
        <w:trPr>
          <w:trHeight w:val="270"/>
        </w:trPr>
        <w:tc>
          <w:tcPr>
            <w:tcW w:w="6588" w:type="dxa"/>
          </w:tcPr>
          <w:p w14:paraId="60520797" w14:textId="77777777" w:rsidR="002C3179" w:rsidRDefault="0042286B">
            <w:pPr>
              <w:pStyle w:val="TableParagraph"/>
              <w:spacing w:line="251"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45FA09BE" w14:textId="77777777" w:rsidR="002C3179" w:rsidRDefault="0042286B">
            <w:pPr>
              <w:pStyle w:val="TableParagraph"/>
              <w:spacing w:line="251" w:lineRule="exact"/>
              <w:ind w:left="107"/>
              <w:rPr>
                <w:b/>
                <w:sz w:val="24"/>
              </w:rPr>
            </w:pPr>
            <w:r>
              <w:rPr>
                <w:b/>
                <w:spacing w:val="-2"/>
                <w:sz w:val="24"/>
              </w:rPr>
              <w:t>Reference</w:t>
            </w:r>
          </w:p>
        </w:tc>
      </w:tr>
      <w:tr w:rsidR="002C3179" w14:paraId="7EEB00F1" w14:textId="77777777">
        <w:trPr>
          <w:trHeight w:val="393"/>
        </w:trPr>
        <w:tc>
          <w:tcPr>
            <w:tcW w:w="6588" w:type="dxa"/>
          </w:tcPr>
          <w:p w14:paraId="59FFC5BA" w14:textId="77777777" w:rsidR="002C3179" w:rsidRDefault="002C3179">
            <w:pPr>
              <w:pStyle w:val="TableParagraph"/>
              <w:rPr>
                <w:rFonts w:ascii="Times New Roman"/>
                <w:sz w:val="24"/>
              </w:rPr>
            </w:pPr>
          </w:p>
        </w:tc>
        <w:tc>
          <w:tcPr>
            <w:tcW w:w="2988" w:type="dxa"/>
          </w:tcPr>
          <w:p w14:paraId="44515307" w14:textId="77777777" w:rsidR="002C3179" w:rsidRDefault="002C3179">
            <w:pPr>
              <w:pStyle w:val="TableParagraph"/>
              <w:rPr>
                <w:rFonts w:ascii="Times New Roman"/>
                <w:sz w:val="24"/>
              </w:rPr>
            </w:pPr>
          </w:p>
        </w:tc>
      </w:tr>
    </w:tbl>
    <w:p w14:paraId="18900FBF" w14:textId="77777777" w:rsidR="002C3179" w:rsidRDefault="002C3179">
      <w:pPr>
        <w:rPr>
          <w:rFonts w:ascii="Times New Roman"/>
          <w:sz w:val="24"/>
        </w:rPr>
        <w:sectPr w:rsidR="002C3179">
          <w:pgSz w:w="12240" w:h="15840"/>
          <w:pgMar w:top="1360" w:right="1220" w:bottom="1220" w:left="1220" w:header="0" w:footer="1036" w:gutter="0"/>
          <w:cols w:space="720"/>
        </w:sectPr>
      </w:pPr>
    </w:p>
    <w:p w14:paraId="69B8BEF8" w14:textId="77777777" w:rsidR="002C3179" w:rsidRDefault="0042286B">
      <w:pPr>
        <w:pStyle w:val="Heading1"/>
        <w:numPr>
          <w:ilvl w:val="0"/>
          <w:numId w:val="17"/>
        </w:numPr>
        <w:tabs>
          <w:tab w:val="left" w:pos="490"/>
        </w:tabs>
        <w:spacing w:before="70" w:line="269" w:lineRule="exact"/>
        <w:ind w:left="490" w:hanging="270"/>
        <w:rPr>
          <w:sz w:val="22"/>
        </w:rPr>
      </w:pPr>
      <w:r>
        <w:rPr>
          <w:spacing w:val="-3"/>
          <w:u w:val="single"/>
        </w:rPr>
        <w:t xml:space="preserve"> </w:t>
      </w:r>
      <w:r>
        <w:rPr>
          <w:u w:val="single"/>
        </w:rPr>
        <w:t>Student</w:t>
      </w:r>
      <w:r>
        <w:rPr>
          <w:spacing w:val="-3"/>
          <w:u w:val="single"/>
        </w:rPr>
        <w:t xml:space="preserve"> </w:t>
      </w:r>
      <w:r>
        <w:rPr>
          <w:u w:val="single"/>
        </w:rPr>
        <w:t>Recruitment</w:t>
      </w:r>
      <w:r>
        <w:rPr>
          <w:spacing w:val="-2"/>
          <w:u w:val="single"/>
        </w:rPr>
        <w:t xml:space="preserve"> </w:t>
      </w:r>
      <w:r>
        <w:rPr>
          <w:u w:val="single"/>
        </w:rPr>
        <w:t>and</w:t>
      </w:r>
      <w:r>
        <w:rPr>
          <w:spacing w:val="-3"/>
          <w:u w:val="single"/>
        </w:rPr>
        <w:t xml:space="preserve"> </w:t>
      </w:r>
      <w:r>
        <w:rPr>
          <w:spacing w:val="-2"/>
          <w:u w:val="single"/>
        </w:rPr>
        <w:t>Enrollment</w:t>
      </w:r>
    </w:p>
    <w:p w14:paraId="6F830CDA" w14:textId="77777777" w:rsidR="002C3179" w:rsidRDefault="0042286B">
      <w:pPr>
        <w:pStyle w:val="BodyText"/>
        <w:ind w:left="220" w:right="302"/>
      </w:pPr>
      <w:r>
        <w:t>The</w:t>
      </w:r>
      <w:r>
        <w:rPr>
          <w:spacing w:val="-2"/>
        </w:rPr>
        <w:t xml:space="preserve"> </w:t>
      </w:r>
      <w:r>
        <w:t>Student</w:t>
      </w:r>
      <w:r>
        <w:rPr>
          <w:spacing w:val="-3"/>
        </w:rPr>
        <w:t xml:space="preserve"> </w:t>
      </w:r>
      <w:r>
        <w:t>Recruitment</w:t>
      </w:r>
      <w:r>
        <w:rPr>
          <w:spacing w:val="-5"/>
        </w:rPr>
        <w:t xml:space="preserve"> </w:t>
      </w:r>
      <w:r>
        <w:t>and</w:t>
      </w:r>
      <w:r>
        <w:rPr>
          <w:spacing w:val="-2"/>
        </w:rPr>
        <w:t xml:space="preserve"> </w:t>
      </w:r>
      <w:r>
        <w:t>Enrollment</w:t>
      </w:r>
      <w:r>
        <w:rPr>
          <w:spacing w:val="-3"/>
        </w:rPr>
        <w:t xml:space="preserve"> </w:t>
      </w:r>
      <w:r>
        <w:t>section</w:t>
      </w:r>
      <w:r>
        <w:rPr>
          <w:spacing w:val="-3"/>
        </w:rPr>
        <w:t xml:space="preserve"> </w:t>
      </w:r>
      <w:r>
        <w:t>should</w:t>
      </w:r>
      <w:r>
        <w:rPr>
          <w:spacing w:val="-2"/>
        </w:rPr>
        <w:t xml:space="preserve"> </w:t>
      </w:r>
      <w:r>
        <w:t>describe</w:t>
      </w:r>
      <w:r>
        <w:rPr>
          <w:spacing w:val="-2"/>
        </w:rPr>
        <w:t xml:space="preserve"> </w:t>
      </w:r>
      <w:r>
        <w:t>how</w:t>
      </w:r>
      <w:r>
        <w:rPr>
          <w:spacing w:val="-2"/>
        </w:rPr>
        <w:t xml:space="preserve"> </w:t>
      </w:r>
      <w:r>
        <w:t>the</w:t>
      </w:r>
      <w:r>
        <w:rPr>
          <w:spacing w:val="-2"/>
        </w:rPr>
        <w:t xml:space="preserve"> </w:t>
      </w:r>
      <w:r>
        <w:t>school</w:t>
      </w:r>
      <w:r>
        <w:rPr>
          <w:spacing w:val="-2"/>
        </w:rPr>
        <w:t xml:space="preserve"> </w:t>
      </w:r>
      <w:r>
        <w:t>will</w:t>
      </w:r>
      <w:r>
        <w:rPr>
          <w:spacing w:val="-2"/>
        </w:rPr>
        <w:t xml:space="preserve"> </w:t>
      </w:r>
      <w:r>
        <w:t>attract</w:t>
      </w:r>
      <w:r>
        <w:rPr>
          <w:spacing w:val="-3"/>
        </w:rPr>
        <w:t xml:space="preserve"> </w:t>
      </w:r>
      <w:r>
        <w:t>and enroll its student body.</w:t>
      </w:r>
    </w:p>
    <w:p w14:paraId="11910275" w14:textId="77777777" w:rsidR="002C3179" w:rsidRDefault="002C3179">
      <w:pPr>
        <w:pStyle w:val="BodyText"/>
        <w:spacing w:before="1"/>
      </w:pPr>
    </w:p>
    <w:p w14:paraId="0317EE57" w14:textId="77777777" w:rsidR="002C3179" w:rsidRDefault="0042286B">
      <w:pPr>
        <w:pStyle w:val="Heading1"/>
        <w:spacing w:line="269" w:lineRule="exact"/>
        <w:rPr>
          <w:b w:val="0"/>
        </w:rPr>
      </w:pPr>
      <w:r>
        <w:t>Statutory</w:t>
      </w:r>
      <w:r>
        <w:rPr>
          <w:spacing w:val="-7"/>
        </w:rPr>
        <w:t xml:space="preserve"> </w:t>
      </w:r>
      <w:r>
        <w:rPr>
          <w:spacing w:val="-2"/>
        </w:rPr>
        <w:t>Reference(s)</w:t>
      </w:r>
      <w:r>
        <w:rPr>
          <w:b w:val="0"/>
          <w:spacing w:val="-2"/>
        </w:rPr>
        <w:t>:</w:t>
      </w:r>
    </w:p>
    <w:p w14:paraId="481F3D0C" w14:textId="77777777" w:rsidR="002C3179" w:rsidRDefault="0042286B">
      <w:pPr>
        <w:pStyle w:val="BodyText"/>
        <w:spacing w:line="269" w:lineRule="exact"/>
        <w:ind w:left="220"/>
      </w:pPr>
      <w:r>
        <w:t>s.</w:t>
      </w:r>
      <w:r>
        <w:rPr>
          <w:spacing w:val="-4"/>
        </w:rPr>
        <w:t xml:space="preserve"> </w:t>
      </w:r>
      <w:r>
        <w:t>1002.33(7)(a)7.;</w:t>
      </w:r>
      <w:r>
        <w:rPr>
          <w:spacing w:val="-3"/>
        </w:rPr>
        <w:t xml:space="preserve"> </w:t>
      </w:r>
      <w:r>
        <w:t>s.</w:t>
      </w:r>
      <w:r>
        <w:rPr>
          <w:spacing w:val="-5"/>
        </w:rPr>
        <w:t xml:space="preserve"> </w:t>
      </w:r>
      <w:r>
        <w:t>1002.33.(7)(a)8.;</w:t>
      </w:r>
      <w:r>
        <w:rPr>
          <w:spacing w:val="-3"/>
        </w:rPr>
        <w:t xml:space="preserve"> </w:t>
      </w:r>
      <w:r>
        <w:t>s.</w:t>
      </w:r>
      <w:r>
        <w:rPr>
          <w:spacing w:val="-3"/>
        </w:rPr>
        <w:t xml:space="preserve"> </w:t>
      </w:r>
      <w:r>
        <w:rPr>
          <w:spacing w:val="-2"/>
        </w:rPr>
        <w:t>1002.33(10)</w:t>
      </w:r>
    </w:p>
    <w:p w14:paraId="7175CD1A" w14:textId="77777777" w:rsidR="002C3179" w:rsidRDefault="002C3179">
      <w:pPr>
        <w:pStyle w:val="BodyText"/>
      </w:pPr>
    </w:p>
    <w:p w14:paraId="4F4A43D3" w14:textId="77777777" w:rsidR="002C3179" w:rsidRDefault="0042286B">
      <w:pPr>
        <w:pStyle w:val="Heading1"/>
      </w:pPr>
      <w:r>
        <w:t>Evaluation</w:t>
      </w:r>
      <w:r>
        <w:rPr>
          <w:spacing w:val="-6"/>
        </w:rPr>
        <w:t xml:space="preserve"> </w:t>
      </w:r>
      <w:r>
        <w:rPr>
          <w:spacing w:val="-2"/>
        </w:rPr>
        <w:t>Criteria:</w:t>
      </w:r>
    </w:p>
    <w:p w14:paraId="6F18C659" w14:textId="77777777" w:rsidR="002C3179" w:rsidRDefault="0042286B">
      <w:pPr>
        <w:pStyle w:val="BodyText"/>
        <w:spacing w:before="1"/>
        <w:ind w:left="220"/>
      </w:pPr>
      <w:r>
        <w:t>A</w:t>
      </w:r>
      <w:r>
        <w:rPr>
          <w:spacing w:val="-3"/>
        </w:rPr>
        <w:t xml:space="preserve"> </w:t>
      </w:r>
      <w:r>
        <w:t>response</w:t>
      </w:r>
      <w:r>
        <w:rPr>
          <w:spacing w:val="-3"/>
        </w:rPr>
        <w:t xml:space="preserve"> </w:t>
      </w:r>
      <w:r>
        <w:t>that</w:t>
      </w:r>
      <w:r>
        <w:rPr>
          <w:spacing w:val="-3"/>
        </w:rPr>
        <w:t xml:space="preserve"> </w:t>
      </w:r>
      <w:r>
        <w:t>meets</w:t>
      </w:r>
      <w:r>
        <w:rPr>
          <w:spacing w:val="-5"/>
        </w:rPr>
        <w:t xml:space="preserve"> </w:t>
      </w:r>
      <w:r>
        <w:t>the</w:t>
      </w:r>
      <w:r>
        <w:rPr>
          <w:spacing w:val="-2"/>
        </w:rPr>
        <w:t xml:space="preserve"> </w:t>
      </w:r>
      <w:r>
        <w:t>standard</w:t>
      </w:r>
      <w:r>
        <w:rPr>
          <w:spacing w:val="-3"/>
        </w:rPr>
        <w:t xml:space="preserve"> </w:t>
      </w:r>
      <w:r>
        <w:t>will</w:t>
      </w:r>
      <w:r>
        <w:rPr>
          <w:spacing w:val="-2"/>
        </w:rPr>
        <w:t xml:space="preserve"> present:</w:t>
      </w:r>
    </w:p>
    <w:p w14:paraId="247E363A" w14:textId="77777777" w:rsidR="002C3179" w:rsidRDefault="002C3179">
      <w:pPr>
        <w:pStyle w:val="BodyText"/>
      </w:pPr>
    </w:p>
    <w:p w14:paraId="18F30625" w14:textId="77777777" w:rsidR="002C3179" w:rsidRDefault="0042286B">
      <w:pPr>
        <w:pStyle w:val="ListParagraph"/>
        <w:numPr>
          <w:ilvl w:val="0"/>
          <w:numId w:val="7"/>
        </w:numPr>
        <w:tabs>
          <w:tab w:val="left" w:pos="759"/>
        </w:tabs>
        <w:spacing w:line="269" w:lineRule="exact"/>
        <w:ind w:left="759" w:hanging="359"/>
        <w:rPr>
          <w:sz w:val="24"/>
        </w:rPr>
      </w:pPr>
      <w:r>
        <w:rPr>
          <w:sz w:val="24"/>
        </w:rPr>
        <w:t>A</w:t>
      </w:r>
      <w:r>
        <w:rPr>
          <w:spacing w:val="-5"/>
          <w:sz w:val="24"/>
        </w:rPr>
        <w:t xml:space="preserve"> </w:t>
      </w:r>
      <w:r>
        <w:rPr>
          <w:sz w:val="24"/>
        </w:rPr>
        <w:t>student</w:t>
      </w:r>
      <w:r>
        <w:rPr>
          <w:spacing w:val="-3"/>
          <w:sz w:val="24"/>
        </w:rPr>
        <w:t xml:space="preserve"> </w:t>
      </w:r>
      <w:r>
        <w:rPr>
          <w:sz w:val="24"/>
        </w:rPr>
        <w:t>recruitment</w:t>
      </w:r>
      <w:r>
        <w:rPr>
          <w:spacing w:val="-4"/>
          <w:sz w:val="24"/>
        </w:rPr>
        <w:t xml:space="preserve"> </w:t>
      </w:r>
      <w:r>
        <w:rPr>
          <w:sz w:val="24"/>
        </w:rPr>
        <w:t>plan</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enable</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to</w:t>
      </w:r>
      <w:r>
        <w:rPr>
          <w:spacing w:val="-3"/>
          <w:sz w:val="24"/>
        </w:rPr>
        <w:t xml:space="preserve"> </w:t>
      </w:r>
      <w:r>
        <w:rPr>
          <w:sz w:val="24"/>
        </w:rPr>
        <w:t>attract</w:t>
      </w:r>
      <w:r>
        <w:rPr>
          <w:spacing w:val="-4"/>
          <w:sz w:val="24"/>
        </w:rPr>
        <w:t xml:space="preserve"> </w:t>
      </w:r>
      <w:r>
        <w:rPr>
          <w:sz w:val="24"/>
        </w:rPr>
        <w:t>its</w:t>
      </w:r>
      <w:r>
        <w:rPr>
          <w:spacing w:val="-4"/>
          <w:sz w:val="24"/>
        </w:rPr>
        <w:t xml:space="preserve"> </w:t>
      </w:r>
      <w:r>
        <w:rPr>
          <w:sz w:val="24"/>
        </w:rPr>
        <w:t>targeted</w:t>
      </w:r>
      <w:r>
        <w:rPr>
          <w:spacing w:val="-2"/>
          <w:sz w:val="24"/>
        </w:rPr>
        <w:t xml:space="preserve"> population.</w:t>
      </w:r>
    </w:p>
    <w:p w14:paraId="3E3F8053" w14:textId="77777777" w:rsidR="002C3179" w:rsidRDefault="0042286B">
      <w:pPr>
        <w:pStyle w:val="ListParagraph"/>
        <w:numPr>
          <w:ilvl w:val="0"/>
          <w:numId w:val="7"/>
        </w:numPr>
        <w:tabs>
          <w:tab w:val="left" w:pos="760"/>
        </w:tabs>
        <w:ind w:right="621"/>
        <w:rPr>
          <w:sz w:val="24"/>
        </w:rPr>
      </w:pPr>
      <w:r>
        <w:rPr>
          <w:sz w:val="24"/>
        </w:rPr>
        <w:t>An</w:t>
      </w:r>
      <w:r>
        <w:rPr>
          <w:spacing w:val="-3"/>
          <w:sz w:val="24"/>
        </w:rPr>
        <w:t xml:space="preserve"> </w:t>
      </w:r>
      <w:r>
        <w:rPr>
          <w:sz w:val="24"/>
        </w:rPr>
        <w:t>enrollment</w:t>
      </w:r>
      <w:r>
        <w:rPr>
          <w:spacing w:val="-3"/>
          <w:sz w:val="24"/>
        </w:rPr>
        <w:t xml:space="preserve"> </w:t>
      </w:r>
      <w:r>
        <w:rPr>
          <w:sz w:val="24"/>
        </w:rPr>
        <w:t>and</w:t>
      </w:r>
      <w:r>
        <w:rPr>
          <w:spacing w:val="-2"/>
          <w:sz w:val="24"/>
        </w:rPr>
        <w:t xml:space="preserve"> </w:t>
      </w:r>
      <w:r>
        <w:rPr>
          <w:sz w:val="24"/>
        </w:rPr>
        <w:t>admissions</w:t>
      </w:r>
      <w:r>
        <w:rPr>
          <w:spacing w:val="-4"/>
          <w:sz w:val="24"/>
        </w:rPr>
        <w:t xml:space="preserve"> </w:t>
      </w:r>
      <w:r>
        <w:rPr>
          <w:sz w:val="24"/>
        </w:rPr>
        <w:t>process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open,</w:t>
      </w:r>
      <w:r>
        <w:rPr>
          <w:spacing w:val="-2"/>
          <w:sz w:val="24"/>
        </w:rPr>
        <w:t xml:space="preserve"> </w:t>
      </w:r>
      <w:r>
        <w:rPr>
          <w:sz w:val="24"/>
        </w:rPr>
        <w:t>fair,</w:t>
      </w:r>
      <w:r>
        <w:rPr>
          <w:spacing w:val="-2"/>
          <w:sz w:val="24"/>
        </w:rPr>
        <w:t xml:space="preserve"> </w:t>
      </w:r>
      <w:r>
        <w:rPr>
          <w:sz w:val="24"/>
        </w:rPr>
        <w:t>and</w:t>
      </w:r>
      <w:r>
        <w:rPr>
          <w:spacing w:val="-2"/>
          <w:sz w:val="24"/>
        </w:rPr>
        <w:t xml:space="preserve"> </w:t>
      </w:r>
      <w:r>
        <w:rPr>
          <w:sz w:val="24"/>
        </w:rPr>
        <w:t>in</w:t>
      </w:r>
      <w:r>
        <w:rPr>
          <w:spacing w:val="-3"/>
          <w:sz w:val="24"/>
        </w:rPr>
        <w:t xml:space="preserve"> </w:t>
      </w:r>
      <w:r>
        <w:rPr>
          <w:sz w:val="24"/>
        </w:rPr>
        <w:t>accordance</w:t>
      </w:r>
      <w:r>
        <w:rPr>
          <w:spacing w:val="-2"/>
          <w:sz w:val="24"/>
        </w:rPr>
        <w:t xml:space="preserve"> </w:t>
      </w:r>
      <w:r>
        <w:rPr>
          <w:sz w:val="24"/>
        </w:rPr>
        <w:t>with</w:t>
      </w:r>
      <w:r>
        <w:rPr>
          <w:spacing w:val="-3"/>
          <w:sz w:val="24"/>
        </w:rPr>
        <w:t xml:space="preserve"> </w:t>
      </w:r>
      <w:r>
        <w:rPr>
          <w:sz w:val="24"/>
        </w:rPr>
        <w:t xml:space="preserve">applicable </w:t>
      </w:r>
      <w:r>
        <w:rPr>
          <w:spacing w:val="-4"/>
          <w:sz w:val="24"/>
        </w:rPr>
        <w:t>law.</w:t>
      </w:r>
    </w:p>
    <w:p w14:paraId="252AC38D" w14:textId="77777777" w:rsidR="002C3179" w:rsidRDefault="0042286B">
      <w:pPr>
        <w:pStyle w:val="ListParagraph"/>
        <w:numPr>
          <w:ilvl w:val="0"/>
          <w:numId w:val="7"/>
        </w:numPr>
        <w:tabs>
          <w:tab w:val="left" w:pos="759"/>
        </w:tabs>
        <w:ind w:left="759" w:hanging="359"/>
        <w:rPr>
          <w:sz w:val="24"/>
        </w:rPr>
      </w:pPr>
      <w:r>
        <w:rPr>
          <w:sz w:val="24"/>
        </w:rPr>
        <w:t>A</w:t>
      </w:r>
      <w:r>
        <w:rPr>
          <w:spacing w:val="-4"/>
          <w:sz w:val="24"/>
        </w:rPr>
        <w:t xml:space="preserve"> </w:t>
      </w:r>
      <w:r>
        <w:rPr>
          <w:sz w:val="24"/>
        </w:rPr>
        <w:t>plan</w:t>
      </w:r>
      <w:r>
        <w:rPr>
          <w:spacing w:val="-3"/>
          <w:sz w:val="24"/>
        </w:rPr>
        <w:t xml:space="preserve"> </w:t>
      </w:r>
      <w:r>
        <w:rPr>
          <w:sz w:val="24"/>
        </w:rPr>
        <w:t>and</w:t>
      </w:r>
      <w:r>
        <w:rPr>
          <w:spacing w:val="-2"/>
          <w:sz w:val="24"/>
        </w:rPr>
        <w:t xml:space="preserve"> </w:t>
      </w:r>
      <w:r>
        <w:rPr>
          <w:sz w:val="24"/>
        </w:rPr>
        <w:t>process</w:t>
      </w:r>
      <w:r>
        <w:rPr>
          <w:spacing w:val="-3"/>
          <w:sz w:val="24"/>
        </w:rPr>
        <w:t xml:space="preserve"> </w:t>
      </w:r>
      <w:r>
        <w:rPr>
          <w:sz w:val="24"/>
        </w:rPr>
        <w:t>that</w:t>
      </w:r>
      <w:r>
        <w:rPr>
          <w:spacing w:val="-3"/>
          <w:sz w:val="24"/>
        </w:rPr>
        <w:t xml:space="preserve"> </w:t>
      </w:r>
      <w:r>
        <w:rPr>
          <w:sz w:val="24"/>
        </w:rPr>
        <w:t>will</w:t>
      </w:r>
      <w:r>
        <w:rPr>
          <w:spacing w:val="-2"/>
          <w:sz w:val="24"/>
        </w:rPr>
        <w:t xml:space="preserve"> </w:t>
      </w:r>
      <w:r>
        <w:rPr>
          <w:sz w:val="24"/>
        </w:rPr>
        <w:t>likely</w:t>
      </w:r>
      <w:r>
        <w:rPr>
          <w:spacing w:val="-2"/>
          <w:sz w:val="24"/>
        </w:rPr>
        <w:t xml:space="preserve"> </w:t>
      </w:r>
      <w:r>
        <w:rPr>
          <w:sz w:val="24"/>
        </w:rPr>
        <w:t>result</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school</w:t>
      </w:r>
      <w:r>
        <w:rPr>
          <w:spacing w:val="-1"/>
          <w:sz w:val="24"/>
        </w:rPr>
        <w:t xml:space="preserve"> </w:t>
      </w:r>
      <w:r>
        <w:rPr>
          <w:sz w:val="24"/>
        </w:rPr>
        <w:t>meeting</w:t>
      </w:r>
      <w:r>
        <w:rPr>
          <w:spacing w:val="-2"/>
          <w:sz w:val="24"/>
        </w:rPr>
        <w:t xml:space="preserve"> </w:t>
      </w:r>
      <w:r>
        <w:rPr>
          <w:sz w:val="24"/>
        </w:rPr>
        <w:t>its</w:t>
      </w:r>
      <w:r>
        <w:rPr>
          <w:spacing w:val="-4"/>
          <w:sz w:val="24"/>
        </w:rPr>
        <w:t xml:space="preserve"> </w:t>
      </w:r>
      <w:r>
        <w:rPr>
          <w:sz w:val="24"/>
        </w:rPr>
        <w:t>enrollment</w:t>
      </w:r>
      <w:r>
        <w:rPr>
          <w:spacing w:val="-2"/>
          <w:sz w:val="24"/>
        </w:rPr>
        <w:t xml:space="preserve"> projections.</w:t>
      </w:r>
    </w:p>
    <w:p w14:paraId="749CB210" w14:textId="77777777" w:rsidR="002C3179" w:rsidRDefault="002C3179">
      <w:pPr>
        <w:pStyle w:val="BodyText"/>
        <w:spacing w:before="4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2C3179" w14:paraId="16DF6D18" w14:textId="77777777">
        <w:trPr>
          <w:trHeight w:val="270"/>
        </w:trPr>
        <w:tc>
          <w:tcPr>
            <w:tcW w:w="3192" w:type="dxa"/>
          </w:tcPr>
          <w:p w14:paraId="3A6818B5" w14:textId="77777777" w:rsidR="002C3179" w:rsidRDefault="0042286B">
            <w:pPr>
              <w:pStyle w:val="TableParagraph"/>
              <w:spacing w:line="251" w:lineRule="exact"/>
              <w:ind w:left="611"/>
              <w:rPr>
                <w:b/>
                <w:sz w:val="24"/>
              </w:rPr>
            </w:pPr>
            <w:r>
              <w:rPr>
                <w:b/>
                <w:sz w:val="24"/>
              </w:rPr>
              <w:t>Meets</w:t>
            </w:r>
            <w:r>
              <w:rPr>
                <w:b/>
                <w:spacing w:val="-2"/>
                <w:sz w:val="24"/>
              </w:rPr>
              <w:t xml:space="preserve"> </w:t>
            </w:r>
            <w:r>
              <w:rPr>
                <w:b/>
                <w:sz w:val="24"/>
              </w:rPr>
              <w:t>the</w:t>
            </w:r>
            <w:r>
              <w:rPr>
                <w:b/>
                <w:spacing w:val="-1"/>
                <w:sz w:val="24"/>
              </w:rPr>
              <w:t xml:space="preserve"> </w:t>
            </w:r>
            <w:r>
              <w:rPr>
                <w:b/>
                <w:spacing w:val="-2"/>
                <w:sz w:val="24"/>
              </w:rPr>
              <w:t>Standard</w:t>
            </w:r>
          </w:p>
        </w:tc>
        <w:tc>
          <w:tcPr>
            <w:tcW w:w="3192" w:type="dxa"/>
          </w:tcPr>
          <w:p w14:paraId="4688AC33" w14:textId="77777777" w:rsidR="002C3179" w:rsidRDefault="0042286B">
            <w:pPr>
              <w:pStyle w:val="TableParagraph"/>
              <w:spacing w:line="251" w:lineRule="exact"/>
              <w:ind w:left="160"/>
              <w:rPr>
                <w:b/>
                <w:sz w:val="24"/>
              </w:rPr>
            </w:pPr>
            <w:r>
              <w:rPr>
                <w:b/>
                <w:sz w:val="24"/>
              </w:rPr>
              <w:t>Partially</w:t>
            </w:r>
            <w:r>
              <w:rPr>
                <w:b/>
                <w:spacing w:val="-4"/>
                <w:sz w:val="24"/>
              </w:rPr>
              <w:t xml:space="preserve"> </w:t>
            </w:r>
            <w:r>
              <w:rPr>
                <w:b/>
                <w:sz w:val="24"/>
              </w:rPr>
              <w:t>Meets</w:t>
            </w:r>
            <w:r>
              <w:rPr>
                <w:b/>
                <w:spacing w:val="-3"/>
                <w:sz w:val="24"/>
              </w:rPr>
              <w:t xml:space="preserve"> </w:t>
            </w:r>
            <w:r>
              <w:rPr>
                <w:b/>
                <w:sz w:val="24"/>
              </w:rPr>
              <w:t>the</w:t>
            </w:r>
            <w:r>
              <w:rPr>
                <w:b/>
                <w:spacing w:val="-3"/>
                <w:sz w:val="24"/>
              </w:rPr>
              <w:t xml:space="preserve"> </w:t>
            </w:r>
            <w:r>
              <w:rPr>
                <w:b/>
                <w:spacing w:val="-2"/>
                <w:sz w:val="24"/>
              </w:rPr>
              <w:t>Standard</w:t>
            </w:r>
          </w:p>
        </w:tc>
        <w:tc>
          <w:tcPr>
            <w:tcW w:w="3192" w:type="dxa"/>
          </w:tcPr>
          <w:p w14:paraId="0442EF35" w14:textId="77777777" w:rsidR="002C3179" w:rsidRDefault="0042286B">
            <w:pPr>
              <w:pStyle w:val="TableParagraph"/>
              <w:spacing w:line="251" w:lineRule="exact"/>
              <w:ind w:left="136"/>
              <w:rPr>
                <w:b/>
                <w:sz w:val="24"/>
              </w:rPr>
            </w:pPr>
            <w:r>
              <w:rPr>
                <w:b/>
                <w:sz w:val="24"/>
              </w:rPr>
              <w:t>Does</w:t>
            </w:r>
            <w:r>
              <w:rPr>
                <w:b/>
                <w:spacing w:val="-2"/>
                <w:sz w:val="24"/>
              </w:rPr>
              <w:t xml:space="preserve"> </w:t>
            </w:r>
            <w:r>
              <w:rPr>
                <w:b/>
                <w:sz w:val="24"/>
              </w:rPr>
              <w:t>Not</w:t>
            </w:r>
            <w:r>
              <w:rPr>
                <w:b/>
                <w:spacing w:val="-2"/>
                <w:sz w:val="24"/>
              </w:rPr>
              <w:t xml:space="preserve"> </w:t>
            </w:r>
            <w:r>
              <w:rPr>
                <w:b/>
                <w:sz w:val="24"/>
              </w:rPr>
              <w:t>Meet</w:t>
            </w:r>
            <w:r>
              <w:rPr>
                <w:b/>
                <w:spacing w:val="-3"/>
                <w:sz w:val="24"/>
              </w:rPr>
              <w:t xml:space="preserve"> </w:t>
            </w:r>
            <w:r>
              <w:rPr>
                <w:b/>
                <w:sz w:val="24"/>
              </w:rPr>
              <w:t>the</w:t>
            </w:r>
            <w:r>
              <w:rPr>
                <w:b/>
                <w:spacing w:val="-1"/>
                <w:sz w:val="24"/>
              </w:rPr>
              <w:t xml:space="preserve"> </w:t>
            </w:r>
            <w:r>
              <w:rPr>
                <w:b/>
                <w:spacing w:val="-2"/>
                <w:sz w:val="24"/>
              </w:rPr>
              <w:t>Standard</w:t>
            </w:r>
          </w:p>
        </w:tc>
      </w:tr>
      <w:tr w:rsidR="002C3179" w14:paraId="6599D4F7" w14:textId="77777777">
        <w:trPr>
          <w:trHeight w:val="270"/>
        </w:trPr>
        <w:tc>
          <w:tcPr>
            <w:tcW w:w="3192" w:type="dxa"/>
          </w:tcPr>
          <w:p w14:paraId="1468E4F9"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3F6745CA" wp14:editId="77ED3743">
                      <wp:extent cx="152400" cy="152400"/>
                      <wp:effectExtent l="0" t="0" r="0" b="9525"/>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75" name="Graphic 75"/>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AD50BD" id="Group 7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">
                      <v:shape id="Graphic 7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1724E13A"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626E0038" wp14:editId="310B605A">
                      <wp:extent cx="152400" cy="152400"/>
                      <wp:effectExtent l="0" t="0" r="0" b="9525"/>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77" name="Graphic 77"/>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D3A45B" id="Group 7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">
                      <v:shape id="Graphic 7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7CE12D75"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1C7C27C7" wp14:editId="620EB0EB">
                      <wp:extent cx="152400" cy="152400"/>
                      <wp:effectExtent l="0" t="0" r="0" b="9525"/>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79" name="Graphic 79"/>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713DE5" id="Group 7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">
                      <v:shape id="Graphic 7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" path="m,l143256,r,143256l,143256,,xe" filled="f" strokeweight=".72pt">
                        <v:path arrowok="t"/>
                      </v:shape>
                      <w10:anchorlock/>
                    </v:group>
                  </w:pict>
                </mc:Fallback>
              </mc:AlternateContent>
            </w:r>
          </w:p>
        </w:tc>
      </w:tr>
    </w:tbl>
    <w:p w14:paraId="598C047C" w14:textId="77777777" w:rsidR="002C3179" w:rsidRDefault="002C3179">
      <w:pPr>
        <w:pStyle w:val="BodyText"/>
        <w:spacing w:before="4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2262B205" w14:textId="77777777">
        <w:trPr>
          <w:trHeight w:val="270"/>
        </w:trPr>
        <w:tc>
          <w:tcPr>
            <w:tcW w:w="6588" w:type="dxa"/>
          </w:tcPr>
          <w:p w14:paraId="6B94F371" w14:textId="77777777" w:rsidR="002C3179" w:rsidRDefault="0042286B">
            <w:pPr>
              <w:pStyle w:val="TableParagraph"/>
              <w:spacing w:line="251" w:lineRule="exact"/>
              <w:ind w:left="107"/>
              <w:rPr>
                <w:b/>
                <w:sz w:val="24"/>
              </w:rPr>
            </w:pPr>
            <w:r>
              <w:rPr>
                <w:b/>
                <w:spacing w:val="-2"/>
                <w:sz w:val="24"/>
              </w:rPr>
              <w:t>Strengths</w:t>
            </w:r>
          </w:p>
        </w:tc>
        <w:tc>
          <w:tcPr>
            <w:tcW w:w="2988" w:type="dxa"/>
          </w:tcPr>
          <w:p w14:paraId="4C4C338E" w14:textId="77777777" w:rsidR="002C3179" w:rsidRDefault="0042286B">
            <w:pPr>
              <w:pStyle w:val="TableParagraph"/>
              <w:spacing w:line="251" w:lineRule="exact"/>
              <w:ind w:left="107"/>
              <w:rPr>
                <w:b/>
                <w:sz w:val="24"/>
              </w:rPr>
            </w:pPr>
            <w:r>
              <w:rPr>
                <w:b/>
                <w:spacing w:val="-2"/>
                <w:sz w:val="24"/>
              </w:rPr>
              <w:t>Reference</w:t>
            </w:r>
          </w:p>
        </w:tc>
      </w:tr>
      <w:tr w:rsidR="002C3179" w14:paraId="29AEC7AF" w14:textId="77777777">
        <w:trPr>
          <w:trHeight w:val="350"/>
        </w:trPr>
        <w:tc>
          <w:tcPr>
            <w:tcW w:w="6588" w:type="dxa"/>
          </w:tcPr>
          <w:p w14:paraId="3F541EB7" w14:textId="77777777" w:rsidR="002C3179" w:rsidRDefault="002C3179">
            <w:pPr>
              <w:pStyle w:val="TableParagraph"/>
              <w:rPr>
                <w:rFonts w:ascii="Times New Roman"/>
              </w:rPr>
            </w:pPr>
          </w:p>
        </w:tc>
        <w:tc>
          <w:tcPr>
            <w:tcW w:w="2988" w:type="dxa"/>
          </w:tcPr>
          <w:p w14:paraId="192B3577" w14:textId="77777777" w:rsidR="002C3179" w:rsidRDefault="002C3179">
            <w:pPr>
              <w:pStyle w:val="TableParagraph"/>
              <w:rPr>
                <w:rFonts w:ascii="Times New Roman"/>
              </w:rPr>
            </w:pPr>
          </w:p>
        </w:tc>
      </w:tr>
    </w:tbl>
    <w:p w14:paraId="312F59EB" w14:textId="77777777" w:rsidR="002C3179" w:rsidRDefault="002C3179">
      <w:pPr>
        <w:pStyle w:val="BodyText"/>
        <w:spacing w:before="44"/>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51581781" w14:textId="77777777">
        <w:trPr>
          <w:trHeight w:val="270"/>
        </w:trPr>
        <w:tc>
          <w:tcPr>
            <w:tcW w:w="6588" w:type="dxa"/>
          </w:tcPr>
          <w:p w14:paraId="009961F2" w14:textId="77777777" w:rsidR="002C3179" w:rsidRDefault="0042286B">
            <w:pPr>
              <w:pStyle w:val="TableParagraph"/>
              <w:spacing w:before="1" w:line="249"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174F1EAA" w14:textId="77777777" w:rsidR="002C3179" w:rsidRDefault="0042286B">
            <w:pPr>
              <w:pStyle w:val="TableParagraph"/>
              <w:spacing w:before="1" w:line="249" w:lineRule="exact"/>
              <w:ind w:left="107"/>
              <w:rPr>
                <w:b/>
                <w:sz w:val="24"/>
              </w:rPr>
            </w:pPr>
            <w:r>
              <w:rPr>
                <w:b/>
                <w:spacing w:val="-2"/>
                <w:sz w:val="24"/>
              </w:rPr>
              <w:t>Reference</w:t>
            </w:r>
          </w:p>
        </w:tc>
      </w:tr>
      <w:tr w:rsidR="002C3179" w14:paraId="4198457B" w14:textId="77777777">
        <w:trPr>
          <w:trHeight w:val="395"/>
        </w:trPr>
        <w:tc>
          <w:tcPr>
            <w:tcW w:w="6588" w:type="dxa"/>
          </w:tcPr>
          <w:p w14:paraId="3B8A9A99" w14:textId="77777777" w:rsidR="002C3179" w:rsidRDefault="002C3179">
            <w:pPr>
              <w:pStyle w:val="TableParagraph"/>
              <w:rPr>
                <w:rFonts w:ascii="Times New Roman"/>
              </w:rPr>
            </w:pPr>
          </w:p>
        </w:tc>
        <w:tc>
          <w:tcPr>
            <w:tcW w:w="2988" w:type="dxa"/>
          </w:tcPr>
          <w:p w14:paraId="4F59C2F0" w14:textId="77777777" w:rsidR="002C3179" w:rsidRDefault="002C3179">
            <w:pPr>
              <w:pStyle w:val="TableParagraph"/>
              <w:rPr>
                <w:rFonts w:ascii="Times New Roman"/>
              </w:rPr>
            </w:pPr>
          </w:p>
        </w:tc>
      </w:tr>
    </w:tbl>
    <w:p w14:paraId="09AE66CA" w14:textId="77777777" w:rsidR="002C3179" w:rsidRDefault="002C3179">
      <w:pPr>
        <w:rPr>
          <w:rFonts w:ascii="Times New Roman"/>
        </w:rPr>
        <w:sectPr w:rsidR="002C3179">
          <w:pgSz w:w="12240" w:h="15840"/>
          <w:pgMar w:top="1640" w:right="1220" w:bottom="1220" w:left="1220" w:header="0" w:footer="1036" w:gutter="0"/>
          <w:cols w:space="720"/>
        </w:sectPr>
      </w:pPr>
    </w:p>
    <w:p w14:paraId="02AA0477" w14:textId="77777777" w:rsidR="002C3179" w:rsidRDefault="0042286B">
      <w:pPr>
        <w:pStyle w:val="Heading1"/>
        <w:numPr>
          <w:ilvl w:val="0"/>
          <w:numId w:val="17"/>
        </w:numPr>
        <w:tabs>
          <w:tab w:val="left" w:pos="490"/>
        </w:tabs>
        <w:spacing w:before="70" w:line="269" w:lineRule="exact"/>
        <w:ind w:left="490" w:hanging="270"/>
        <w:rPr>
          <w:sz w:val="22"/>
        </w:rPr>
      </w:pPr>
      <w:r>
        <w:rPr>
          <w:spacing w:val="-3"/>
          <w:u w:val="single"/>
        </w:rPr>
        <w:t xml:space="preserve"> </w:t>
      </w:r>
      <w:r>
        <w:rPr>
          <w:u w:val="single"/>
        </w:rPr>
        <w:t>Parent</w:t>
      </w:r>
      <w:r>
        <w:rPr>
          <w:spacing w:val="-2"/>
          <w:u w:val="single"/>
        </w:rPr>
        <w:t xml:space="preserve"> </w:t>
      </w:r>
      <w:r>
        <w:rPr>
          <w:u w:val="single"/>
        </w:rPr>
        <w:t>and</w:t>
      </w:r>
      <w:r>
        <w:rPr>
          <w:spacing w:val="-3"/>
          <w:u w:val="single"/>
        </w:rPr>
        <w:t xml:space="preserve"> </w:t>
      </w:r>
      <w:r>
        <w:rPr>
          <w:u w:val="single"/>
        </w:rPr>
        <w:t>Community</w:t>
      </w:r>
      <w:r>
        <w:rPr>
          <w:spacing w:val="-2"/>
          <w:u w:val="single"/>
        </w:rPr>
        <w:t xml:space="preserve"> Involvement</w:t>
      </w:r>
    </w:p>
    <w:p w14:paraId="4F79FBBB" w14:textId="77777777" w:rsidR="002C3179" w:rsidRDefault="0042286B">
      <w:pPr>
        <w:pStyle w:val="BodyText"/>
        <w:ind w:left="220" w:right="313"/>
      </w:pPr>
      <w:r>
        <w:t>The</w:t>
      </w:r>
      <w:r>
        <w:rPr>
          <w:spacing w:val="-3"/>
        </w:rPr>
        <w:t xml:space="preserve"> </w:t>
      </w:r>
      <w:r>
        <w:t>Parent</w:t>
      </w:r>
      <w:r>
        <w:rPr>
          <w:spacing w:val="-4"/>
        </w:rPr>
        <w:t xml:space="preserve"> </w:t>
      </w:r>
      <w:r>
        <w:t>and</w:t>
      </w:r>
      <w:r>
        <w:rPr>
          <w:spacing w:val="-3"/>
        </w:rPr>
        <w:t xml:space="preserve"> </w:t>
      </w:r>
      <w:r>
        <w:t>Community</w:t>
      </w:r>
      <w:r>
        <w:rPr>
          <w:spacing w:val="-3"/>
        </w:rPr>
        <w:t xml:space="preserve"> </w:t>
      </w:r>
      <w:r>
        <w:t>Involvement</w:t>
      </w:r>
      <w:r>
        <w:rPr>
          <w:spacing w:val="-4"/>
        </w:rPr>
        <w:t xml:space="preserve"> </w:t>
      </w:r>
      <w:r>
        <w:t>section</w:t>
      </w:r>
      <w:r>
        <w:rPr>
          <w:spacing w:val="-4"/>
        </w:rPr>
        <w:t xml:space="preserve"> </w:t>
      </w:r>
      <w:r>
        <w:t>should</w:t>
      </w:r>
      <w:r>
        <w:rPr>
          <w:spacing w:val="-3"/>
        </w:rPr>
        <w:t xml:space="preserve"> </w:t>
      </w:r>
      <w:r>
        <w:t>provide</w:t>
      </w:r>
      <w:r>
        <w:rPr>
          <w:spacing w:val="-3"/>
        </w:rPr>
        <w:t xml:space="preserve"> </w:t>
      </w:r>
      <w:r>
        <w:t>a</w:t>
      </w:r>
      <w:r>
        <w:rPr>
          <w:spacing w:val="-3"/>
        </w:rPr>
        <w:t xml:space="preserve"> </w:t>
      </w:r>
      <w:r>
        <w:t>broad</w:t>
      </w:r>
      <w:r>
        <w:rPr>
          <w:spacing w:val="-3"/>
        </w:rPr>
        <w:t xml:space="preserve"> </w:t>
      </w:r>
      <w:r>
        <w:t>overview</w:t>
      </w:r>
      <w:r>
        <w:rPr>
          <w:spacing w:val="-3"/>
        </w:rPr>
        <w:t xml:space="preserve"> </w:t>
      </w:r>
      <w:r>
        <w:t>of</w:t>
      </w:r>
      <w:r>
        <w:rPr>
          <w:spacing w:val="-4"/>
        </w:rPr>
        <w:t xml:space="preserve"> </w:t>
      </w:r>
      <w:r>
        <w:t>the</w:t>
      </w:r>
      <w:r>
        <w:rPr>
          <w:spacing w:val="-3"/>
        </w:rPr>
        <w:t xml:space="preserve"> </w:t>
      </w:r>
      <w:r>
        <w:t>school’s plans to encourage and support parental and community involvement.</w:t>
      </w:r>
    </w:p>
    <w:p w14:paraId="15BB1F1D" w14:textId="77777777" w:rsidR="002C3179" w:rsidRDefault="002C3179">
      <w:pPr>
        <w:pStyle w:val="BodyText"/>
        <w:spacing w:before="1"/>
      </w:pPr>
    </w:p>
    <w:p w14:paraId="46A54E69" w14:textId="77777777" w:rsidR="002C3179" w:rsidRDefault="0042286B">
      <w:pPr>
        <w:pStyle w:val="Heading1"/>
        <w:spacing w:line="269" w:lineRule="exact"/>
        <w:rPr>
          <w:b w:val="0"/>
        </w:rPr>
      </w:pPr>
      <w:r>
        <w:t>Statutory</w:t>
      </w:r>
      <w:r>
        <w:rPr>
          <w:spacing w:val="-7"/>
        </w:rPr>
        <w:t xml:space="preserve"> </w:t>
      </w:r>
      <w:r>
        <w:rPr>
          <w:spacing w:val="-2"/>
        </w:rPr>
        <w:t>Reference(s)</w:t>
      </w:r>
      <w:r>
        <w:rPr>
          <w:b w:val="0"/>
          <w:spacing w:val="-2"/>
        </w:rPr>
        <w:t>:</w:t>
      </w:r>
    </w:p>
    <w:p w14:paraId="4EBDF8CC" w14:textId="77777777" w:rsidR="002C3179" w:rsidRDefault="0042286B">
      <w:pPr>
        <w:pStyle w:val="BodyText"/>
        <w:spacing w:line="269" w:lineRule="exact"/>
        <w:ind w:left="220"/>
      </w:pPr>
      <w:r>
        <w:rPr>
          <w:spacing w:val="-5"/>
        </w:rPr>
        <w:t>NA</w:t>
      </w:r>
    </w:p>
    <w:p w14:paraId="68FE7E1A" w14:textId="77777777" w:rsidR="002C3179" w:rsidRDefault="002C3179">
      <w:pPr>
        <w:pStyle w:val="BodyText"/>
      </w:pPr>
    </w:p>
    <w:p w14:paraId="06389D0A" w14:textId="77777777" w:rsidR="002C3179" w:rsidRDefault="0042286B">
      <w:pPr>
        <w:pStyle w:val="Heading1"/>
      </w:pPr>
      <w:r>
        <w:t>Evaluation</w:t>
      </w:r>
      <w:r>
        <w:rPr>
          <w:spacing w:val="-6"/>
        </w:rPr>
        <w:t xml:space="preserve"> </w:t>
      </w:r>
      <w:r>
        <w:rPr>
          <w:spacing w:val="-2"/>
        </w:rPr>
        <w:t>Criteria:</w:t>
      </w:r>
    </w:p>
    <w:p w14:paraId="44ED4A32" w14:textId="77777777" w:rsidR="002C3179" w:rsidRDefault="0042286B">
      <w:pPr>
        <w:pStyle w:val="BodyText"/>
        <w:spacing w:before="1"/>
        <w:ind w:left="220"/>
      </w:pPr>
      <w:r>
        <w:t>A</w:t>
      </w:r>
      <w:r>
        <w:rPr>
          <w:spacing w:val="-3"/>
        </w:rPr>
        <w:t xml:space="preserve"> </w:t>
      </w:r>
      <w:r>
        <w:t>response</w:t>
      </w:r>
      <w:r>
        <w:rPr>
          <w:spacing w:val="-3"/>
        </w:rPr>
        <w:t xml:space="preserve"> </w:t>
      </w:r>
      <w:r>
        <w:t>that</w:t>
      </w:r>
      <w:r>
        <w:rPr>
          <w:spacing w:val="-4"/>
        </w:rPr>
        <w:t xml:space="preserve"> </w:t>
      </w:r>
      <w:r>
        <w:t>meets</w:t>
      </w:r>
      <w:r>
        <w:rPr>
          <w:spacing w:val="-4"/>
        </w:rPr>
        <w:t xml:space="preserve"> </w:t>
      </w:r>
      <w:r>
        <w:t>the</w:t>
      </w:r>
      <w:r>
        <w:rPr>
          <w:spacing w:val="-3"/>
        </w:rPr>
        <w:t xml:space="preserve"> </w:t>
      </w:r>
      <w:r>
        <w:t>standard</w:t>
      </w:r>
      <w:r>
        <w:rPr>
          <w:spacing w:val="-3"/>
        </w:rPr>
        <w:t xml:space="preserve"> </w:t>
      </w:r>
      <w:r>
        <w:t>will</w:t>
      </w:r>
      <w:r>
        <w:rPr>
          <w:spacing w:val="-2"/>
        </w:rPr>
        <w:t xml:space="preserve"> present:</w:t>
      </w:r>
    </w:p>
    <w:p w14:paraId="5E443787" w14:textId="77777777" w:rsidR="002C3179" w:rsidRDefault="002C3179">
      <w:pPr>
        <w:pStyle w:val="BodyText"/>
      </w:pPr>
    </w:p>
    <w:p w14:paraId="7A132E4D" w14:textId="77777777" w:rsidR="002C3179" w:rsidRDefault="0042286B">
      <w:pPr>
        <w:pStyle w:val="ListParagraph"/>
        <w:numPr>
          <w:ilvl w:val="1"/>
          <w:numId w:val="17"/>
        </w:numPr>
        <w:tabs>
          <w:tab w:val="left" w:pos="760"/>
        </w:tabs>
        <w:ind w:right="749"/>
        <w:rPr>
          <w:rFonts w:ascii="Symbol" w:hAnsi="Symbol"/>
          <w:sz w:val="20"/>
        </w:rPr>
      </w:pPr>
      <w:r>
        <w:rPr>
          <w:sz w:val="24"/>
        </w:rPr>
        <w:t>A</w:t>
      </w:r>
      <w:r>
        <w:rPr>
          <w:spacing w:val="-2"/>
          <w:sz w:val="24"/>
        </w:rPr>
        <w:t xml:space="preserve"> </w:t>
      </w:r>
      <w:r>
        <w:rPr>
          <w:sz w:val="24"/>
        </w:rPr>
        <w:t>general</w:t>
      </w:r>
      <w:r>
        <w:rPr>
          <w:spacing w:val="-5"/>
          <w:sz w:val="24"/>
        </w:rPr>
        <w:t xml:space="preserve"> </w:t>
      </w:r>
      <w:r>
        <w:rPr>
          <w:sz w:val="24"/>
        </w:rPr>
        <w:t>conception</w:t>
      </w:r>
      <w:r>
        <w:rPr>
          <w:spacing w:val="-3"/>
          <w:sz w:val="24"/>
        </w:rPr>
        <w:t xml:space="preserve"> </w:t>
      </w:r>
      <w:r>
        <w:rPr>
          <w:sz w:val="24"/>
        </w:rPr>
        <w:t>of</w:t>
      </w:r>
      <w:r>
        <w:rPr>
          <w:spacing w:val="-3"/>
          <w:sz w:val="24"/>
        </w:rPr>
        <w:t xml:space="preserve"> </w:t>
      </w:r>
      <w:r>
        <w:rPr>
          <w:sz w:val="24"/>
        </w:rPr>
        <w:t>how</w:t>
      </w:r>
      <w:r>
        <w:rPr>
          <w:spacing w:val="-2"/>
          <w:sz w:val="24"/>
        </w:rPr>
        <w:t xml:space="preserve"> </w:t>
      </w:r>
      <w:r>
        <w:rPr>
          <w:sz w:val="24"/>
        </w:rPr>
        <w:t>parents</w:t>
      </w:r>
      <w:r>
        <w:rPr>
          <w:spacing w:val="-4"/>
          <w:sz w:val="24"/>
        </w:rPr>
        <w:t xml:space="preserve"> </w:t>
      </w:r>
      <w:r>
        <w:rPr>
          <w:sz w:val="24"/>
        </w:rPr>
        <w:t>will</w:t>
      </w:r>
      <w:r>
        <w:rPr>
          <w:spacing w:val="-2"/>
          <w:sz w:val="24"/>
        </w:rPr>
        <w:t xml:space="preserve"> </w:t>
      </w:r>
      <w:r>
        <w:rPr>
          <w:sz w:val="24"/>
        </w:rPr>
        <w:t>be</w:t>
      </w:r>
      <w:r>
        <w:rPr>
          <w:spacing w:val="-2"/>
          <w:sz w:val="24"/>
        </w:rPr>
        <w:t xml:space="preserve"> </w:t>
      </w:r>
      <w:r>
        <w:rPr>
          <w:sz w:val="24"/>
        </w:rPr>
        <w:t>involved</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z w:val="24"/>
        </w:rPr>
        <w:t>school</w:t>
      </w:r>
      <w:r>
        <w:rPr>
          <w:spacing w:val="-2"/>
          <w:sz w:val="24"/>
        </w:rPr>
        <w:t xml:space="preserve"> </w:t>
      </w:r>
      <w:r>
        <w:rPr>
          <w:sz w:val="24"/>
        </w:rPr>
        <w:t>that</w:t>
      </w:r>
      <w:r>
        <w:rPr>
          <w:spacing w:val="-3"/>
          <w:sz w:val="24"/>
        </w:rPr>
        <w:t xml:space="preserve"> </w:t>
      </w:r>
      <w:r>
        <w:rPr>
          <w:sz w:val="24"/>
        </w:rPr>
        <w:t>aligns</w:t>
      </w:r>
      <w:r>
        <w:rPr>
          <w:spacing w:val="-4"/>
          <w:sz w:val="24"/>
        </w:rPr>
        <w:t xml:space="preserve"> </w:t>
      </w:r>
      <w:r>
        <w:rPr>
          <w:sz w:val="24"/>
        </w:rPr>
        <w:t>with</w:t>
      </w:r>
      <w:r>
        <w:rPr>
          <w:spacing w:val="-3"/>
          <w:sz w:val="24"/>
        </w:rPr>
        <w:t xml:space="preserve"> </w:t>
      </w:r>
      <w:r>
        <w:rPr>
          <w:sz w:val="24"/>
        </w:rPr>
        <w:t>the school’s mission and provisions of the educational program.</w:t>
      </w:r>
      <w:r>
        <w:rPr>
          <w:spacing w:val="40"/>
          <w:sz w:val="24"/>
        </w:rPr>
        <w:t xml:space="preserve"> </w:t>
      </w:r>
      <w:r>
        <w:rPr>
          <w:sz w:val="24"/>
        </w:rPr>
        <w:t>A detailed plan may be developed following approval.</w:t>
      </w:r>
    </w:p>
    <w:p w14:paraId="4CE42E44" w14:textId="77777777" w:rsidR="002C3179" w:rsidRDefault="002C3179">
      <w:pPr>
        <w:pStyle w:val="BodyText"/>
        <w:rPr>
          <w:sz w:val="20"/>
        </w:rPr>
      </w:pPr>
    </w:p>
    <w:p w14:paraId="68CFCEED" w14:textId="77777777" w:rsidR="002C3179" w:rsidRDefault="002C3179">
      <w:pPr>
        <w:pStyle w:val="BodyText"/>
        <w:spacing w:before="89"/>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6075BD3F" w14:textId="77777777">
        <w:trPr>
          <w:trHeight w:val="270"/>
        </w:trPr>
        <w:tc>
          <w:tcPr>
            <w:tcW w:w="6588" w:type="dxa"/>
          </w:tcPr>
          <w:p w14:paraId="07424D57" w14:textId="77777777" w:rsidR="002C3179" w:rsidRDefault="0042286B">
            <w:pPr>
              <w:pStyle w:val="TableParagraph"/>
              <w:spacing w:line="251" w:lineRule="exact"/>
              <w:ind w:left="107"/>
              <w:rPr>
                <w:b/>
                <w:sz w:val="24"/>
              </w:rPr>
            </w:pPr>
            <w:r>
              <w:rPr>
                <w:b/>
                <w:spacing w:val="-2"/>
                <w:sz w:val="24"/>
              </w:rPr>
              <w:t>Strengths</w:t>
            </w:r>
          </w:p>
        </w:tc>
        <w:tc>
          <w:tcPr>
            <w:tcW w:w="2988" w:type="dxa"/>
          </w:tcPr>
          <w:p w14:paraId="159DC405" w14:textId="77777777" w:rsidR="002C3179" w:rsidRDefault="0042286B">
            <w:pPr>
              <w:pStyle w:val="TableParagraph"/>
              <w:spacing w:line="251" w:lineRule="exact"/>
              <w:ind w:left="107"/>
              <w:rPr>
                <w:b/>
                <w:sz w:val="24"/>
              </w:rPr>
            </w:pPr>
            <w:r>
              <w:rPr>
                <w:b/>
                <w:spacing w:val="-2"/>
                <w:sz w:val="24"/>
              </w:rPr>
              <w:t>Reference</w:t>
            </w:r>
          </w:p>
        </w:tc>
      </w:tr>
      <w:tr w:rsidR="002C3179" w14:paraId="5054E37A" w14:textId="77777777">
        <w:trPr>
          <w:trHeight w:val="350"/>
        </w:trPr>
        <w:tc>
          <w:tcPr>
            <w:tcW w:w="6588" w:type="dxa"/>
          </w:tcPr>
          <w:p w14:paraId="1FE9F407" w14:textId="77777777" w:rsidR="002C3179" w:rsidRDefault="002C3179">
            <w:pPr>
              <w:pStyle w:val="TableParagraph"/>
              <w:rPr>
                <w:rFonts w:ascii="Times New Roman"/>
                <w:sz w:val="24"/>
              </w:rPr>
            </w:pPr>
          </w:p>
        </w:tc>
        <w:tc>
          <w:tcPr>
            <w:tcW w:w="2988" w:type="dxa"/>
          </w:tcPr>
          <w:p w14:paraId="6D4377B9" w14:textId="77777777" w:rsidR="002C3179" w:rsidRDefault="002C3179">
            <w:pPr>
              <w:pStyle w:val="TableParagraph"/>
              <w:rPr>
                <w:rFonts w:ascii="Times New Roman"/>
                <w:sz w:val="24"/>
              </w:rPr>
            </w:pPr>
          </w:p>
        </w:tc>
      </w:tr>
    </w:tbl>
    <w:p w14:paraId="63A78F1E" w14:textId="77777777" w:rsidR="002C3179" w:rsidRDefault="002C3179">
      <w:pPr>
        <w:pStyle w:val="BodyText"/>
        <w:spacing w:before="44"/>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26F4463B" w14:textId="77777777">
        <w:trPr>
          <w:trHeight w:val="270"/>
        </w:trPr>
        <w:tc>
          <w:tcPr>
            <w:tcW w:w="6588" w:type="dxa"/>
          </w:tcPr>
          <w:p w14:paraId="2E2A5CE6" w14:textId="77777777" w:rsidR="002C3179" w:rsidRDefault="0042286B">
            <w:pPr>
              <w:pStyle w:val="TableParagraph"/>
              <w:spacing w:before="1" w:line="249"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2A3AA5B8" w14:textId="77777777" w:rsidR="002C3179" w:rsidRDefault="0042286B">
            <w:pPr>
              <w:pStyle w:val="TableParagraph"/>
              <w:spacing w:before="1" w:line="249" w:lineRule="exact"/>
              <w:ind w:left="107"/>
              <w:rPr>
                <w:b/>
                <w:sz w:val="24"/>
              </w:rPr>
            </w:pPr>
            <w:r>
              <w:rPr>
                <w:b/>
                <w:spacing w:val="-2"/>
                <w:sz w:val="24"/>
              </w:rPr>
              <w:t>Reference</w:t>
            </w:r>
          </w:p>
        </w:tc>
      </w:tr>
      <w:tr w:rsidR="002C3179" w14:paraId="6512B88D" w14:textId="77777777">
        <w:trPr>
          <w:trHeight w:val="395"/>
        </w:trPr>
        <w:tc>
          <w:tcPr>
            <w:tcW w:w="6588" w:type="dxa"/>
          </w:tcPr>
          <w:p w14:paraId="04371CBB" w14:textId="77777777" w:rsidR="002C3179" w:rsidRDefault="002C3179">
            <w:pPr>
              <w:pStyle w:val="TableParagraph"/>
              <w:rPr>
                <w:rFonts w:ascii="Times New Roman"/>
                <w:sz w:val="24"/>
              </w:rPr>
            </w:pPr>
          </w:p>
        </w:tc>
        <w:tc>
          <w:tcPr>
            <w:tcW w:w="2988" w:type="dxa"/>
          </w:tcPr>
          <w:p w14:paraId="5155D67F" w14:textId="77777777" w:rsidR="002C3179" w:rsidRDefault="002C3179">
            <w:pPr>
              <w:pStyle w:val="TableParagraph"/>
              <w:rPr>
                <w:rFonts w:ascii="Times New Roman"/>
                <w:sz w:val="24"/>
              </w:rPr>
            </w:pPr>
          </w:p>
        </w:tc>
      </w:tr>
    </w:tbl>
    <w:p w14:paraId="1A3EE113" w14:textId="77777777" w:rsidR="002C3179" w:rsidRDefault="002C3179">
      <w:pPr>
        <w:rPr>
          <w:rFonts w:ascii="Times New Roman"/>
          <w:sz w:val="24"/>
        </w:rPr>
        <w:sectPr w:rsidR="002C3179">
          <w:pgSz w:w="12240" w:h="15840"/>
          <w:pgMar w:top="1640" w:right="1220" w:bottom="1220" w:left="1220" w:header="0" w:footer="1036" w:gutter="0"/>
          <w:cols w:space="720"/>
        </w:sectPr>
      </w:pPr>
    </w:p>
    <w:p w14:paraId="794D664C" w14:textId="77777777" w:rsidR="002C3179" w:rsidRDefault="0042286B">
      <w:pPr>
        <w:pStyle w:val="Heading1"/>
        <w:numPr>
          <w:ilvl w:val="0"/>
          <w:numId w:val="18"/>
        </w:numPr>
        <w:tabs>
          <w:tab w:val="left" w:pos="4390"/>
        </w:tabs>
        <w:spacing w:before="79"/>
        <w:ind w:left="4390" w:hanging="407"/>
        <w:jc w:val="left"/>
      </w:pPr>
      <w:r>
        <w:t>Business</w:t>
      </w:r>
      <w:r>
        <w:rPr>
          <w:spacing w:val="-7"/>
        </w:rPr>
        <w:t xml:space="preserve"> </w:t>
      </w:r>
      <w:r>
        <w:rPr>
          <w:spacing w:val="-4"/>
        </w:rPr>
        <w:t>Plan</w:t>
      </w:r>
    </w:p>
    <w:p w14:paraId="295A6DFE" w14:textId="77777777" w:rsidR="002C3179" w:rsidRDefault="0042286B">
      <w:pPr>
        <w:pStyle w:val="BodyText"/>
        <w:spacing w:before="1"/>
        <w:ind w:left="580" w:right="999"/>
      </w:pPr>
      <w:r>
        <w:t>The</w:t>
      </w:r>
      <w:r>
        <w:rPr>
          <w:spacing w:val="-3"/>
        </w:rPr>
        <w:t xml:space="preserve"> </w:t>
      </w:r>
      <w:r>
        <w:t>Business</w:t>
      </w:r>
      <w:r>
        <w:rPr>
          <w:spacing w:val="-5"/>
        </w:rPr>
        <w:t xml:space="preserve"> </w:t>
      </w:r>
      <w:r>
        <w:t>Plan</w:t>
      </w:r>
      <w:r>
        <w:rPr>
          <w:spacing w:val="-4"/>
        </w:rPr>
        <w:t xml:space="preserve"> </w:t>
      </w:r>
      <w:r>
        <w:t>should</w:t>
      </w:r>
      <w:r>
        <w:rPr>
          <w:spacing w:val="-1"/>
        </w:rPr>
        <w:t xml:space="preserve"> </w:t>
      </w:r>
      <w:r>
        <w:t>provide</w:t>
      </w:r>
      <w:r>
        <w:rPr>
          <w:spacing w:val="-3"/>
        </w:rPr>
        <w:t xml:space="preserve"> </w:t>
      </w:r>
      <w:r>
        <w:t>an</w:t>
      </w:r>
      <w:r>
        <w:rPr>
          <w:spacing w:val="-4"/>
        </w:rPr>
        <w:t xml:space="preserve"> </w:t>
      </w:r>
      <w:r>
        <w:t>understanding</w:t>
      </w:r>
      <w:r>
        <w:rPr>
          <w:spacing w:val="-3"/>
        </w:rPr>
        <w:t xml:space="preserve"> </w:t>
      </w:r>
      <w:r>
        <w:t>of</w:t>
      </w:r>
      <w:r>
        <w:rPr>
          <w:spacing w:val="-4"/>
        </w:rPr>
        <w:t xml:space="preserve"> </w:t>
      </w:r>
      <w:r>
        <w:t>how</w:t>
      </w:r>
      <w:r>
        <w:rPr>
          <w:spacing w:val="-3"/>
        </w:rPr>
        <w:t xml:space="preserve"> </w:t>
      </w:r>
      <w:r>
        <w:t>the</w:t>
      </w:r>
      <w:r>
        <w:rPr>
          <w:spacing w:val="-3"/>
        </w:rPr>
        <w:t xml:space="preserve"> </w:t>
      </w:r>
      <w:r>
        <w:t>charter</w:t>
      </w:r>
      <w:r>
        <w:rPr>
          <w:spacing w:val="-4"/>
        </w:rPr>
        <w:t xml:space="preserve"> </w:t>
      </w:r>
      <w:r>
        <w:t>operators</w:t>
      </w:r>
      <w:r>
        <w:rPr>
          <w:spacing w:val="-5"/>
        </w:rPr>
        <w:t xml:space="preserve"> </w:t>
      </w:r>
      <w:r>
        <w:t>intend to manage the school’s finances.</w:t>
      </w:r>
      <w:r>
        <w:rPr>
          <w:spacing w:val="40"/>
        </w:rPr>
        <w:t xml:space="preserve"> </w:t>
      </w:r>
      <w:r>
        <w:t>It should present a clear picture of the school’s financial viability including the soundness of revenue projections; expenditure requirements; and how well the s</w:t>
      </w:r>
      <w:r>
        <w:t>chool’s budget aligns with and supports effective implementation of the educational program.</w:t>
      </w:r>
    </w:p>
    <w:p w14:paraId="0D3A70D5" w14:textId="77777777" w:rsidR="002C3179" w:rsidRDefault="002C3179">
      <w:pPr>
        <w:pStyle w:val="BodyText"/>
      </w:pPr>
    </w:p>
    <w:p w14:paraId="160760C4" w14:textId="77777777" w:rsidR="002C3179" w:rsidRDefault="0042286B">
      <w:pPr>
        <w:pStyle w:val="Heading1"/>
        <w:numPr>
          <w:ilvl w:val="0"/>
          <w:numId w:val="6"/>
        </w:numPr>
        <w:tabs>
          <w:tab w:val="left" w:pos="566"/>
        </w:tabs>
        <w:spacing w:line="269" w:lineRule="exact"/>
        <w:ind w:left="566" w:hanging="346"/>
      </w:pPr>
      <w:r>
        <w:rPr>
          <w:spacing w:val="-2"/>
          <w:u w:val="single"/>
        </w:rPr>
        <w:t>Budget</w:t>
      </w:r>
    </w:p>
    <w:p w14:paraId="3417FA53" w14:textId="77777777" w:rsidR="002C3179" w:rsidRDefault="0042286B">
      <w:pPr>
        <w:pStyle w:val="BodyText"/>
        <w:spacing w:line="269" w:lineRule="exact"/>
        <w:ind w:left="220"/>
      </w:pPr>
      <w:r>
        <w:t>The</w:t>
      </w:r>
      <w:r>
        <w:rPr>
          <w:spacing w:val="-4"/>
        </w:rPr>
        <w:t xml:space="preserve"> </w:t>
      </w:r>
      <w:r>
        <w:t>Budget</w:t>
      </w:r>
      <w:r>
        <w:rPr>
          <w:spacing w:val="-3"/>
        </w:rPr>
        <w:t xml:space="preserve"> </w:t>
      </w:r>
      <w:r>
        <w:t>section</w:t>
      </w:r>
      <w:r>
        <w:rPr>
          <w:spacing w:val="-2"/>
        </w:rPr>
        <w:t xml:space="preserve"> </w:t>
      </w:r>
      <w:r>
        <w:t>should</w:t>
      </w:r>
      <w:r>
        <w:rPr>
          <w:spacing w:val="-2"/>
        </w:rPr>
        <w:t xml:space="preserve"> </w:t>
      </w:r>
      <w:r>
        <w:t>provide</w:t>
      </w:r>
      <w:r>
        <w:rPr>
          <w:spacing w:val="-1"/>
        </w:rPr>
        <w:t xml:space="preserve"> </w:t>
      </w:r>
      <w:r>
        <w:t>financial</w:t>
      </w:r>
      <w:r>
        <w:rPr>
          <w:spacing w:val="-2"/>
        </w:rPr>
        <w:t xml:space="preserve"> </w:t>
      </w:r>
      <w:r>
        <w:t>projections</w:t>
      </w:r>
      <w:r>
        <w:rPr>
          <w:spacing w:val="-3"/>
        </w:rPr>
        <w:t xml:space="preserve"> </w:t>
      </w:r>
      <w:r>
        <w:t>for</w:t>
      </w:r>
      <w:r>
        <w:rPr>
          <w:spacing w:val="-3"/>
        </w:rPr>
        <w:t xml:space="preserve"> </w:t>
      </w:r>
      <w:r>
        <w:t>the</w:t>
      </w:r>
      <w:r>
        <w:rPr>
          <w:spacing w:val="-1"/>
        </w:rPr>
        <w:t xml:space="preserve"> </w:t>
      </w:r>
      <w:r>
        <w:t>school</w:t>
      </w:r>
      <w:r>
        <w:rPr>
          <w:spacing w:val="-2"/>
        </w:rPr>
        <w:t xml:space="preserve"> </w:t>
      </w:r>
      <w:r>
        <w:t>over</w:t>
      </w:r>
      <w:r>
        <w:rPr>
          <w:spacing w:val="-2"/>
        </w:rPr>
        <w:t xml:space="preserve"> </w:t>
      </w:r>
      <w:r>
        <w:t>the</w:t>
      </w:r>
      <w:r>
        <w:rPr>
          <w:spacing w:val="-2"/>
        </w:rPr>
        <w:t xml:space="preserve"> </w:t>
      </w:r>
      <w:r>
        <w:t>term</w:t>
      </w:r>
      <w:r>
        <w:rPr>
          <w:spacing w:val="-2"/>
        </w:rPr>
        <w:t xml:space="preserve"> </w:t>
      </w:r>
      <w:r>
        <w:t>of</w:t>
      </w:r>
      <w:r>
        <w:rPr>
          <w:spacing w:val="-3"/>
        </w:rPr>
        <w:t xml:space="preserve"> </w:t>
      </w:r>
      <w:r>
        <w:t>its</w:t>
      </w:r>
      <w:r>
        <w:rPr>
          <w:spacing w:val="-3"/>
        </w:rPr>
        <w:t xml:space="preserve"> </w:t>
      </w:r>
      <w:r>
        <w:rPr>
          <w:spacing w:val="-2"/>
        </w:rPr>
        <w:t>charter.</w:t>
      </w:r>
    </w:p>
    <w:p w14:paraId="16EB01B2" w14:textId="77777777" w:rsidR="002C3179" w:rsidRDefault="002C3179">
      <w:pPr>
        <w:pStyle w:val="BodyText"/>
      </w:pPr>
    </w:p>
    <w:p w14:paraId="50ACBE57" w14:textId="77777777" w:rsidR="002C3179" w:rsidRDefault="0042286B">
      <w:pPr>
        <w:pStyle w:val="Heading1"/>
        <w:rPr>
          <w:b w:val="0"/>
        </w:rPr>
      </w:pPr>
      <w:r>
        <w:t>Statutory</w:t>
      </w:r>
      <w:r>
        <w:rPr>
          <w:spacing w:val="-7"/>
        </w:rPr>
        <w:t xml:space="preserve"> </w:t>
      </w:r>
      <w:r>
        <w:rPr>
          <w:spacing w:val="-2"/>
        </w:rPr>
        <w:t>Reference(s)</w:t>
      </w:r>
      <w:r>
        <w:rPr>
          <w:b w:val="0"/>
          <w:spacing w:val="-2"/>
        </w:rPr>
        <w:t>:</w:t>
      </w:r>
    </w:p>
    <w:p w14:paraId="0E0EDDAF" w14:textId="77777777" w:rsidR="002C3179" w:rsidRDefault="0042286B">
      <w:pPr>
        <w:pStyle w:val="BodyText"/>
        <w:spacing w:before="2"/>
        <w:ind w:left="220"/>
      </w:pPr>
      <w:r>
        <w:t>s.</w:t>
      </w:r>
      <w:r>
        <w:rPr>
          <w:spacing w:val="-3"/>
        </w:rPr>
        <w:t xml:space="preserve"> </w:t>
      </w:r>
      <w:r>
        <w:t>1002.33(6)(a)5.;</w:t>
      </w:r>
      <w:r>
        <w:rPr>
          <w:spacing w:val="-3"/>
        </w:rPr>
        <w:t xml:space="preserve"> </w:t>
      </w:r>
      <w:r>
        <w:t>s.</w:t>
      </w:r>
      <w:r>
        <w:rPr>
          <w:spacing w:val="-3"/>
        </w:rPr>
        <w:t xml:space="preserve"> </w:t>
      </w:r>
      <w:r>
        <w:rPr>
          <w:spacing w:val="-2"/>
        </w:rPr>
        <w:t>1002.3</w:t>
      </w:r>
      <w:r>
        <w:rPr>
          <w:spacing w:val="-2"/>
        </w:rPr>
        <w:t>3(6)(b)2.</w:t>
      </w:r>
    </w:p>
    <w:p w14:paraId="6B5B4063" w14:textId="77777777" w:rsidR="002C3179" w:rsidRDefault="0042286B">
      <w:pPr>
        <w:pStyle w:val="Heading1"/>
        <w:spacing w:before="270" w:line="269" w:lineRule="exact"/>
      </w:pPr>
      <w:r>
        <w:t>Evaluation</w:t>
      </w:r>
      <w:r>
        <w:rPr>
          <w:spacing w:val="-6"/>
        </w:rPr>
        <w:t xml:space="preserve"> </w:t>
      </w:r>
      <w:r>
        <w:rPr>
          <w:spacing w:val="-2"/>
        </w:rPr>
        <w:t>Criteria:</w:t>
      </w:r>
    </w:p>
    <w:p w14:paraId="26C2108D" w14:textId="77777777" w:rsidR="002C3179" w:rsidRDefault="0042286B">
      <w:pPr>
        <w:pStyle w:val="BodyText"/>
        <w:spacing w:line="269" w:lineRule="exact"/>
        <w:ind w:left="220"/>
      </w:pPr>
      <w:r>
        <w:t>A</w:t>
      </w:r>
      <w:r>
        <w:rPr>
          <w:spacing w:val="-3"/>
        </w:rPr>
        <w:t xml:space="preserve"> </w:t>
      </w:r>
      <w:r>
        <w:t>response</w:t>
      </w:r>
      <w:r>
        <w:rPr>
          <w:spacing w:val="-3"/>
        </w:rPr>
        <w:t xml:space="preserve"> </w:t>
      </w:r>
      <w:r>
        <w:t>that</w:t>
      </w:r>
      <w:r>
        <w:rPr>
          <w:spacing w:val="-3"/>
        </w:rPr>
        <w:t xml:space="preserve"> </w:t>
      </w:r>
      <w:r>
        <w:t>meets</w:t>
      </w:r>
      <w:r>
        <w:rPr>
          <w:spacing w:val="-5"/>
        </w:rPr>
        <w:t xml:space="preserve"> </w:t>
      </w:r>
      <w:r>
        <w:t>the</w:t>
      </w:r>
      <w:r>
        <w:rPr>
          <w:spacing w:val="-2"/>
        </w:rPr>
        <w:t xml:space="preserve"> </w:t>
      </w:r>
      <w:r>
        <w:t>standard</w:t>
      </w:r>
      <w:r>
        <w:rPr>
          <w:spacing w:val="-3"/>
        </w:rPr>
        <w:t xml:space="preserve"> </w:t>
      </w:r>
      <w:r>
        <w:t>will</w:t>
      </w:r>
      <w:r>
        <w:rPr>
          <w:spacing w:val="-2"/>
        </w:rPr>
        <w:t xml:space="preserve"> present:</w:t>
      </w:r>
    </w:p>
    <w:p w14:paraId="7E01AAFD" w14:textId="77777777" w:rsidR="002C3179" w:rsidRDefault="0042286B">
      <w:pPr>
        <w:pStyle w:val="ListParagraph"/>
        <w:numPr>
          <w:ilvl w:val="0"/>
          <w:numId w:val="5"/>
        </w:numPr>
        <w:tabs>
          <w:tab w:val="left" w:pos="760"/>
        </w:tabs>
        <w:spacing w:before="270"/>
        <w:ind w:right="484"/>
        <w:rPr>
          <w:sz w:val="24"/>
        </w:rPr>
      </w:pPr>
      <w:r>
        <w:rPr>
          <w:sz w:val="24"/>
        </w:rPr>
        <w:t>Budgetary</w:t>
      </w:r>
      <w:r>
        <w:rPr>
          <w:spacing w:val="-3"/>
          <w:sz w:val="24"/>
        </w:rPr>
        <w:t xml:space="preserve"> </w:t>
      </w:r>
      <w:r>
        <w:rPr>
          <w:sz w:val="24"/>
        </w:rPr>
        <w:t>projections</w:t>
      </w:r>
      <w:r>
        <w:rPr>
          <w:spacing w:val="-5"/>
          <w:sz w:val="24"/>
        </w:rPr>
        <w:t xml:space="preserve"> </w:t>
      </w:r>
      <w:r>
        <w:rPr>
          <w:sz w:val="24"/>
        </w:rPr>
        <w:t>that</w:t>
      </w:r>
      <w:r>
        <w:rPr>
          <w:spacing w:val="-4"/>
          <w:sz w:val="24"/>
        </w:rPr>
        <w:t xml:space="preserve"> </w:t>
      </w:r>
      <w:r>
        <w:rPr>
          <w:sz w:val="24"/>
        </w:rPr>
        <w:t>are</w:t>
      </w:r>
      <w:r>
        <w:rPr>
          <w:spacing w:val="-3"/>
          <w:sz w:val="24"/>
        </w:rPr>
        <w:t xml:space="preserve"> </w:t>
      </w:r>
      <w:r>
        <w:rPr>
          <w:sz w:val="24"/>
        </w:rPr>
        <w:t>consistent</w:t>
      </w:r>
      <w:r>
        <w:rPr>
          <w:spacing w:val="-4"/>
          <w:sz w:val="24"/>
        </w:rPr>
        <w:t xml:space="preserve"> </w:t>
      </w:r>
      <w:r>
        <w:rPr>
          <w:sz w:val="24"/>
        </w:rPr>
        <w:t>with</w:t>
      </w:r>
      <w:r>
        <w:rPr>
          <w:spacing w:val="-3"/>
          <w:sz w:val="24"/>
        </w:rPr>
        <w:t xml:space="preserve"> </w:t>
      </w:r>
      <w:r>
        <w:rPr>
          <w:sz w:val="24"/>
        </w:rPr>
        <w:t>and</w:t>
      </w:r>
      <w:r>
        <w:rPr>
          <w:spacing w:val="-3"/>
          <w:sz w:val="24"/>
        </w:rPr>
        <w:t xml:space="preserve"> </w:t>
      </w:r>
      <w:r>
        <w:rPr>
          <w:sz w:val="24"/>
        </w:rPr>
        <w:t>support</w:t>
      </w:r>
      <w:r>
        <w:rPr>
          <w:spacing w:val="-4"/>
          <w:sz w:val="24"/>
        </w:rPr>
        <w:t xml:space="preserve"> </w:t>
      </w:r>
      <w:r>
        <w:rPr>
          <w:sz w:val="24"/>
        </w:rPr>
        <w:t>all</w:t>
      </w:r>
      <w:r>
        <w:rPr>
          <w:spacing w:val="-3"/>
          <w:sz w:val="24"/>
        </w:rPr>
        <w:t xml:space="preserve"> </w:t>
      </w:r>
      <w:r>
        <w:rPr>
          <w:sz w:val="24"/>
        </w:rPr>
        <w:t>key</w:t>
      </w:r>
      <w:r>
        <w:rPr>
          <w:spacing w:val="-3"/>
          <w:sz w:val="24"/>
        </w:rPr>
        <w:t xml:space="preserve"> </w:t>
      </w:r>
      <w:r>
        <w:rPr>
          <w:sz w:val="24"/>
        </w:rPr>
        <w:t>aspects</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application, including the school’s mission, educational program, and staffing plan.</w:t>
      </w:r>
    </w:p>
    <w:p w14:paraId="2109ADD7" w14:textId="77777777" w:rsidR="002C3179" w:rsidRDefault="0042286B">
      <w:pPr>
        <w:pStyle w:val="ListParagraph"/>
        <w:numPr>
          <w:ilvl w:val="0"/>
          <w:numId w:val="5"/>
        </w:numPr>
        <w:tabs>
          <w:tab w:val="left" w:pos="760"/>
        </w:tabs>
        <w:ind w:right="458"/>
        <w:rPr>
          <w:sz w:val="24"/>
        </w:rPr>
      </w:pPr>
      <w:r>
        <w:rPr>
          <w:sz w:val="24"/>
        </w:rPr>
        <w:t>A</w:t>
      </w:r>
      <w:r>
        <w:rPr>
          <w:spacing w:val="-3"/>
          <w:sz w:val="24"/>
        </w:rPr>
        <w:t xml:space="preserve"> </w:t>
      </w:r>
      <w:r>
        <w:rPr>
          <w:sz w:val="24"/>
        </w:rPr>
        <w:t>realistic</w:t>
      </w:r>
      <w:r>
        <w:rPr>
          <w:spacing w:val="-3"/>
          <w:sz w:val="24"/>
        </w:rPr>
        <w:t xml:space="preserve"> </w:t>
      </w:r>
      <w:r>
        <w:rPr>
          <w:sz w:val="24"/>
        </w:rPr>
        <w:t>assessment</w:t>
      </w:r>
      <w:r>
        <w:rPr>
          <w:spacing w:val="-4"/>
          <w:sz w:val="24"/>
        </w:rPr>
        <w:t xml:space="preserve"> </w:t>
      </w:r>
      <w:r>
        <w:rPr>
          <w:sz w:val="24"/>
        </w:rPr>
        <w:t>of</w:t>
      </w:r>
      <w:r>
        <w:rPr>
          <w:spacing w:val="-4"/>
          <w:sz w:val="24"/>
        </w:rPr>
        <w:t xml:space="preserve"> </w:t>
      </w:r>
      <w:r>
        <w:rPr>
          <w:sz w:val="24"/>
        </w:rPr>
        <w:t>projected</w:t>
      </w:r>
      <w:r>
        <w:rPr>
          <w:spacing w:val="-3"/>
          <w:sz w:val="24"/>
        </w:rPr>
        <w:t xml:space="preserve"> </w:t>
      </w:r>
      <w:r>
        <w:rPr>
          <w:sz w:val="24"/>
        </w:rPr>
        <w:t>sources</w:t>
      </w:r>
      <w:r>
        <w:rPr>
          <w:spacing w:val="-4"/>
          <w:sz w:val="24"/>
        </w:rPr>
        <w:t xml:space="preserve"> </w:t>
      </w:r>
      <w:r>
        <w:rPr>
          <w:sz w:val="24"/>
        </w:rPr>
        <w:t>of</w:t>
      </w:r>
      <w:r>
        <w:rPr>
          <w:spacing w:val="-4"/>
          <w:sz w:val="24"/>
        </w:rPr>
        <w:t xml:space="preserve"> </w:t>
      </w:r>
      <w:r>
        <w:rPr>
          <w:sz w:val="24"/>
        </w:rPr>
        <w:t>revenue</w:t>
      </w:r>
      <w:r>
        <w:rPr>
          <w:spacing w:val="-3"/>
          <w:sz w:val="24"/>
        </w:rPr>
        <w:t xml:space="preserve"> </w:t>
      </w:r>
      <w:r>
        <w:rPr>
          <w:sz w:val="24"/>
        </w:rPr>
        <w:t>and</w:t>
      </w:r>
      <w:r>
        <w:rPr>
          <w:spacing w:val="-3"/>
          <w:sz w:val="24"/>
        </w:rPr>
        <w:t xml:space="preserve"> </w:t>
      </w:r>
      <w:r>
        <w:rPr>
          <w:sz w:val="24"/>
        </w:rPr>
        <w:t>expenses</w:t>
      </w:r>
      <w:r>
        <w:rPr>
          <w:spacing w:val="-4"/>
          <w:sz w:val="24"/>
        </w:rPr>
        <w:t xml:space="preserve"> </w:t>
      </w:r>
      <w:r>
        <w:rPr>
          <w:sz w:val="24"/>
        </w:rPr>
        <w:t>that</w:t>
      </w:r>
      <w:r>
        <w:rPr>
          <w:spacing w:val="-4"/>
          <w:sz w:val="24"/>
        </w:rPr>
        <w:t xml:space="preserve"> </w:t>
      </w:r>
      <w:r>
        <w:rPr>
          <w:sz w:val="24"/>
        </w:rPr>
        <w:t>ensure</w:t>
      </w:r>
      <w:r>
        <w:rPr>
          <w:spacing w:val="-3"/>
          <w:sz w:val="24"/>
        </w:rPr>
        <w:t xml:space="preserve"> </w:t>
      </w:r>
      <w:r>
        <w:rPr>
          <w:sz w:val="24"/>
        </w:rPr>
        <w:t>the</w:t>
      </w:r>
      <w:r>
        <w:rPr>
          <w:spacing w:val="-3"/>
          <w:sz w:val="24"/>
        </w:rPr>
        <w:t xml:space="preserve"> </w:t>
      </w:r>
      <w:r>
        <w:rPr>
          <w:sz w:val="24"/>
        </w:rPr>
        <w:t>financial viability of the school.</w:t>
      </w:r>
    </w:p>
    <w:p w14:paraId="0B5EC363" w14:textId="77777777" w:rsidR="002C3179" w:rsidRDefault="0042286B">
      <w:pPr>
        <w:pStyle w:val="ListParagraph"/>
        <w:numPr>
          <w:ilvl w:val="0"/>
          <w:numId w:val="5"/>
        </w:numPr>
        <w:tabs>
          <w:tab w:val="left" w:pos="759"/>
        </w:tabs>
        <w:ind w:left="759" w:hanging="359"/>
        <w:rPr>
          <w:sz w:val="24"/>
        </w:rPr>
      </w:pPr>
      <w:r>
        <w:rPr>
          <w:sz w:val="24"/>
        </w:rPr>
        <w:t>A</w:t>
      </w:r>
      <w:r>
        <w:rPr>
          <w:spacing w:val="-4"/>
          <w:sz w:val="24"/>
        </w:rPr>
        <w:t xml:space="preserve"> </w:t>
      </w:r>
      <w:r>
        <w:rPr>
          <w:sz w:val="24"/>
        </w:rPr>
        <w:t>sound</w:t>
      </w:r>
      <w:r>
        <w:rPr>
          <w:spacing w:val="-1"/>
          <w:sz w:val="24"/>
        </w:rPr>
        <w:t xml:space="preserve"> </w:t>
      </w:r>
      <w:r>
        <w:rPr>
          <w:sz w:val="24"/>
        </w:rPr>
        <w:t>plan</w:t>
      </w:r>
      <w:r>
        <w:rPr>
          <w:spacing w:val="-2"/>
          <w:sz w:val="24"/>
        </w:rPr>
        <w:t xml:space="preserve"> </w:t>
      </w:r>
      <w:r>
        <w:rPr>
          <w:sz w:val="24"/>
        </w:rPr>
        <w:t>to</w:t>
      </w:r>
      <w:r>
        <w:rPr>
          <w:spacing w:val="-2"/>
          <w:sz w:val="24"/>
        </w:rPr>
        <w:t xml:space="preserve"> </w:t>
      </w:r>
      <w:r>
        <w:rPr>
          <w:sz w:val="24"/>
        </w:rPr>
        <w:t>adjust</w:t>
      </w:r>
      <w:r>
        <w:rPr>
          <w:spacing w:val="-2"/>
          <w:sz w:val="24"/>
        </w:rPr>
        <w:t xml:space="preserve"> </w:t>
      </w:r>
      <w:r>
        <w:rPr>
          <w:sz w:val="24"/>
        </w:rPr>
        <w:t>the</w:t>
      </w:r>
      <w:r>
        <w:rPr>
          <w:spacing w:val="-1"/>
          <w:sz w:val="24"/>
        </w:rPr>
        <w:t xml:space="preserve"> </w:t>
      </w:r>
      <w:r>
        <w:rPr>
          <w:sz w:val="24"/>
        </w:rPr>
        <w:t>budget</w:t>
      </w:r>
      <w:r>
        <w:rPr>
          <w:spacing w:val="-2"/>
          <w:sz w:val="24"/>
        </w:rPr>
        <w:t xml:space="preserve"> </w:t>
      </w:r>
      <w:r>
        <w:rPr>
          <w:sz w:val="24"/>
        </w:rPr>
        <w:t>should</w:t>
      </w:r>
      <w:r>
        <w:rPr>
          <w:spacing w:val="-1"/>
          <w:sz w:val="24"/>
        </w:rPr>
        <w:t xml:space="preserve"> </w:t>
      </w:r>
      <w:r>
        <w:rPr>
          <w:sz w:val="24"/>
        </w:rPr>
        <w:t>revenues</w:t>
      </w:r>
      <w:r>
        <w:rPr>
          <w:spacing w:val="-5"/>
          <w:sz w:val="24"/>
        </w:rPr>
        <w:t xml:space="preserve"> </w:t>
      </w:r>
      <w:r>
        <w:rPr>
          <w:sz w:val="24"/>
        </w:rPr>
        <w:t>not</w:t>
      </w:r>
      <w:r>
        <w:rPr>
          <w:spacing w:val="-2"/>
          <w:sz w:val="24"/>
        </w:rPr>
        <w:t xml:space="preserve"> </w:t>
      </w:r>
      <w:r>
        <w:rPr>
          <w:sz w:val="24"/>
        </w:rPr>
        <w:t>materialize</w:t>
      </w:r>
      <w:r>
        <w:rPr>
          <w:spacing w:val="-3"/>
          <w:sz w:val="24"/>
        </w:rPr>
        <w:t xml:space="preserve"> </w:t>
      </w:r>
      <w:r>
        <w:rPr>
          <w:sz w:val="24"/>
        </w:rPr>
        <w:t>as</w:t>
      </w:r>
      <w:r>
        <w:rPr>
          <w:spacing w:val="-2"/>
          <w:sz w:val="24"/>
        </w:rPr>
        <w:t xml:space="preserve"> planned.</w:t>
      </w:r>
    </w:p>
    <w:p w14:paraId="4D7A5BDF" w14:textId="77777777" w:rsidR="002C3179" w:rsidRDefault="002C3179">
      <w:pPr>
        <w:pStyle w:val="BodyText"/>
        <w:spacing w:before="4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2C3179" w14:paraId="68573071" w14:textId="77777777">
        <w:trPr>
          <w:trHeight w:val="270"/>
        </w:trPr>
        <w:tc>
          <w:tcPr>
            <w:tcW w:w="3192" w:type="dxa"/>
          </w:tcPr>
          <w:p w14:paraId="6A23489C" w14:textId="77777777" w:rsidR="002C3179" w:rsidRDefault="0042286B">
            <w:pPr>
              <w:pStyle w:val="TableParagraph"/>
              <w:spacing w:line="251" w:lineRule="exact"/>
              <w:ind w:left="611"/>
              <w:rPr>
                <w:b/>
                <w:sz w:val="24"/>
              </w:rPr>
            </w:pPr>
            <w:r>
              <w:rPr>
                <w:b/>
                <w:sz w:val="24"/>
              </w:rPr>
              <w:t>Meets</w:t>
            </w:r>
            <w:r>
              <w:rPr>
                <w:b/>
                <w:spacing w:val="-2"/>
                <w:sz w:val="24"/>
              </w:rPr>
              <w:t xml:space="preserve"> </w:t>
            </w:r>
            <w:r>
              <w:rPr>
                <w:b/>
                <w:sz w:val="24"/>
              </w:rPr>
              <w:t>the</w:t>
            </w:r>
            <w:r>
              <w:rPr>
                <w:b/>
                <w:spacing w:val="-1"/>
                <w:sz w:val="24"/>
              </w:rPr>
              <w:t xml:space="preserve"> </w:t>
            </w:r>
            <w:r>
              <w:rPr>
                <w:b/>
                <w:spacing w:val="-2"/>
                <w:sz w:val="24"/>
              </w:rPr>
              <w:t>Standard</w:t>
            </w:r>
          </w:p>
        </w:tc>
        <w:tc>
          <w:tcPr>
            <w:tcW w:w="3192" w:type="dxa"/>
          </w:tcPr>
          <w:p w14:paraId="66A57744" w14:textId="77777777" w:rsidR="002C3179" w:rsidRDefault="0042286B">
            <w:pPr>
              <w:pStyle w:val="TableParagraph"/>
              <w:spacing w:line="251" w:lineRule="exact"/>
              <w:ind w:left="160"/>
              <w:rPr>
                <w:b/>
                <w:sz w:val="24"/>
              </w:rPr>
            </w:pPr>
            <w:r>
              <w:rPr>
                <w:b/>
                <w:sz w:val="24"/>
              </w:rPr>
              <w:t>Partially</w:t>
            </w:r>
            <w:r>
              <w:rPr>
                <w:b/>
                <w:spacing w:val="-4"/>
                <w:sz w:val="24"/>
              </w:rPr>
              <w:t xml:space="preserve"> </w:t>
            </w:r>
            <w:r>
              <w:rPr>
                <w:b/>
                <w:sz w:val="24"/>
              </w:rPr>
              <w:t>Meets</w:t>
            </w:r>
            <w:r>
              <w:rPr>
                <w:b/>
                <w:spacing w:val="-3"/>
                <w:sz w:val="24"/>
              </w:rPr>
              <w:t xml:space="preserve"> </w:t>
            </w:r>
            <w:r>
              <w:rPr>
                <w:b/>
                <w:sz w:val="24"/>
              </w:rPr>
              <w:t>the</w:t>
            </w:r>
            <w:r>
              <w:rPr>
                <w:b/>
                <w:spacing w:val="-3"/>
                <w:sz w:val="24"/>
              </w:rPr>
              <w:t xml:space="preserve"> </w:t>
            </w:r>
            <w:r>
              <w:rPr>
                <w:b/>
                <w:spacing w:val="-2"/>
                <w:sz w:val="24"/>
              </w:rPr>
              <w:t>Standard</w:t>
            </w:r>
          </w:p>
        </w:tc>
        <w:tc>
          <w:tcPr>
            <w:tcW w:w="3192" w:type="dxa"/>
          </w:tcPr>
          <w:p w14:paraId="74DD496F" w14:textId="77777777" w:rsidR="002C3179" w:rsidRDefault="0042286B">
            <w:pPr>
              <w:pStyle w:val="TableParagraph"/>
              <w:spacing w:line="251" w:lineRule="exact"/>
              <w:ind w:left="136"/>
              <w:rPr>
                <w:b/>
                <w:sz w:val="24"/>
              </w:rPr>
            </w:pPr>
            <w:r>
              <w:rPr>
                <w:b/>
                <w:sz w:val="24"/>
              </w:rPr>
              <w:t>Does</w:t>
            </w:r>
            <w:r>
              <w:rPr>
                <w:b/>
                <w:spacing w:val="-2"/>
                <w:sz w:val="24"/>
              </w:rPr>
              <w:t xml:space="preserve"> </w:t>
            </w:r>
            <w:r>
              <w:rPr>
                <w:b/>
                <w:sz w:val="24"/>
              </w:rPr>
              <w:t>Not</w:t>
            </w:r>
            <w:r>
              <w:rPr>
                <w:b/>
                <w:spacing w:val="-2"/>
                <w:sz w:val="24"/>
              </w:rPr>
              <w:t xml:space="preserve"> </w:t>
            </w:r>
            <w:r>
              <w:rPr>
                <w:b/>
                <w:sz w:val="24"/>
              </w:rPr>
              <w:t>Meet</w:t>
            </w:r>
            <w:r>
              <w:rPr>
                <w:b/>
                <w:spacing w:val="-3"/>
                <w:sz w:val="24"/>
              </w:rPr>
              <w:t xml:space="preserve"> </w:t>
            </w:r>
            <w:r>
              <w:rPr>
                <w:b/>
                <w:sz w:val="24"/>
              </w:rPr>
              <w:t>the</w:t>
            </w:r>
            <w:r>
              <w:rPr>
                <w:b/>
                <w:spacing w:val="-1"/>
                <w:sz w:val="24"/>
              </w:rPr>
              <w:t xml:space="preserve"> </w:t>
            </w:r>
            <w:r>
              <w:rPr>
                <w:b/>
                <w:spacing w:val="-2"/>
                <w:sz w:val="24"/>
              </w:rPr>
              <w:t>Standard</w:t>
            </w:r>
          </w:p>
        </w:tc>
      </w:tr>
      <w:tr w:rsidR="002C3179" w14:paraId="5825620B" w14:textId="77777777">
        <w:trPr>
          <w:trHeight w:val="270"/>
        </w:trPr>
        <w:tc>
          <w:tcPr>
            <w:tcW w:w="3192" w:type="dxa"/>
          </w:tcPr>
          <w:p w14:paraId="73EA4879"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68A606FA" wp14:editId="44669C55">
                      <wp:extent cx="152400" cy="152400"/>
                      <wp:effectExtent l="0" t="0" r="0" b="9525"/>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81" name="Graphic 81"/>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BD8EF7" id="Group 8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AeNQfDogIAAEoGAAAOAAAAAAAAAAAAAAAAAC4CAABkcnMv&#10;ZTJvRG9jLnhtbFBLAQItABQABgAIAAAAIQD02lGs2QAAAAMBAAAPAAAAAAAAAAAAAAAAAPwEAABk&#10;cnMvZG93bnJldi54bWxQSwUGAAAAAAQABADzAAAAAgYAAAAA&#10;">
                      <v:shape id="Graphic 8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7DEB3999"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2F8837DB" wp14:editId="17D39145">
                      <wp:extent cx="152400" cy="152400"/>
                      <wp:effectExtent l="0" t="0" r="0" b="9525"/>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83" name="Graphic 83"/>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D6B814" id="Group 8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">
                      <v:shape id="Graphic 8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440D954C"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2A78CD33" wp14:editId="7764DBCA">
                      <wp:extent cx="152400" cy="152400"/>
                      <wp:effectExtent l="0" t="0" r="0" b="9525"/>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85" name="Graphic 85"/>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468B4B" id="Group 8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">
                      <v:shape id="Graphic 8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" path="m,l143256,r,143256l,143256,,xe" filled="f" strokeweight=".72pt">
                        <v:path arrowok="t"/>
                      </v:shape>
                      <w10:anchorlock/>
                    </v:group>
                  </w:pict>
                </mc:Fallback>
              </mc:AlternateContent>
            </w:r>
          </w:p>
        </w:tc>
      </w:tr>
    </w:tbl>
    <w:p w14:paraId="2D2F2D3E" w14:textId="77777777" w:rsidR="002C3179" w:rsidRDefault="002C3179">
      <w:pPr>
        <w:pStyle w:val="BodyText"/>
        <w:spacing w:before="4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2DDF114C" w14:textId="77777777">
        <w:trPr>
          <w:trHeight w:val="270"/>
        </w:trPr>
        <w:tc>
          <w:tcPr>
            <w:tcW w:w="6588" w:type="dxa"/>
          </w:tcPr>
          <w:p w14:paraId="05E776EC" w14:textId="77777777" w:rsidR="002C3179" w:rsidRDefault="0042286B">
            <w:pPr>
              <w:pStyle w:val="TableParagraph"/>
              <w:spacing w:line="251" w:lineRule="exact"/>
              <w:ind w:left="107"/>
              <w:rPr>
                <w:b/>
                <w:sz w:val="24"/>
              </w:rPr>
            </w:pPr>
            <w:r>
              <w:rPr>
                <w:b/>
                <w:spacing w:val="-2"/>
                <w:sz w:val="24"/>
              </w:rPr>
              <w:t>Strengths</w:t>
            </w:r>
          </w:p>
        </w:tc>
        <w:tc>
          <w:tcPr>
            <w:tcW w:w="2988" w:type="dxa"/>
          </w:tcPr>
          <w:p w14:paraId="1BC9F595" w14:textId="77777777" w:rsidR="002C3179" w:rsidRDefault="0042286B">
            <w:pPr>
              <w:pStyle w:val="TableParagraph"/>
              <w:spacing w:line="251" w:lineRule="exact"/>
              <w:ind w:left="107"/>
              <w:rPr>
                <w:b/>
                <w:sz w:val="24"/>
              </w:rPr>
            </w:pPr>
            <w:r>
              <w:rPr>
                <w:b/>
                <w:spacing w:val="-2"/>
                <w:sz w:val="24"/>
              </w:rPr>
              <w:t>Reference</w:t>
            </w:r>
          </w:p>
        </w:tc>
      </w:tr>
      <w:tr w:rsidR="002C3179" w14:paraId="5496D626" w14:textId="77777777">
        <w:trPr>
          <w:trHeight w:val="350"/>
        </w:trPr>
        <w:tc>
          <w:tcPr>
            <w:tcW w:w="6588" w:type="dxa"/>
          </w:tcPr>
          <w:p w14:paraId="61A764FA" w14:textId="77777777" w:rsidR="002C3179" w:rsidRDefault="002C3179">
            <w:pPr>
              <w:pStyle w:val="TableParagraph"/>
              <w:rPr>
                <w:rFonts w:ascii="Times New Roman"/>
              </w:rPr>
            </w:pPr>
          </w:p>
        </w:tc>
        <w:tc>
          <w:tcPr>
            <w:tcW w:w="2988" w:type="dxa"/>
          </w:tcPr>
          <w:p w14:paraId="6DD9B8E3" w14:textId="77777777" w:rsidR="002C3179" w:rsidRDefault="002C3179">
            <w:pPr>
              <w:pStyle w:val="TableParagraph"/>
              <w:rPr>
                <w:rFonts w:ascii="Times New Roman"/>
              </w:rPr>
            </w:pPr>
          </w:p>
        </w:tc>
      </w:tr>
    </w:tbl>
    <w:p w14:paraId="39A2490C" w14:textId="77777777" w:rsidR="002C3179" w:rsidRDefault="002C3179">
      <w:pPr>
        <w:pStyle w:val="BodyText"/>
        <w:spacing w:before="44"/>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147E1234" w14:textId="77777777">
        <w:trPr>
          <w:trHeight w:val="270"/>
        </w:trPr>
        <w:tc>
          <w:tcPr>
            <w:tcW w:w="6588" w:type="dxa"/>
          </w:tcPr>
          <w:p w14:paraId="21D911A6" w14:textId="77777777" w:rsidR="002C3179" w:rsidRDefault="0042286B">
            <w:pPr>
              <w:pStyle w:val="TableParagraph"/>
              <w:spacing w:before="1" w:line="249"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1F86E14D" w14:textId="77777777" w:rsidR="002C3179" w:rsidRDefault="0042286B">
            <w:pPr>
              <w:pStyle w:val="TableParagraph"/>
              <w:spacing w:before="1" w:line="249" w:lineRule="exact"/>
              <w:ind w:left="107"/>
              <w:rPr>
                <w:b/>
                <w:sz w:val="24"/>
              </w:rPr>
            </w:pPr>
            <w:r>
              <w:rPr>
                <w:b/>
                <w:spacing w:val="-2"/>
                <w:sz w:val="24"/>
              </w:rPr>
              <w:t>Reference</w:t>
            </w:r>
          </w:p>
        </w:tc>
      </w:tr>
      <w:tr w:rsidR="002C3179" w14:paraId="0E954820" w14:textId="77777777">
        <w:trPr>
          <w:trHeight w:val="395"/>
        </w:trPr>
        <w:tc>
          <w:tcPr>
            <w:tcW w:w="6588" w:type="dxa"/>
          </w:tcPr>
          <w:p w14:paraId="438D1674" w14:textId="77777777" w:rsidR="002C3179" w:rsidRDefault="002C3179">
            <w:pPr>
              <w:pStyle w:val="TableParagraph"/>
              <w:rPr>
                <w:rFonts w:ascii="Times New Roman"/>
              </w:rPr>
            </w:pPr>
          </w:p>
        </w:tc>
        <w:tc>
          <w:tcPr>
            <w:tcW w:w="2988" w:type="dxa"/>
          </w:tcPr>
          <w:p w14:paraId="16A33783" w14:textId="77777777" w:rsidR="002C3179" w:rsidRDefault="002C3179">
            <w:pPr>
              <w:pStyle w:val="TableParagraph"/>
              <w:rPr>
                <w:rFonts w:ascii="Times New Roman"/>
              </w:rPr>
            </w:pPr>
          </w:p>
        </w:tc>
      </w:tr>
    </w:tbl>
    <w:p w14:paraId="0FFCBB8F" w14:textId="77777777" w:rsidR="002C3179" w:rsidRDefault="002C3179">
      <w:pPr>
        <w:rPr>
          <w:rFonts w:ascii="Times New Roman"/>
        </w:rPr>
        <w:sectPr w:rsidR="002C3179">
          <w:pgSz w:w="12240" w:h="15840"/>
          <w:pgMar w:top="1360" w:right="1220" w:bottom="1220" w:left="1220" w:header="0" w:footer="1036" w:gutter="0"/>
          <w:cols w:space="720"/>
        </w:sectPr>
      </w:pPr>
    </w:p>
    <w:p w14:paraId="6DB41ECF" w14:textId="77777777" w:rsidR="002C3179" w:rsidRDefault="0042286B">
      <w:pPr>
        <w:pStyle w:val="Heading1"/>
        <w:numPr>
          <w:ilvl w:val="0"/>
          <w:numId w:val="6"/>
        </w:numPr>
        <w:tabs>
          <w:tab w:val="left" w:pos="490"/>
        </w:tabs>
        <w:spacing w:before="70" w:line="269" w:lineRule="exact"/>
        <w:ind w:left="490" w:hanging="270"/>
      </w:pPr>
      <w:bookmarkStart w:id="11" w:name="21._Financial_Management_and_Oversight"/>
      <w:bookmarkEnd w:id="11"/>
      <w:r>
        <w:rPr>
          <w:spacing w:val="-3"/>
          <w:u w:val="single"/>
        </w:rPr>
        <w:t xml:space="preserve"> </w:t>
      </w:r>
      <w:r>
        <w:rPr>
          <w:u w:val="single"/>
        </w:rPr>
        <w:t>Financial</w:t>
      </w:r>
      <w:r>
        <w:rPr>
          <w:spacing w:val="-3"/>
          <w:u w:val="single"/>
        </w:rPr>
        <w:t xml:space="preserve"> </w:t>
      </w:r>
      <w:r>
        <w:rPr>
          <w:u w:val="single"/>
        </w:rPr>
        <w:t>Management</w:t>
      </w:r>
      <w:r>
        <w:rPr>
          <w:spacing w:val="-3"/>
          <w:u w:val="single"/>
        </w:rPr>
        <w:t xml:space="preserve"> </w:t>
      </w:r>
      <w:r>
        <w:rPr>
          <w:u w:val="single"/>
        </w:rPr>
        <w:t>and</w:t>
      </w:r>
      <w:r>
        <w:rPr>
          <w:spacing w:val="-3"/>
          <w:u w:val="single"/>
        </w:rPr>
        <w:t xml:space="preserve"> </w:t>
      </w:r>
      <w:r>
        <w:rPr>
          <w:spacing w:val="-2"/>
          <w:u w:val="single"/>
        </w:rPr>
        <w:t>Oversight</w:t>
      </w:r>
    </w:p>
    <w:p w14:paraId="320EDE71" w14:textId="77777777" w:rsidR="002C3179" w:rsidRDefault="0042286B">
      <w:pPr>
        <w:pStyle w:val="BodyText"/>
        <w:ind w:left="220"/>
      </w:pPr>
      <w:r>
        <w:t>The</w:t>
      </w:r>
      <w:r>
        <w:rPr>
          <w:spacing w:val="-3"/>
        </w:rPr>
        <w:t xml:space="preserve"> </w:t>
      </w:r>
      <w:r>
        <w:t>Financial</w:t>
      </w:r>
      <w:r>
        <w:rPr>
          <w:spacing w:val="-3"/>
        </w:rPr>
        <w:t xml:space="preserve"> </w:t>
      </w:r>
      <w:r>
        <w:t>Management</w:t>
      </w:r>
      <w:r>
        <w:rPr>
          <w:spacing w:val="-4"/>
        </w:rPr>
        <w:t xml:space="preserve"> </w:t>
      </w:r>
      <w:r>
        <w:t>and</w:t>
      </w:r>
      <w:r>
        <w:rPr>
          <w:spacing w:val="-3"/>
        </w:rPr>
        <w:t xml:space="preserve"> </w:t>
      </w:r>
      <w:r>
        <w:t>Oversight</w:t>
      </w:r>
      <w:r>
        <w:rPr>
          <w:spacing w:val="-4"/>
        </w:rPr>
        <w:t xml:space="preserve"> </w:t>
      </w:r>
      <w:r>
        <w:t>section</w:t>
      </w:r>
      <w:r>
        <w:rPr>
          <w:spacing w:val="-4"/>
        </w:rPr>
        <w:t xml:space="preserve"> </w:t>
      </w:r>
      <w:r>
        <w:t>should</w:t>
      </w:r>
      <w:r>
        <w:rPr>
          <w:spacing w:val="-3"/>
        </w:rPr>
        <w:t xml:space="preserve"> </w:t>
      </w:r>
      <w:r>
        <w:t>describe</w:t>
      </w:r>
      <w:r>
        <w:rPr>
          <w:spacing w:val="-3"/>
        </w:rPr>
        <w:t xml:space="preserve"> </w:t>
      </w:r>
      <w:r>
        <w:t>how</w:t>
      </w:r>
      <w:r>
        <w:rPr>
          <w:spacing w:val="-3"/>
        </w:rPr>
        <w:t xml:space="preserve"> </w:t>
      </w:r>
      <w:r>
        <w:t>the</w:t>
      </w:r>
      <w:r>
        <w:rPr>
          <w:spacing w:val="-3"/>
        </w:rPr>
        <w:t xml:space="preserve"> </w:t>
      </w:r>
      <w:r>
        <w:t>school’s</w:t>
      </w:r>
      <w:r>
        <w:rPr>
          <w:spacing w:val="-5"/>
        </w:rPr>
        <w:t xml:space="preserve"> </w:t>
      </w:r>
      <w:r>
        <w:t>finances</w:t>
      </w:r>
      <w:r>
        <w:rPr>
          <w:spacing w:val="-5"/>
        </w:rPr>
        <w:t xml:space="preserve"> </w:t>
      </w:r>
      <w:r>
        <w:t>will</w:t>
      </w:r>
      <w:r>
        <w:rPr>
          <w:spacing w:val="-3"/>
        </w:rPr>
        <w:t xml:space="preserve"> </w:t>
      </w:r>
      <w:r>
        <w:t>be managed and who will be responsible for the protection of student and financial records.</w:t>
      </w:r>
    </w:p>
    <w:p w14:paraId="7F78569C" w14:textId="77777777" w:rsidR="002C3179" w:rsidRDefault="002C3179">
      <w:pPr>
        <w:pStyle w:val="BodyText"/>
        <w:spacing w:before="1"/>
      </w:pPr>
    </w:p>
    <w:p w14:paraId="469F9C67" w14:textId="77777777" w:rsidR="002C3179" w:rsidRDefault="0042286B">
      <w:pPr>
        <w:pStyle w:val="Heading1"/>
        <w:spacing w:line="269" w:lineRule="exact"/>
        <w:rPr>
          <w:b w:val="0"/>
        </w:rPr>
      </w:pPr>
      <w:r>
        <w:t>Statutory</w:t>
      </w:r>
      <w:r>
        <w:rPr>
          <w:spacing w:val="-7"/>
        </w:rPr>
        <w:t xml:space="preserve"> </w:t>
      </w:r>
      <w:r>
        <w:rPr>
          <w:spacing w:val="-2"/>
        </w:rPr>
        <w:t>Reference(s)</w:t>
      </w:r>
      <w:r>
        <w:rPr>
          <w:b w:val="0"/>
          <w:spacing w:val="-2"/>
        </w:rPr>
        <w:t>:</w:t>
      </w:r>
    </w:p>
    <w:p w14:paraId="743FED76" w14:textId="77777777" w:rsidR="002C3179" w:rsidRDefault="0042286B">
      <w:pPr>
        <w:pStyle w:val="BodyText"/>
        <w:spacing w:line="269" w:lineRule="exact"/>
        <w:ind w:left="220"/>
      </w:pPr>
      <w:r>
        <w:t>s.</w:t>
      </w:r>
      <w:r>
        <w:rPr>
          <w:spacing w:val="-4"/>
        </w:rPr>
        <w:t xml:space="preserve"> </w:t>
      </w:r>
      <w:r>
        <w:t>1002.33(6)(a)5.;</w:t>
      </w:r>
      <w:r>
        <w:rPr>
          <w:spacing w:val="-3"/>
        </w:rPr>
        <w:t xml:space="preserve"> </w:t>
      </w:r>
      <w:r>
        <w:t>s.</w:t>
      </w:r>
      <w:r>
        <w:rPr>
          <w:spacing w:val="-5"/>
        </w:rPr>
        <w:t xml:space="preserve"> </w:t>
      </w:r>
      <w:r>
        <w:t>1002.33(7)(a)9.;</w:t>
      </w:r>
      <w:r>
        <w:rPr>
          <w:spacing w:val="-3"/>
        </w:rPr>
        <w:t xml:space="preserve"> </w:t>
      </w:r>
      <w:r>
        <w:t>s.</w:t>
      </w:r>
      <w:r>
        <w:rPr>
          <w:spacing w:val="-3"/>
        </w:rPr>
        <w:t xml:space="preserve"> </w:t>
      </w:r>
      <w:r>
        <w:rPr>
          <w:spacing w:val="-2"/>
        </w:rPr>
        <w:t>1002.33(7)(a)11.</w:t>
      </w:r>
    </w:p>
    <w:p w14:paraId="5385C419" w14:textId="77777777" w:rsidR="002C3179" w:rsidRDefault="002C3179">
      <w:pPr>
        <w:pStyle w:val="BodyText"/>
      </w:pPr>
    </w:p>
    <w:p w14:paraId="4DC0D337" w14:textId="77777777" w:rsidR="002C3179" w:rsidRDefault="0042286B">
      <w:pPr>
        <w:pStyle w:val="Heading1"/>
      </w:pPr>
      <w:r>
        <w:t>Evaluation</w:t>
      </w:r>
      <w:r>
        <w:rPr>
          <w:spacing w:val="-6"/>
        </w:rPr>
        <w:t xml:space="preserve"> </w:t>
      </w:r>
      <w:r>
        <w:rPr>
          <w:spacing w:val="-2"/>
        </w:rPr>
        <w:t>Criteria:</w:t>
      </w:r>
    </w:p>
    <w:p w14:paraId="7973C08A" w14:textId="77777777" w:rsidR="002C3179" w:rsidRDefault="0042286B">
      <w:pPr>
        <w:pStyle w:val="BodyText"/>
        <w:spacing w:before="1"/>
        <w:ind w:left="220"/>
      </w:pPr>
      <w:r>
        <w:t>A</w:t>
      </w:r>
      <w:r>
        <w:rPr>
          <w:spacing w:val="-3"/>
        </w:rPr>
        <w:t xml:space="preserve"> </w:t>
      </w:r>
      <w:r>
        <w:t>response</w:t>
      </w:r>
      <w:r>
        <w:rPr>
          <w:spacing w:val="-3"/>
        </w:rPr>
        <w:t xml:space="preserve"> </w:t>
      </w:r>
      <w:r>
        <w:t>that</w:t>
      </w:r>
      <w:r>
        <w:rPr>
          <w:spacing w:val="-3"/>
        </w:rPr>
        <w:t xml:space="preserve"> </w:t>
      </w:r>
      <w:r>
        <w:t>meets</w:t>
      </w:r>
      <w:r>
        <w:rPr>
          <w:spacing w:val="-5"/>
        </w:rPr>
        <w:t xml:space="preserve"> </w:t>
      </w:r>
      <w:r>
        <w:t>the</w:t>
      </w:r>
      <w:r>
        <w:rPr>
          <w:spacing w:val="-2"/>
        </w:rPr>
        <w:t xml:space="preserve"> </w:t>
      </w:r>
      <w:r>
        <w:t>standard</w:t>
      </w:r>
      <w:r>
        <w:rPr>
          <w:spacing w:val="-3"/>
        </w:rPr>
        <w:t xml:space="preserve"> </w:t>
      </w:r>
      <w:r>
        <w:t>will</w:t>
      </w:r>
      <w:r>
        <w:rPr>
          <w:spacing w:val="-2"/>
        </w:rPr>
        <w:t xml:space="preserve"> present:</w:t>
      </w:r>
    </w:p>
    <w:p w14:paraId="68AE6CFC" w14:textId="77777777" w:rsidR="002C3179" w:rsidRDefault="002C3179">
      <w:pPr>
        <w:pStyle w:val="BodyText"/>
      </w:pPr>
    </w:p>
    <w:p w14:paraId="0697ED52" w14:textId="77777777" w:rsidR="002C3179" w:rsidRDefault="0042286B">
      <w:pPr>
        <w:pStyle w:val="ListParagraph"/>
        <w:numPr>
          <w:ilvl w:val="0"/>
          <w:numId w:val="4"/>
        </w:numPr>
        <w:tabs>
          <w:tab w:val="left" w:pos="760"/>
        </w:tabs>
        <w:ind w:right="385"/>
        <w:rPr>
          <w:sz w:val="24"/>
        </w:rPr>
      </w:pPr>
      <w:r>
        <w:rPr>
          <w:sz w:val="24"/>
        </w:rPr>
        <w:t>A clear</w:t>
      </w:r>
      <w:r>
        <w:rPr>
          <w:sz w:val="24"/>
        </w:rPr>
        <w:t xml:space="preserve"> description of how the school’s finances will be managed, including who (or what contracted</w:t>
      </w:r>
      <w:r>
        <w:rPr>
          <w:spacing w:val="-3"/>
          <w:sz w:val="24"/>
        </w:rPr>
        <w:t xml:space="preserve"> </w:t>
      </w:r>
      <w:r>
        <w:rPr>
          <w:sz w:val="24"/>
        </w:rPr>
        <w:t>entity)</w:t>
      </w:r>
      <w:r>
        <w:rPr>
          <w:spacing w:val="-4"/>
          <w:sz w:val="24"/>
        </w:rPr>
        <w:t xml:space="preserve"> </w:t>
      </w:r>
      <w:r>
        <w:rPr>
          <w:sz w:val="24"/>
        </w:rPr>
        <w:t>will</w:t>
      </w:r>
      <w:r>
        <w:rPr>
          <w:spacing w:val="-3"/>
          <w:sz w:val="24"/>
        </w:rPr>
        <w:t xml:space="preserve"> </w:t>
      </w:r>
      <w:r>
        <w:rPr>
          <w:sz w:val="24"/>
        </w:rPr>
        <w:t>manage</w:t>
      </w:r>
      <w:r>
        <w:rPr>
          <w:spacing w:val="-3"/>
          <w:sz w:val="24"/>
        </w:rPr>
        <w:t xml:space="preserve"> </w:t>
      </w:r>
      <w:r>
        <w:rPr>
          <w:sz w:val="24"/>
        </w:rPr>
        <w:t>the</w:t>
      </w:r>
      <w:r>
        <w:rPr>
          <w:spacing w:val="-3"/>
          <w:sz w:val="24"/>
        </w:rPr>
        <w:t xml:space="preserve"> </w:t>
      </w:r>
      <w:r>
        <w:rPr>
          <w:sz w:val="24"/>
        </w:rPr>
        <w:t>finances.</w:t>
      </w:r>
      <w:r>
        <w:rPr>
          <w:spacing w:val="-3"/>
          <w:sz w:val="24"/>
        </w:rPr>
        <w:t xml:space="preserve"> </w:t>
      </w:r>
      <w:r>
        <w:rPr>
          <w:sz w:val="24"/>
        </w:rPr>
        <w:t>Such</w:t>
      </w:r>
      <w:r>
        <w:rPr>
          <w:spacing w:val="-4"/>
          <w:sz w:val="24"/>
        </w:rPr>
        <w:t xml:space="preserve"> </w:t>
      </w:r>
      <w:r>
        <w:rPr>
          <w:sz w:val="24"/>
        </w:rPr>
        <w:t>plan</w:t>
      </w:r>
      <w:r>
        <w:rPr>
          <w:spacing w:val="-4"/>
          <w:sz w:val="24"/>
        </w:rPr>
        <w:t xml:space="preserve"> </w:t>
      </w:r>
      <w:r>
        <w:rPr>
          <w:sz w:val="24"/>
        </w:rPr>
        <w:t>should</w:t>
      </w:r>
      <w:r>
        <w:rPr>
          <w:spacing w:val="-3"/>
          <w:sz w:val="24"/>
        </w:rPr>
        <w:t xml:space="preserve"> </w:t>
      </w:r>
      <w:r>
        <w:rPr>
          <w:sz w:val="24"/>
        </w:rPr>
        <w:t>contain</w:t>
      </w:r>
      <w:r>
        <w:rPr>
          <w:spacing w:val="-4"/>
          <w:sz w:val="24"/>
        </w:rPr>
        <w:t xml:space="preserve"> </w:t>
      </w:r>
      <w:r>
        <w:rPr>
          <w:sz w:val="24"/>
        </w:rPr>
        <w:t>strong</w:t>
      </w:r>
      <w:r>
        <w:rPr>
          <w:spacing w:val="-3"/>
          <w:sz w:val="24"/>
        </w:rPr>
        <w:t xml:space="preserve"> </w:t>
      </w:r>
      <w:r>
        <w:rPr>
          <w:sz w:val="24"/>
        </w:rPr>
        <w:t>internal</w:t>
      </w:r>
      <w:r>
        <w:rPr>
          <w:spacing w:val="-3"/>
          <w:sz w:val="24"/>
        </w:rPr>
        <w:t xml:space="preserve"> </w:t>
      </w:r>
      <w:r>
        <w:rPr>
          <w:sz w:val="24"/>
        </w:rPr>
        <w:t xml:space="preserve">controls to ensure appropriate fiscal management and ability to comply with all financial reporting </w:t>
      </w:r>
      <w:r>
        <w:rPr>
          <w:spacing w:val="-2"/>
          <w:sz w:val="24"/>
        </w:rPr>
        <w:t>requirements.</w:t>
      </w:r>
    </w:p>
    <w:p w14:paraId="0D781A3D" w14:textId="77777777" w:rsidR="002C3179" w:rsidRDefault="0042286B">
      <w:pPr>
        <w:pStyle w:val="ListParagraph"/>
        <w:numPr>
          <w:ilvl w:val="0"/>
          <w:numId w:val="4"/>
        </w:numPr>
        <w:tabs>
          <w:tab w:val="left" w:pos="760"/>
        </w:tabs>
        <w:ind w:right="314"/>
        <w:rPr>
          <w:sz w:val="24"/>
        </w:rPr>
      </w:pPr>
      <w:r>
        <w:rPr>
          <w:sz w:val="24"/>
        </w:rPr>
        <w:t>A</w:t>
      </w:r>
      <w:r>
        <w:rPr>
          <w:spacing w:val="-2"/>
          <w:sz w:val="24"/>
        </w:rPr>
        <w:t xml:space="preserve"> </w:t>
      </w:r>
      <w:r>
        <w:rPr>
          <w:sz w:val="24"/>
        </w:rPr>
        <w:t>plan</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governing</w:t>
      </w:r>
      <w:r>
        <w:rPr>
          <w:spacing w:val="-4"/>
          <w:sz w:val="24"/>
        </w:rPr>
        <w:t xml:space="preserve"> </w:t>
      </w:r>
      <w:r>
        <w:rPr>
          <w:sz w:val="24"/>
        </w:rPr>
        <w:t>board</w:t>
      </w:r>
      <w:r>
        <w:rPr>
          <w:spacing w:val="-2"/>
          <w:sz w:val="24"/>
        </w:rPr>
        <w:t xml:space="preserve"> </w:t>
      </w:r>
      <w:r>
        <w:rPr>
          <w:sz w:val="24"/>
        </w:rPr>
        <w:t>to</w:t>
      </w:r>
      <w:r>
        <w:rPr>
          <w:spacing w:val="-3"/>
          <w:sz w:val="24"/>
        </w:rPr>
        <w:t xml:space="preserve"> </w:t>
      </w:r>
      <w:r>
        <w:rPr>
          <w:sz w:val="24"/>
        </w:rPr>
        <w:t>regularly</w:t>
      </w:r>
      <w:r>
        <w:rPr>
          <w:spacing w:val="-2"/>
          <w:sz w:val="24"/>
        </w:rPr>
        <w:t xml:space="preserve"> </w:t>
      </w:r>
      <w:r>
        <w:rPr>
          <w:sz w:val="24"/>
        </w:rPr>
        <w:t>exercise</w:t>
      </w:r>
      <w:r>
        <w:rPr>
          <w:spacing w:val="-4"/>
          <w:sz w:val="24"/>
        </w:rPr>
        <w:t xml:space="preserve"> </w:t>
      </w:r>
      <w:r>
        <w:rPr>
          <w:sz w:val="24"/>
        </w:rPr>
        <w:t>oversight</w:t>
      </w:r>
      <w:r>
        <w:rPr>
          <w:spacing w:val="-3"/>
          <w:sz w:val="24"/>
        </w:rPr>
        <w:t xml:space="preserve"> </w:t>
      </w:r>
      <w:r>
        <w:rPr>
          <w:sz w:val="24"/>
        </w:rPr>
        <w:t>over</w:t>
      </w:r>
      <w:r>
        <w:rPr>
          <w:spacing w:val="-3"/>
          <w:sz w:val="24"/>
        </w:rPr>
        <w:t xml:space="preserve"> </w:t>
      </w:r>
      <w:r>
        <w:rPr>
          <w:sz w:val="24"/>
        </w:rPr>
        <w:t>and</w:t>
      </w:r>
      <w:r>
        <w:rPr>
          <w:spacing w:val="-2"/>
          <w:sz w:val="24"/>
        </w:rPr>
        <w:t xml:space="preserve"> </w:t>
      </w:r>
      <w:r>
        <w:rPr>
          <w:sz w:val="24"/>
        </w:rPr>
        <w:t>take</w:t>
      </w:r>
      <w:r>
        <w:rPr>
          <w:spacing w:val="-2"/>
          <w:sz w:val="24"/>
        </w:rPr>
        <w:t xml:space="preserve"> </w:t>
      </w:r>
      <w:r>
        <w:rPr>
          <w:sz w:val="24"/>
        </w:rPr>
        <w:t>accountability</w:t>
      </w:r>
      <w:r>
        <w:rPr>
          <w:spacing w:val="-2"/>
          <w:sz w:val="24"/>
        </w:rPr>
        <w:t xml:space="preserve"> </w:t>
      </w:r>
      <w:r>
        <w:rPr>
          <w:sz w:val="24"/>
        </w:rPr>
        <w:t>for all financial operations of the school.</w:t>
      </w:r>
    </w:p>
    <w:p w14:paraId="53935985" w14:textId="77777777" w:rsidR="002C3179" w:rsidRDefault="0042286B">
      <w:pPr>
        <w:pStyle w:val="ListParagraph"/>
        <w:numPr>
          <w:ilvl w:val="0"/>
          <w:numId w:val="4"/>
        </w:numPr>
        <w:tabs>
          <w:tab w:val="left" w:pos="759"/>
        </w:tabs>
        <w:spacing w:line="269" w:lineRule="exact"/>
        <w:ind w:left="759" w:hanging="359"/>
        <w:rPr>
          <w:sz w:val="24"/>
        </w:rPr>
      </w:pPr>
      <w:r>
        <w:rPr>
          <w:sz w:val="24"/>
        </w:rPr>
        <w:t>Provisions</w:t>
      </w:r>
      <w:r>
        <w:rPr>
          <w:spacing w:val="-2"/>
          <w:sz w:val="24"/>
        </w:rPr>
        <w:t xml:space="preserve"> </w:t>
      </w:r>
      <w:r>
        <w:rPr>
          <w:sz w:val="24"/>
        </w:rPr>
        <w:t>for</w:t>
      </w:r>
      <w:r>
        <w:rPr>
          <w:spacing w:val="-3"/>
          <w:sz w:val="24"/>
        </w:rPr>
        <w:t xml:space="preserve"> </w:t>
      </w:r>
      <w:r>
        <w:rPr>
          <w:sz w:val="24"/>
        </w:rPr>
        <w:t>an</w:t>
      </w:r>
      <w:r>
        <w:rPr>
          <w:spacing w:val="-3"/>
          <w:sz w:val="24"/>
        </w:rPr>
        <w:t xml:space="preserve"> </w:t>
      </w:r>
      <w:r>
        <w:rPr>
          <w:sz w:val="24"/>
        </w:rPr>
        <w:t>annual</w:t>
      </w:r>
      <w:r>
        <w:rPr>
          <w:spacing w:val="-2"/>
          <w:sz w:val="24"/>
        </w:rPr>
        <w:t xml:space="preserve"> </w:t>
      </w:r>
      <w:r>
        <w:rPr>
          <w:sz w:val="24"/>
        </w:rPr>
        <w:t>financial</w:t>
      </w:r>
      <w:r>
        <w:rPr>
          <w:spacing w:val="-5"/>
          <w:sz w:val="24"/>
        </w:rPr>
        <w:t xml:space="preserve"> </w:t>
      </w:r>
      <w:r>
        <w:rPr>
          <w:spacing w:val="-2"/>
          <w:sz w:val="24"/>
        </w:rPr>
        <w:t>audit.</w:t>
      </w:r>
    </w:p>
    <w:p w14:paraId="56DE2878" w14:textId="77777777" w:rsidR="002C3179" w:rsidRDefault="0042286B">
      <w:pPr>
        <w:pStyle w:val="ListParagraph"/>
        <w:numPr>
          <w:ilvl w:val="0"/>
          <w:numId w:val="4"/>
        </w:numPr>
        <w:tabs>
          <w:tab w:val="left" w:pos="759"/>
        </w:tabs>
        <w:spacing w:line="269" w:lineRule="exact"/>
        <w:ind w:left="759" w:hanging="359"/>
        <w:rPr>
          <w:sz w:val="24"/>
        </w:rPr>
      </w:pPr>
      <w:r>
        <w:rPr>
          <w:sz w:val="24"/>
        </w:rPr>
        <w:t>Appropriate</w:t>
      </w:r>
      <w:r>
        <w:rPr>
          <w:spacing w:val="-4"/>
          <w:sz w:val="24"/>
        </w:rPr>
        <w:t xml:space="preserve"> </w:t>
      </w:r>
      <w:r>
        <w:rPr>
          <w:sz w:val="24"/>
        </w:rPr>
        <w:t>public</w:t>
      </w:r>
      <w:r>
        <w:rPr>
          <w:spacing w:val="-3"/>
          <w:sz w:val="24"/>
        </w:rPr>
        <w:t xml:space="preserve"> </w:t>
      </w:r>
      <w:r>
        <w:rPr>
          <w:sz w:val="24"/>
        </w:rPr>
        <w:t>transparency</w:t>
      </w:r>
      <w:r>
        <w:rPr>
          <w:spacing w:val="-4"/>
          <w:sz w:val="24"/>
        </w:rPr>
        <w:t xml:space="preserve"> </w:t>
      </w:r>
      <w:r>
        <w:rPr>
          <w:sz w:val="24"/>
        </w:rPr>
        <w:t>of</w:t>
      </w:r>
      <w:r>
        <w:rPr>
          <w:spacing w:val="-4"/>
          <w:sz w:val="24"/>
        </w:rPr>
        <w:t xml:space="preserve"> </w:t>
      </w:r>
      <w:r>
        <w:rPr>
          <w:sz w:val="24"/>
        </w:rPr>
        <w:t>school</w:t>
      </w:r>
      <w:r>
        <w:rPr>
          <w:spacing w:val="-3"/>
          <w:sz w:val="24"/>
        </w:rPr>
        <w:t xml:space="preserve"> </w:t>
      </w:r>
      <w:r>
        <w:rPr>
          <w:sz w:val="24"/>
        </w:rPr>
        <w:t>financial</w:t>
      </w:r>
      <w:r>
        <w:rPr>
          <w:spacing w:val="-6"/>
          <w:sz w:val="24"/>
        </w:rPr>
        <w:t xml:space="preserve"> </w:t>
      </w:r>
      <w:r>
        <w:rPr>
          <w:spacing w:val="-2"/>
          <w:sz w:val="24"/>
        </w:rPr>
        <w:t>health.</w:t>
      </w:r>
    </w:p>
    <w:p w14:paraId="23C365AD" w14:textId="77777777" w:rsidR="002C3179" w:rsidRDefault="0042286B">
      <w:pPr>
        <w:pStyle w:val="ListParagraph"/>
        <w:numPr>
          <w:ilvl w:val="0"/>
          <w:numId w:val="4"/>
        </w:numPr>
        <w:tabs>
          <w:tab w:val="left" w:pos="759"/>
        </w:tabs>
        <w:spacing w:before="1" w:line="269" w:lineRule="exact"/>
        <w:ind w:left="759" w:hanging="359"/>
        <w:rPr>
          <w:sz w:val="24"/>
        </w:rPr>
      </w:pPr>
      <w:r>
        <w:rPr>
          <w:sz w:val="24"/>
        </w:rPr>
        <w:t>Appropriate</w:t>
      </w:r>
      <w:r>
        <w:rPr>
          <w:spacing w:val="-4"/>
          <w:sz w:val="24"/>
        </w:rPr>
        <w:t xml:space="preserve"> </w:t>
      </w:r>
      <w:r>
        <w:rPr>
          <w:sz w:val="24"/>
        </w:rPr>
        <w:t>plan</w:t>
      </w:r>
      <w:r>
        <w:rPr>
          <w:spacing w:val="-4"/>
          <w:sz w:val="24"/>
        </w:rPr>
        <w:t xml:space="preserve"> </w:t>
      </w:r>
      <w:r>
        <w:rPr>
          <w:sz w:val="24"/>
        </w:rPr>
        <w:t>to</w:t>
      </w:r>
      <w:r>
        <w:rPr>
          <w:spacing w:val="-4"/>
          <w:sz w:val="24"/>
        </w:rPr>
        <w:t xml:space="preserve"> </w:t>
      </w:r>
      <w:r>
        <w:rPr>
          <w:sz w:val="24"/>
        </w:rPr>
        <w:t>securely</w:t>
      </w:r>
      <w:r>
        <w:rPr>
          <w:spacing w:val="-3"/>
          <w:sz w:val="24"/>
        </w:rPr>
        <w:t xml:space="preserve"> </w:t>
      </w:r>
      <w:r>
        <w:rPr>
          <w:sz w:val="24"/>
        </w:rPr>
        <w:t>store</w:t>
      </w:r>
      <w:r>
        <w:rPr>
          <w:spacing w:val="-3"/>
          <w:sz w:val="24"/>
        </w:rPr>
        <w:t xml:space="preserve"> </w:t>
      </w:r>
      <w:r>
        <w:rPr>
          <w:sz w:val="24"/>
        </w:rPr>
        <w:t>financial</w:t>
      </w:r>
      <w:r>
        <w:rPr>
          <w:spacing w:val="-3"/>
          <w:sz w:val="24"/>
        </w:rPr>
        <w:t xml:space="preserve"> </w:t>
      </w:r>
      <w:r>
        <w:rPr>
          <w:spacing w:val="-2"/>
          <w:sz w:val="24"/>
        </w:rPr>
        <w:t>records.</w:t>
      </w:r>
    </w:p>
    <w:p w14:paraId="1A206EC6" w14:textId="77777777" w:rsidR="002C3179" w:rsidRDefault="0042286B">
      <w:pPr>
        <w:pStyle w:val="ListParagraph"/>
        <w:numPr>
          <w:ilvl w:val="0"/>
          <w:numId w:val="4"/>
        </w:numPr>
        <w:tabs>
          <w:tab w:val="left" w:pos="759"/>
        </w:tabs>
        <w:spacing w:line="269" w:lineRule="exact"/>
        <w:ind w:left="759" w:hanging="359"/>
        <w:rPr>
          <w:sz w:val="24"/>
        </w:rPr>
      </w:pPr>
      <w:r>
        <w:rPr>
          <w:sz w:val="24"/>
        </w:rPr>
        <w:t>A</w:t>
      </w:r>
      <w:r>
        <w:rPr>
          <w:spacing w:val="-5"/>
          <w:sz w:val="24"/>
        </w:rPr>
        <w:t xml:space="preserve"> </w:t>
      </w:r>
      <w:r>
        <w:rPr>
          <w:sz w:val="24"/>
        </w:rPr>
        <w:t>plan</w:t>
      </w:r>
      <w:r>
        <w:rPr>
          <w:spacing w:val="-4"/>
          <w:sz w:val="24"/>
        </w:rPr>
        <w:t xml:space="preserve"> </w:t>
      </w:r>
      <w:r>
        <w:rPr>
          <w:sz w:val="24"/>
        </w:rPr>
        <w:t>to</w:t>
      </w:r>
      <w:r>
        <w:rPr>
          <w:spacing w:val="-3"/>
          <w:sz w:val="24"/>
        </w:rPr>
        <w:t xml:space="preserve"> </w:t>
      </w:r>
      <w:r>
        <w:rPr>
          <w:sz w:val="24"/>
        </w:rPr>
        <w:t>obtain</w:t>
      </w:r>
      <w:r>
        <w:rPr>
          <w:spacing w:val="-4"/>
          <w:sz w:val="24"/>
        </w:rPr>
        <w:t xml:space="preserve"> </w:t>
      </w:r>
      <w:r>
        <w:rPr>
          <w:sz w:val="24"/>
        </w:rPr>
        <w:t>appropriate</w:t>
      </w:r>
      <w:r>
        <w:rPr>
          <w:spacing w:val="-3"/>
          <w:sz w:val="24"/>
        </w:rPr>
        <w:t xml:space="preserve"> </w:t>
      </w:r>
      <w:r>
        <w:rPr>
          <w:sz w:val="24"/>
        </w:rPr>
        <w:t>and</w:t>
      </w:r>
      <w:r>
        <w:rPr>
          <w:spacing w:val="-2"/>
          <w:sz w:val="24"/>
        </w:rPr>
        <w:t xml:space="preserve"> </w:t>
      </w:r>
      <w:r>
        <w:rPr>
          <w:sz w:val="24"/>
        </w:rPr>
        <w:t>reasonable</w:t>
      </w:r>
      <w:r>
        <w:rPr>
          <w:spacing w:val="-3"/>
          <w:sz w:val="24"/>
        </w:rPr>
        <w:t xml:space="preserve"> </w:t>
      </w:r>
      <w:r>
        <w:rPr>
          <w:sz w:val="24"/>
        </w:rPr>
        <w:t>insurance</w:t>
      </w:r>
      <w:r>
        <w:rPr>
          <w:spacing w:val="-2"/>
          <w:sz w:val="24"/>
        </w:rPr>
        <w:t xml:space="preserve"> coverage.</w:t>
      </w:r>
    </w:p>
    <w:p w14:paraId="69465BFF" w14:textId="77777777" w:rsidR="002C3179" w:rsidRDefault="002C3179">
      <w:pPr>
        <w:pStyle w:val="BodyText"/>
        <w:spacing w:before="4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2C3179" w14:paraId="4766E913" w14:textId="77777777">
        <w:trPr>
          <w:trHeight w:val="270"/>
        </w:trPr>
        <w:tc>
          <w:tcPr>
            <w:tcW w:w="3192" w:type="dxa"/>
          </w:tcPr>
          <w:p w14:paraId="4B443D12" w14:textId="77777777" w:rsidR="002C3179" w:rsidRDefault="0042286B">
            <w:pPr>
              <w:pStyle w:val="TableParagraph"/>
              <w:spacing w:line="251" w:lineRule="exact"/>
              <w:ind w:left="611"/>
              <w:rPr>
                <w:b/>
                <w:sz w:val="24"/>
              </w:rPr>
            </w:pPr>
            <w:r>
              <w:rPr>
                <w:b/>
                <w:sz w:val="24"/>
              </w:rPr>
              <w:t>Meets</w:t>
            </w:r>
            <w:r>
              <w:rPr>
                <w:b/>
                <w:spacing w:val="-2"/>
                <w:sz w:val="24"/>
              </w:rPr>
              <w:t xml:space="preserve"> </w:t>
            </w:r>
            <w:r>
              <w:rPr>
                <w:b/>
                <w:sz w:val="24"/>
              </w:rPr>
              <w:t>the</w:t>
            </w:r>
            <w:r>
              <w:rPr>
                <w:b/>
                <w:spacing w:val="-1"/>
                <w:sz w:val="24"/>
              </w:rPr>
              <w:t xml:space="preserve"> </w:t>
            </w:r>
            <w:r>
              <w:rPr>
                <w:b/>
                <w:spacing w:val="-2"/>
                <w:sz w:val="24"/>
              </w:rPr>
              <w:t>Standard</w:t>
            </w:r>
          </w:p>
        </w:tc>
        <w:tc>
          <w:tcPr>
            <w:tcW w:w="3192" w:type="dxa"/>
          </w:tcPr>
          <w:p w14:paraId="13E7C9E9" w14:textId="77777777" w:rsidR="002C3179" w:rsidRDefault="0042286B">
            <w:pPr>
              <w:pStyle w:val="TableParagraph"/>
              <w:spacing w:line="251" w:lineRule="exact"/>
              <w:ind w:left="160"/>
              <w:rPr>
                <w:b/>
                <w:sz w:val="24"/>
              </w:rPr>
            </w:pPr>
            <w:r>
              <w:rPr>
                <w:b/>
                <w:sz w:val="24"/>
              </w:rPr>
              <w:t>Partially</w:t>
            </w:r>
            <w:r>
              <w:rPr>
                <w:b/>
                <w:spacing w:val="-4"/>
                <w:sz w:val="24"/>
              </w:rPr>
              <w:t xml:space="preserve"> </w:t>
            </w:r>
            <w:r>
              <w:rPr>
                <w:b/>
                <w:sz w:val="24"/>
              </w:rPr>
              <w:t>Meets</w:t>
            </w:r>
            <w:r>
              <w:rPr>
                <w:b/>
                <w:spacing w:val="-3"/>
                <w:sz w:val="24"/>
              </w:rPr>
              <w:t xml:space="preserve"> </w:t>
            </w:r>
            <w:r>
              <w:rPr>
                <w:b/>
                <w:sz w:val="24"/>
              </w:rPr>
              <w:t>the</w:t>
            </w:r>
            <w:r>
              <w:rPr>
                <w:b/>
                <w:spacing w:val="-3"/>
                <w:sz w:val="24"/>
              </w:rPr>
              <w:t xml:space="preserve"> </w:t>
            </w:r>
            <w:r>
              <w:rPr>
                <w:b/>
                <w:spacing w:val="-2"/>
                <w:sz w:val="24"/>
              </w:rPr>
              <w:t>Standard</w:t>
            </w:r>
          </w:p>
        </w:tc>
        <w:tc>
          <w:tcPr>
            <w:tcW w:w="3192" w:type="dxa"/>
          </w:tcPr>
          <w:p w14:paraId="3E39B87A" w14:textId="77777777" w:rsidR="002C3179" w:rsidRDefault="0042286B">
            <w:pPr>
              <w:pStyle w:val="TableParagraph"/>
              <w:spacing w:line="251" w:lineRule="exact"/>
              <w:ind w:left="136"/>
              <w:rPr>
                <w:b/>
                <w:sz w:val="24"/>
              </w:rPr>
            </w:pPr>
            <w:r>
              <w:rPr>
                <w:b/>
                <w:sz w:val="24"/>
              </w:rPr>
              <w:t>Does</w:t>
            </w:r>
            <w:r>
              <w:rPr>
                <w:b/>
                <w:spacing w:val="-2"/>
                <w:sz w:val="24"/>
              </w:rPr>
              <w:t xml:space="preserve"> </w:t>
            </w:r>
            <w:r>
              <w:rPr>
                <w:b/>
                <w:sz w:val="24"/>
              </w:rPr>
              <w:t>Not</w:t>
            </w:r>
            <w:r>
              <w:rPr>
                <w:b/>
                <w:spacing w:val="-2"/>
                <w:sz w:val="24"/>
              </w:rPr>
              <w:t xml:space="preserve"> </w:t>
            </w:r>
            <w:r>
              <w:rPr>
                <w:b/>
                <w:sz w:val="24"/>
              </w:rPr>
              <w:t>Meet</w:t>
            </w:r>
            <w:r>
              <w:rPr>
                <w:b/>
                <w:spacing w:val="-3"/>
                <w:sz w:val="24"/>
              </w:rPr>
              <w:t xml:space="preserve"> </w:t>
            </w:r>
            <w:r>
              <w:rPr>
                <w:b/>
                <w:sz w:val="24"/>
              </w:rPr>
              <w:t>the</w:t>
            </w:r>
            <w:r>
              <w:rPr>
                <w:b/>
                <w:spacing w:val="-1"/>
                <w:sz w:val="24"/>
              </w:rPr>
              <w:t xml:space="preserve"> </w:t>
            </w:r>
            <w:r>
              <w:rPr>
                <w:b/>
                <w:spacing w:val="-2"/>
                <w:sz w:val="24"/>
              </w:rPr>
              <w:t>Standard</w:t>
            </w:r>
          </w:p>
        </w:tc>
      </w:tr>
      <w:tr w:rsidR="002C3179" w14:paraId="246D390B" w14:textId="77777777">
        <w:trPr>
          <w:trHeight w:val="270"/>
        </w:trPr>
        <w:tc>
          <w:tcPr>
            <w:tcW w:w="3192" w:type="dxa"/>
          </w:tcPr>
          <w:p w14:paraId="5208660D"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7350D269" wp14:editId="7EA4F410">
                      <wp:extent cx="152400" cy="152400"/>
                      <wp:effectExtent l="0" t="0" r="0" b="9525"/>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87" name="Graphic 87"/>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165DF4" id="Group 8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">
                      <v:shape id="Graphic 8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" path="m,l143256,r,143256l,143256,,xe" filled="f" strokeweight=".72pt">
                        <v:path arrowok="t"/>
                      </v:shape>
                      <w10:anchorlock/>
                    </v:group>
                  </w:pict>
                </mc:Fallback>
              </mc:AlternateContent>
            </w:r>
          </w:p>
        </w:tc>
        <w:tc>
          <w:tcPr>
            <w:tcW w:w="3192" w:type="dxa"/>
          </w:tcPr>
          <w:p w14:paraId="273FECFF"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1933F5A3" wp14:editId="79633060">
                      <wp:extent cx="152400" cy="152400"/>
                      <wp:effectExtent l="0" t="0" r="0" b="9525"/>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89" name="Graphic 89"/>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E4C291" id="Group 8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">
                      <v:shape id="Graphic 8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5A73B82B"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6D43BB9F" wp14:editId="5A81C091">
                      <wp:extent cx="152400" cy="152400"/>
                      <wp:effectExtent l="0" t="0" r="0" b="9525"/>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91" name="Graphic 91"/>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76AB02" id="Group 9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DZx9iWogIAAEoGAAAOAAAAAAAAAAAAAAAAAC4CAABkcnMv&#10;ZTJvRG9jLnhtbFBLAQItABQABgAIAAAAIQD02lGs2QAAAAMBAAAPAAAAAAAAAAAAAAAAAPwEAABk&#10;cnMvZG93bnJldi54bWxQSwUGAAAAAAQABADzAAAAAgYAAAAA&#10;">
                      <v:shape id="Graphic 9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" path="m,l143256,r,143256l,143256,,xe" filled="f" strokeweight=".72pt">
                        <v:path arrowok="t"/>
                      </v:shape>
                      <w10:anchorlock/>
                    </v:group>
                  </w:pict>
                </mc:Fallback>
              </mc:AlternateContent>
            </w:r>
          </w:p>
        </w:tc>
      </w:tr>
    </w:tbl>
    <w:p w14:paraId="0D32124C" w14:textId="77777777" w:rsidR="002C3179" w:rsidRDefault="002C3179">
      <w:pPr>
        <w:pStyle w:val="BodyText"/>
        <w:spacing w:before="4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7565064D" w14:textId="77777777">
        <w:trPr>
          <w:trHeight w:val="270"/>
        </w:trPr>
        <w:tc>
          <w:tcPr>
            <w:tcW w:w="6588" w:type="dxa"/>
          </w:tcPr>
          <w:p w14:paraId="54F4A308" w14:textId="77777777" w:rsidR="002C3179" w:rsidRDefault="0042286B">
            <w:pPr>
              <w:pStyle w:val="TableParagraph"/>
              <w:spacing w:line="251" w:lineRule="exact"/>
              <w:ind w:left="107"/>
              <w:rPr>
                <w:b/>
                <w:sz w:val="24"/>
              </w:rPr>
            </w:pPr>
            <w:r>
              <w:rPr>
                <w:b/>
                <w:spacing w:val="-2"/>
                <w:sz w:val="24"/>
              </w:rPr>
              <w:t>Strengths</w:t>
            </w:r>
          </w:p>
        </w:tc>
        <w:tc>
          <w:tcPr>
            <w:tcW w:w="2988" w:type="dxa"/>
          </w:tcPr>
          <w:p w14:paraId="481F574D" w14:textId="77777777" w:rsidR="002C3179" w:rsidRDefault="0042286B">
            <w:pPr>
              <w:pStyle w:val="TableParagraph"/>
              <w:spacing w:line="251" w:lineRule="exact"/>
              <w:ind w:left="107"/>
              <w:rPr>
                <w:b/>
                <w:sz w:val="24"/>
              </w:rPr>
            </w:pPr>
            <w:r>
              <w:rPr>
                <w:b/>
                <w:spacing w:val="-2"/>
                <w:sz w:val="24"/>
              </w:rPr>
              <w:t>Reference</w:t>
            </w:r>
          </w:p>
        </w:tc>
      </w:tr>
      <w:tr w:rsidR="002C3179" w14:paraId="177DC9AF" w14:textId="77777777">
        <w:trPr>
          <w:trHeight w:val="350"/>
        </w:trPr>
        <w:tc>
          <w:tcPr>
            <w:tcW w:w="6588" w:type="dxa"/>
          </w:tcPr>
          <w:p w14:paraId="3FAFB64D" w14:textId="77777777" w:rsidR="002C3179" w:rsidRDefault="002C3179">
            <w:pPr>
              <w:pStyle w:val="TableParagraph"/>
              <w:rPr>
                <w:rFonts w:ascii="Times New Roman"/>
              </w:rPr>
            </w:pPr>
          </w:p>
        </w:tc>
        <w:tc>
          <w:tcPr>
            <w:tcW w:w="2988" w:type="dxa"/>
          </w:tcPr>
          <w:p w14:paraId="52F18B67" w14:textId="77777777" w:rsidR="002C3179" w:rsidRDefault="002C3179">
            <w:pPr>
              <w:pStyle w:val="TableParagraph"/>
              <w:rPr>
                <w:rFonts w:ascii="Times New Roman"/>
              </w:rPr>
            </w:pPr>
          </w:p>
        </w:tc>
      </w:tr>
    </w:tbl>
    <w:p w14:paraId="4FAEFB31" w14:textId="77777777" w:rsidR="002C3179" w:rsidRDefault="002C3179">
      <w:pPr>
        <w:pStyle w:val="BodyText"/>
        <w:spacing w:before="44"/>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40C75698" w14:textId="77777777">
        <w:trPr>
          <w:trHeight w:val="270"/>
        </w:trPr>
        <w:tc>
          <w:tcPr>
            <w:tcW w:w="6588" w:type="dxa"/>
          </w:tcPr>
          <w:p w14:paraId="06E75E9F" w14:textId="77777777" w:rsidR="002C3179" w:rsidRDefault="0042286B">
            <w:pPr>
              <w:pStyle w:val="TableParagraph"/>
              <w:spacing w:before="1" w:line="249"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7525A8BD" w14:textId="77777777" w:rsidR="002C3179" w:rsidRDefault="0042286B">
            <w:pPr>
              <w:pStyle w:val="TableParagraph"/>
              <w:spacing w:before="1" w:line="249" w:lineRule="exact"/>
              <w:ind w:left="107"/>
              <w:rPr>
                <w:b/>
                <w:sz w:val="24"/>
              </w:rPr>
            </w:pPr>
            <w:r>
              <w:rPr>
                <w:b/>
                <w:spacing w:val="-2"/>
                <w:sz w:val="24"/>
              </w:rPr>
              <w:t>Reference</w:t>
            </w:r>
          </w:p>
        </w:tc>
      </w:tr>
      <w:tr w:rsidR="002C3179" w14:paraId="39C4A224" w14:textId="77777777">
        <w:trPr>
          <w:trHeight w:val="395"/>
        </w:trPr>
        <w:tc>
          <w:tcPr>
            <w:tcW w:w="6588" w:type="dxa"/>
          </w:tcPr>
          <w:p w14:paraId="3A51C97B" w14:textId="77777777" w:rsidR="002C3179" w:rsidRDefault="002C3179">
            <w:pPr>
              <w:pStyle w:val="TableParagraph"/>
              <w:rPr>
                <w:rFonts w:ascii="Times New Roman"/>
              </w:rPr>
            </w:pPr>
          </w:p>
        </w:tc>
        <w:tc>
          <w:tcPr>
            <w:tcW w:w="2988" w:type="dxa"/>
          </w:tcPr>
          <w:p w14:paraId="6EAB395D" w14:textId="77777777" w:rsidR="002C3179" w:rsidRDefault="002C3179">
            <w:pPr>
              <w:pStyle w:val="TableParagraph"/>
              <w:rPr>
                <w:rFonts w:ascii="Times New Roman"/>
              </w:rPr>
            </w:pPr>
          </w:p>
        </w:tc>
      </w:tr>
    </w:tbl>
    <w:p w14:paraId="478D1492" w14:textId="77777777" w:rsidR="002C3179" w:rsidRDefault="002C3179">
      <w:pPr>
        <w:rPr>
          <w:rFonts w:ascii="Times New Roman"/>
        </w:rPr>
        <w:sectPr w:rsidR="002C3179">
          <w:pgSz w:w="12240" w:h="15840"/>
          <w:pgMar w:top="1640" w:right="1220" w:bottom="1220" w:left="1220" w:header="0" w:footer="1036" w:gutter="0"/>
          <w:cols w:space="720"/>
        </w:sectPr>
      </w:pPr>
    </w:p>
    <w:p w14:paraId="0A5B088C" w14:textId="77777777" w:rsidR="002C3179" w:rsidRDefault="0042286B">
      <w:pPr>
        <w:pStyle w:val="Heading1"/>
        <w:numPr>
          <w:ilvl w:val="0"/>
          <w:numId w:val="6"/>
        </w:numPr>
        <w:tabs>
          <w:tab w:val="left" w:pos="506"/>
        </w:tabs>
        <w:spacing w:before="159"/>
        <w:ind w:left="506" w:hanging="286"/>
      </w:pPr>
      <w:bookmarkStart w:id="12" w:name="22._Start-Up_Plan"/>
      <w:bookmarkEnd w:id="12"/>
      <w:r>
        <w:rPr>
          <w:spacing w:val="-5"/>
          <w:u w:val="single"/>
        </w:rPr>
        <w:t xml:space="preserve"> </w:t>
      </w:r>
      <w:r>
        <w:rPr>
          <w:u w:val="single"/>
        </w:rPr>
        <w:t>Start-Up</w:t>
      </w:r>
      <w:r>
        <w:rPr>
          <w:spacing w:val="-2"/>
          <w:u w:val="single"/>
        </w:rPr>
        <w:t xml:space="preserve"> </w:t>
      </w:r>
      <w:r>
        <w:rPr>
          <w:spacing w:val="-4"/>
          <w:u w:val="single"/>
        </w:rPr>
        <w:t>Plan</w:t>
      </w:r>
    </w:p>
    <w:p w14:paraId="61639EBA" w14:textId="77777777" w:rsidR="002C3179" w:rsidRDefault="0042286B">
      <w:pPr>
        <w:pStyle w:val="BodyText"/>
        <w:spacing w:before="1"/>
        <w:ind w:left="220" w:right="313"/>
      </w:pPr>
      <w:r>
        <w:t>The</w:t>
      </w:r>
      <w:r>
        <w:rPr>
          <w:spacing w:val="-2"/>
        </w:rPr>
        <w:t xml:space="preserve"> </w:t>
      </w:r>
      <w:r>
        <w:t>Start-Up</w:t>
      </w:r>
      <w:r>
        <w:rPr>
          <w:spacing w:val="-3"/>
        </w:rPr>
        <w:t xml:space="preserve"> </w:t>
      </w:r>
      <w:r>
        <w:t>Plan</w:t>
      </w:r>
      <w:r>
        <w:rPr>
          <w:spacing w:val="-3"/>
        </w:rPr>
        <w:t xml:space="preserve"> </w:t>
      </w:r>
      <w:r>
        <w:t>should provide</w:t>
      </w:r>
      <w:r>
        <w:rPr>
          <w:spacing w:val="-2"/>
        </w:rPr>
        <w:t xml:space="preserve"> </w:t>
      </w:r>
      <w:r>
        <w:t>a</w:t>
      </w:r>
      <w:r>
        <w:rPr>
          <w:spacing w:val="-2"/>
        </w:rPr>
        <w:t xml:space="preserve"> </w:t>
      </w:r>
      <w:r>
        <w:t>clear</w:t>
      </w:r>
      <w:r>
        <w:rPr>
          <w:spacing w:val="-3"/>
        </w:rPr>
        <w:t xml:space="preserve"> </w:t>
      </w:r>
      <w:r>
        <w:t>roadmap</w:t>
      </w:r>
      <w:r>
        <w:rPr>
          <w:spacing w:val="-3"/>
        </w:rPr>
        <w:t xml:space="preserve"> </w:t>
      </w:r>
      <w:r>
        <w:t>of</w:t>
      </w:r>
      <w:r>
        <w:rPr>
          <w:spacing w:val="-3"/>
        </w:rPr>
        <w:t xml:space="preserve"> </w:t>
      </w:r>
      <w:r>
        <w:t>the</w:t>
      </w:r>
      <w:r>
        <w:rPr>
          <w:spacing w:val="-2"/>
        </w:rPr>
        <w:t xml:space="preserve"> </w:t>
      </w:r>
      <w:r>
        <w:t>steps</w:t>
      </w:r>
      <w:r>
        <w:rPr>
          <w:spacing w:val="-4"/>
        </w:rPr>
        <w:t xml:space="preserve"> </w:t>
      </w:r>
      <w:r>
        <w:t>and</w:t>
      </w:r>
      <w:r>
        <w:rPr>
          <w:spacing w:val="-2"/>
        </w:rPr>
        <w:t xml:space="preserve"> </w:t>
      </w:r>
      <w:r>
        <w:t>strategies</w:t>
      </w:r>
      <w:r>
        <w:rPr>
          <w:spacing w:val="-4"/>
        </w:rPr>
        <w:t xml:space="preserve"> </w:t>
      </w:r>
      <w:r>
        <w:t>that</w:t>
      </w:r>
      <w:r>
        <w:rPr>
          <w:spacing w:val="-3"/>
        </w:rPr>
        <w:t xml:space="preserve"> </w:t>
      </w:r>
      <w:r>
        <w:t>will</w:t>
      </w:r>
      <w:r>
        <w:rPr>
          <w:spacing w:val="-2"/>
        </w:rPr>
        <w:t xml:space="preserve"> </w:t>
      </w:r>
      <w:r>
        <w:t>be</w:t>
      </w:r>
      <w:r>
        <w:rPr>
          <w:spacing w:val="-2"/>
        </w:rPr>
        <w:t xml:space="preserve"> </w:t>
      </w:r>
      <w:r>
        <w:t>employed to prepare the school to be ready to serve its students well on the first day of operation.</w:t>
      </w:r>
    </w:p>
    <w:p w14:paraId="45CD246E" w14:textId="77777777" w:rsidR="002C3179" w:rsidRDefault="0042286B">
      <w:pPr>
        <w:pStyle w:val="Heading1"/>
        <w:spacing w:before="269"/>
        <w:rPr>
          <w:b w:val="0"/>
        </w:rPr>
      </w:pPr>
      <w:r>
        <w:t>Statutory</w:t>
      </w:r>
      <w:r>
        <w:rPr>
          <w:spacing w:val="-7"/>
        </w:rPr>
        <w:t xml:space="preserve"> </w:t>
      </w:r>
      <w:r>
        <w:rPr>
          <w:spacing w:val="-2"/>
        </w:rPr>
        <w:t>Reference(s)</w:t>
      </w:r>
      <w:r>
        <w:rPr>
          <w:b w:val="0"/>
          <w:spacing w:val="-2"/>
        </w:rPr>
        <w:t>:</w:t>
      </w:r>
    </w:p>
    <w:p w14:paraId="69FB6826" w14:textId="77777777" w:rsidR="002C3179" w:rsidRDefault="0042286B">
      <w:pPr>
        <w:pStyle w:val="BodyText"/>
        <w:spacing w:before="1"/>
        <w:ind w:left="220"/>
      </w:pPr>
      <w:r>
        <w:t>s.</w:t>
      </w:r>
      <w:r>
        <w:rPr>
          <w:spacing w:val="-2"/>
        </w:rPr>
        <w:t xml:space="preserve"> 1002.33(7)(a)16.</w:t>
      </w:r>
    </w:p>
    <w:p w14:paraId="6CD771FD" w14:textId="77777777" w:rsidR="002C3179" w:rsidRDefault="002C3179">
      <w:pPr>
        <w:pStyle w:val="BodyText"/>
      </w:pPr>
    </w:p>
    <w:p w14:paraId="203CDE3D" w14:textId="77777777" w:rsidR="002C3179" w:rsidRDefault="0042286B">
      <w:pPr>
        <w:pStyle w:val="Heading1"/>
        <w:spacing w:line="269" w:lineRule="exact"/>
      </w:pPr>
      <w:r>
        <w:t>Evaluation</w:t>
      </w:r>
      <w:r>
        <w:rPr>
          <w:spacing w:val="-6"/>
        </w:rPr>
        <w:t xml:space="preserve"> </w:t>
      </w:r>
      <w:r>
        <w:rPr>
          <w:spacing w:val="-2"/>
        </w:rPr>
        <w:t>Criteria:</w:t>
      </w:r>
    </w:p>
    <w:p w14:paraId="5A269038" w14:textId="77777777" w:rsidR="002C3179" w:rsidRDefault="0042286B">
      <w:pPr>
        <w:pStyle w:val="BodyText"/>
        <w:spacing w:line="269" w:lineRule="exact"/>
        <w:ind w:left="220"/>
      </w:pPr>
      <w:r>
        <w:t>A</w:t>
      </w:r>
      <w:r>
        <w:rPr>
          <w:spacing w:val="-5"/>
        </w:rPr>
        <w:t xml:space="preserve"> </w:t>
      </w:r>
      <w:r>
        <w:t>response</w:t>
      </w:r>
      <w:r>
        <w:rPr>
          <w:spacing w:val="-2"/>
        </w:rPr>
        <w:t xml:space="preserve"> </w:t>
      </w:r>
      <w:r>
        <w:t>that</w:t>
      </w:r>
      <w:r>
        <w:rPr>
          <w:spacing w:val="-3"/>
        </w:rPr>
        <w:t xml:space="preserve"> </w:t>
      </w:r>
      <w:r>
        <w:t>meets</w:t>
      </w:r>
      <w:r>
        <w:rPr>
          <w:spacing w:val="-4"/>
        </w:rPr>
        <w:t xml:space="preserve"> </w:t>
      </w:r>
      <w:r>
        <w:t>the</w:t>
      </w:r>
      <w:r>
        <w:rPr>
          <w:spacing w:val="-2"/>
        </w:rPr>
        <w:t xml:space="preserve"> </w:t>
      </w:r>
      <w:r>
        <w:t>standard</w:t>
      </w:r>
      <w:r>
        <w:rPr>
          <w:spacing w:val="-3"/>
        </w:rPr>
        <w:t xml:space="preserve"> </w:t>
      </w:r>
      <w:r>
        <w:t>will</w:t>
      </w:r>
      <w:r>
        <w:rPr>
          <w:spacing w:val="-2"/>
        </w:rPr>
        <w:t xml:space="preserve"> </w:t>
      </w:r>
      <w:r>
        <w:t>present</w:t>
      </w:r>
      <w:r>
        <w:rPr>
          <w:spacing w:val="-3"/>
        </w:rPr>
        <w:t xml:space="preserve"> </w:t>
      </w:r>
      <w:r>
        <w:t>an</w:t>
      </w:r>
      <w:r>
        <w:rPr>
          <w:spacing w:val="-3"/>
        </w:rPr>
        <w:t xml:space="preserve"> </w:t>
      </w:r>
      <w:r>
        <w:t>action</w:t>
      </w:r>
      <w:r>
        <w:rPr>
          <w:spacing w:val="-3"/>
        </w:rPr>
        <w:t xml:space="preserve"> </w:t>
      </w:r>
      <w:r>
        <w:t>plan</w:t>
      </w:r>
      <w:r>
        <w:rPr>
          <w:spacing w:val="-3"/>
        </w:rPr>
        <w:t xml:space="preserve"> </w:t>
      </w:r>
      <w:r>
        <w:rPr>
          <w:spacing w:val="-2"/>
        </w:rPr>
        <w:t>that:</w:t>
      </w:r>
    </w:p>
    <w:p w14:paraId="147787D1" w14:textId="77777777" w:rsidR="002C3179" w:rsidRDefault="002C3179">
      <w:pPr>
        <w:pStyle w:val="BodyText"/>
        <w:spacing w:before="1"/>
      </w:pPr>
    </w:p>
    <w:p w14:paraId="48A21DBD" w14:textId="77777777" w:rsidR="002C3179" w:rsidRDefault="0042286B">
      <w:pPr>
        <w:pStyle w:val="ListParagraph"/>
        <w:numPr>
          <w:ilvl w:val="0"/>
          <w:numId w:val="3"/>
        </w:numPr>
        <w:tabs>
          <w:tab w:val="left" w:pos="1083"/>
        </w:tabs>
        <w:ind w:left="1083" w:right="771"/>
        <w:rPr>
          <w:sz w:val="24"/>
        </w:rPr>
      </w:pPr>
      <w:r>
        <w:rPr>
          <w:sz w:val="24"/>
        </w:rPr>
        <w:t>Provides</w:t>
      </w:r>
      <w:r>
        <w:rPr>
          <w:spacing w:val="-5"/>
          <w:sz w:val="24"/>
        </w:rPr>
        <w:t xml:space="preserve"> </w:t>
      </w:r>
      <w:r>
        <w:rPr>
          <w:sz w:val="24"/>
        </w:rPr>
        <w:t>a</w:t>
      </w:r>
      <w:r>
        <w:rPr>
          <w:spacing w:val="-3"/>
          <w:sz w:val="24"/>
        </w:rPr>
        <w:t xml:space="preserve"> </w:t>
      </w:r>
      <w:r>
        <w:rPr>
          <w:sz w:val="24"/>
        </w:rPr>
        <w:t>thoughtful</w:t>
      </w:r>
      <w:r>
        <w:rPr>
          <w:spacing w:val="-3"/>
          <w:sz w:val="24"/>
        </w:rPr>
        <w:t xml:space="preserve"> </w:t>
      </w:r>
      <w:r>
        <w:rPr>
          <w:sz w:val="24"/>
        </w:rPr>
        <w:t>and</w:t>
      </w:r>
      <w:r>
        <w:rPr>
          <w:spacing w:val="-3"/>
          <w:sz w:val="24"/>
        </w:rPr>
        <w:t xml:space="preserve"> </w:t>
      </w:r>
      <w:r>
        <w:rPr>
          <w:sz w:val="24"/>
        </w:rPr>
        <w:t>realistic</w:t>
      </w:r>
      <w:r>
        <w:rPr>
          <w:spacing w:val="-3"/>
          <w:sz w:val="24"/>
        </w:rPr>
        <w:t xml:space="preserve"> </w:t>
      </w:r>
      <w:r>
        <w:rPr>
          <w:sz w:val="24"/>
        </w:rPr>
        <w:t>implementation</w:t>
      </w:r>
      <w:r>
        <w:rPr>
          <w:spacing w:val="-6"/>
          <w:sz w:val="24"/>
        </w:rPr>
        <w:t xml:space="preserve"> </w:t>
      </w:r>
      <w:r>
        <w:rPr>
          <w:sz w:val="24"/>
        </w:rPr>
        <w:t>plan</w:t>
      </w:r>
      <w:r>
        <w:rPr>
          <w:spacing w:val="-4"/>
          <w:sz w:val="24"/>
        </w:rPr>
        <w:t xml:space="preserve"> </w:t>
      </w:r>
      <w:r>
        <w:rPr>
          <w:sz w:val="24"/>
        </w:rPr>
        <w:t>that</w:t>
      </w:r>
      <w:r>
        <w:rPr>
          <w:spacing w:val="-4"/>
          <w:sz w:val="24"/>
        </w:rPr>
        <w:t xml:space="preserve"> </w:t>
      </w:r>
      <w:r>
        <w:rPr>
          <w:sz w:val="24"/>
        </w:rPr>
        <w:t>covers</w:t>
      </w:r>
      <w:r>
        <w:rPr>
          <w:spacing w:val="-5"/>
          <w:sz w:val="24"/>
        </w:rPr>
        <w:t xml:space="preserve"> </w:t>
      </w:r>
      <w:r>
        <w:rPr>
          <w:sz w:val="24"/>
        </w:rPr>
        <w:t>major</w:t>
      </w:r>
      <w:r>
        <w:rPr>
          <w:spacing w:val="-4"/>
          <w:sz w:val="24"/>
        </w:rPr>
        <w:t xml:space="preserve"> </w:t>
      </w:r>
      <w:r>
        <w:rPr>
          <w:sz w:val="24"/>
        </w:rPr>
        <w:t>operational items and provides flexibility for addressing unanticipated events.</w:t>
      </w:r>
    </w:p>
    <w:p w14:paraId="0E5BBA13" w14:textId="77777777" w:rsidR="002C3179" w:rsidRDefault="002C3179">
      <w:pPr>
        <w:pStyle w:val="BodyText"/>
        <w:spacing w:before="44"/>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2C3179" w14:paraId="43930D73" w14:textId="77777777">
        <w:trPr>
          <w:trHeight w:val="270"/>
        </w:trPr>
        <w:tc>
          <w:tcPr>
            <w:tcW w:w="3192" w:type="dxa"/>
          </w:tcPr>
          <w:p w14:paraId="6FFE1948" w14:textId="77777777" w:rsidR="002C3179" w:rsidRDefault="0042286B">
            <w:pPr>
              <w:pStyle w:val="TableParagraph"/>
              <w:spacing w:line="251" w:lineRule="exact"/>
              <w:ind w:left="611"/>
              <w:rPr>
                <w:b/>
                <w:sz w:val="24"/>
              </w:rPr>
            </w:pPr>
            <w:r>
              <w:rPr>
                <w:b/>
                <w:sz w:val="24"/>
              </w:rPr>
              <w:t>Meets</w:t>
            </w:r>
            <w:r>
              <w:rPr>
                <w:b/>
                <w:spacing w:val="-2"/>
                <w:sz w:val="24"/>
              </w:rPr>
              <w:t xml:space="preserve"> </w:t>
            </w:r>
            <w:r>
              <w:rPr>
                <w:b/>
                <w:sz w:val="24"/>
              </w:rPr>
              <w:t>the</w:t>
            </w:r>
            <w:r>
              <w:rPr>
                <w:b/>
                <w:spacing w:val="-1"/>
                <w:sz w:val="24"/>
              </w:rPr>
              <w:t xml:space="preserve"> </w:t>
            </w:r>
            <w:r>
              <w:rPr>
                <w:b/>
                <w:spacing w:val="-2"/>
                <w:sz w:val="24"/>
              </w:rPr>
              <w:t>Standard</w:t>
            </w:r>
          </w:p>
        </w:tc>
        <w:tc>
          <w:tcPr>
            <w:tcW w:w="3192" w:type="dxa"/>
          </w:tcPr>
          <w:p w14:paraId="021CC9B5" w14:textId="77777777" w:rsidR="002C3179" w:rsidRDefault="0042286B">
            <w:pPr>
              <w:pStyle w:val="TableParagraph"/>
              <w:spacing w:line="251" w:lineRule="exact"/>
              <w:ind w:left="160"/>
              <w:rPr>
                <w:b/>
                <w:sz w:val="24"/>
              </w:rPr>
            </w:pPr>
            <w:r>
              <w:rPr>
                <w:b/>
                <w:sz w:val="24"/>
              </w:rPr>
              <w:t>Partially</w:t>
            </w:r>
            <w:r>
              <w:rPr>
                <w:b/>
                <w:spacing w:val="-4"/>
                <w:sz w:val="24"/>
              </w:rPr>
              <w:t xml:space="preserve"> </w:t>
            </w:r>
            <w:r>
              <w:rPr>
                <w:b/>
                <w:sz w:val="24"/>
              </w:rPr>
              <w:t>Meets</w:t>
            </w:r>
            <w:r>
              <w:rPr>
                <w:b/>
                <w:spacing w:val="-3"/>
                <w:sz w:val="24"/>
              </w:rPr>
              <w:t xml:space="preserve"> </w:t>
            </w:r>
            <w:r>
              <w:rPr>
                <w:b/>
                <w:sz w:val="24"/>
              </w:rPr>
              <w:t>the</w:t>
            </w:r>
            <w:r>
              <w:rPr>
                <w:b/>
                <w:spacing w:val="-3"/>
                <w:sz w:val="24"/>
              </w:rPr>
              <w:t xml:space="preserve"> </w:t>
            </w:r>
            <w:r>
              <w:rPr>
                <w:b/>
                <w:spacing w:val="-2"/>
                <w:sz w:val="24"/>
              </w:rPr>
              <w:t>Standard</w:t>
            </w:r>
          </w:p>
        </w:tc>
        <w:tc>
          <w:tcPr>
            <w:tcW w:w="3192" w:type="dxa"/>
          </w:tcPr>
          <w:p w14:paraId="2572E39F" w14:textId="77777777" w:rsidR="002C3179" w:rsidRDefault="0042286B">
            <w:pPr>
              <w:pStyle w:val="TableParagraph"/>
              <w:spacing w:line="251" w:lineRule="exact"/>
              <w:ind w:left="136"/>
              <w:rPr>
                <w:b/>
                <w:sz w:val="24"/>
              </w:rPr>
            </w:pPr>
            <w:r>
              <w:rPr>
                <w:b/>
                <w:sz w:val="24"/>
              </w:rPr>
              <w:t>Does</w:t>
            </w:r>
            <w:r>
              <w:rPr>
                <w:b/>
                <w:spacing w:val="-2"/>
                <w:sz w:val="24"/>
              </w:rPr>
              <w:t xml:space="preserve"> </w:t>
            </w:r>
            <w:r>
              <w:rPr>
                <w:b/>
                <w:sz w:val="24"/>
              </w:rPr>
              <w:t>Not</w:t>
            </w:r>
            <w:r>
              <w:rPr>
                <w:b/>
                <w:spacing w:val="-2"/>
                <w:sz w:val="24"/>
              </w:rPr>
              <w:t xml:space="preserve"> </w:t>
            </w:r>
            <w:r>
              <w:rPr>
                <w:b/>
                <w:sz w:val="24"/>
              </w:rPr>
              <w:t>Meet</w:t>
            </w:r>
            <w:r>
              <w:rPr>
                <w:b/>
                <w:spacing w:val="-3"/>
                <w:sz w:val="24"/>
              </w:rPr>
              <w:t xml:space="preserve"> </w:t>
            </w:r>
            <w:r>
              <w:rPr>
                <w:b/>
                <w:sz w:val="24"/>
              </w:rPr>
              <w:t>the</w:t>
            </w:r>
            <w:r>
              <w:rPr>
                <w:b/>
                <w:spacing w:val="-1"/>
                <w:sz w:val="24"/>
              </w:rPr>
              <w:t xml:space="preserve"> </w:t>
            </w:r>
            <w:r>
              <w:rPr>
                <w:b/>
                <w:spacing w:val="-2"/>
                <w:sz w:val="24"/>
              </w:rPr>
              <w:t>Standard</w:t>
            </w:r>
          </w:p>
        </w:tc>
      </w:tr>
      <w:tr w:rsidR="002C3179" w14:paraId="43D23F86" w14:textId="77777777">
        <w:trPr>
          <w:trHeight w:val="270"/>
        </w:trPr>
        <w:tc>
          <w:tcPr>
            <w:tcW w:w="3192" w:type="dxa"/>
          </w:tcPr>
          <w:p w14:paraId="7B77D894"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3EC5539E" wp14:editId="33259F2E">
                      <wp:extent cx="152400" cy="152400"/>
                      <wp:effectExtent l="0" t="0" r="0" b="952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93" name="Graphic 93"/>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77ED76" id="Group 9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">
                      <v:shape id="Graphic 9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3FBCA3DF"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455865D4" wp14:editId="6B473FBE">
                      <wp:extent cx="152400" cy="152400"/>
                      <wp:effectExtent l="0" t="0" r="0" b="9525"/>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95" name="Graphic 95"/>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5228FC" id="Group 9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">
                      <v:shape id="Graphic 9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42E77076"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2765520A" wp14:editId="75090067">
                      <wp:extent cx="152400" cy="152400"/>
                      <wp:effectExtent l="0" t="0" r="0" b="952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97" name="Graphic 97"/>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7ADC7C" id="Group 9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">
                      <v:shape id="Graphic 9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" path="m,l143256,r,143256l,143256,,xe" filled="f" strokeweight=".72pt">
                        <v:path arrowok="t"/>
                      </v:shape>
                      <w10:anchorlock/>
                    </v:group>
                  </w:pict>
                </mc:Fallback>
              </mc:AlternateContent>
            </w:r>
          </w:p>
        </w:tc>
      </w:tr>
    </w:tbl>
    <w:p w14:paraId="73DBDDA7" w14:textId="77777777" w:rsidR="002C3179" w:rsidRDefault="002C3179">
      <w:pPr>
        <w:pStyle w:val="BodyText"/>
        <w:spacing w:before="44" w:after="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5811FC0B" w14:textId="77777777">
        <w:trPr>
          <w:trHeight w:val="270"/>
        </w:trPr>
        <w:tc>
          <w:tcPr>
            <w:tcW w:w="6588" w:type="dxa"/>
          </w:tcPr>
          <w:p w14:paraId="54D35809" w14:textId="77777777" w:rsidR="002C3179" w:rsidRDefault="0042286B">
            <w:pPr>
              <w:pStyle w:val="TableParagraph"/>
              <w:spacing w:line="251" w:lineRule="exact"/>
              <w:ind w:left="107"/>
              <w:rPr>
                <w:b/>
                <w:sz w:val="24"/>
              </w:rPr>
            </w:pPr>
            <w:r>
              <w:rPr>
                <w:b/>
                <w:spacing w:val="-2"/>
                <w:sz w:val="24"/>
              </w:rPr>
              <w:t>Strengths</w:t>
            </w:r>
          </w:p>
        </w:tc>
        <w:tc>
          <w:tcPr>
            <w:tcW w:w="2988" w:type="dxa"/>
          </w:tcPr>
          <w:p w14:paraId="4AE54196" w14:textId="77777777" w:rsidR="002C3179" w:rsidRDefault="0042286B">
            <w:pPr>
              <w:pStyle w:val="TableParagraph"/>
              <w:spacing w:line="251" w:lineRule="exact"/>
              <w:ind w:left="107"/>
              <w:rPr>
                <w:b/>
                <w:sz w:val="24"/>
              </w:rPr>
            </w:pPr>
            <w:r>
              <w:rPr>
                <w:b/>
                <w:spacing w:val="-2"/>
                <w:sz w:val="24"/>
              </w:rPr>
              <w:t>Reference</w:t>
            </w:r>
          </w:p>
        </w:tc>
      </w:tr>
      <w:tr w:rsidR="002C3179" w14:paraId="4FC12741" w14:textId="77777777">
        <w:trPr>
          <w:trHeight w:val="350"/>
        </w:trPr>
        <w:tc>
          <w:tcPr>
            <w:tcW w:w="6588" w:type="dxa"/>
          </w:tcPr>
          <w:p w14:paraId="44FF290F" w14:textId="77777777" w:rsidR="002C3179" w:rsidRDefault="002C3179">
            <w:pPr>
              <w:pStyle w:val="TableParagraph"/>
              <w:rPr>
                <w:rFonts w:ascii="Times New Roman"/>
                <w:sz w:val="24"/>
              </w:rPr>
            </w:pPr>
          </w:p>
        </w:tc>
        <w:tc>
          <w:tcPr>
            <w:tcW w:w="2988" w:type="dxa"/>
          </w:tcPr>
          <w:p w14:paraId="0BD6EFFB" w14:textId="77777777" w:rsidR="002C3179" w:rsidRDefault="002C3179">
            <w:pPr>
              <w:pStyle w:val="TableParagraph"/>
              <w:rPr>
                <w:rFonts w:ascii="Times New Roman"/>
                <w:sz w:val="24"/>
              </w:rPr>
            </w:pPr>
          </w:p>
        </w:tc>
      </w:tr>
    </w:tbl>
    <w:p w14:paraId="400BD5DC" w14:textId="77777777" w:rsidR="002C3179" w:rsidRDefault="002C3179">
      <w:pPr>
        <w:pStyle w:val="BodyText"/>
        <w:spacing w:before="4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5223CC62" w14:textId="77777777">
        <w:trPr>
          <w:trHeight w:val="268"/>
        </w:trPr>
        <w:tc>
          <w:tcPr>
            <w:tcW w:w="6588" w:type="dxa"/>
          </w:tcPr>
          <w:p w14:paraId="21182C52" w14:textId="77777777" w:rsidR="002C3179" w:rsidRDefault="0042286B">
            <w:pPr>
              <w:pStyle w:val="TableParagraph"/>
              <w:spacing w:line="248"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3768FFA2" w14:textId="77777777" w:rsidR="002C3179" w:rsidRDefault="0042286B">
            <w:pPr>
              <w:pStyle w:val="TableParagraph"/>
              <w:spacing w:line="248" w:lineRule="exact"/>
              <w:ind w:left="107"/>
              <w:rPr>
                <w:b/>
                <w:sz w:val="24"/>
              </w:rPr>
            </w:pPr>
            <w:r>
              <w:rPr>
                <w:b/>
                <w:spacing w:val="-2"/>
                <w:sz w:val="24"/>
              </w:rPr>
              <w:t>Reference</w:t>
            </w:r>
          </w:p>
        </w:tc>
      </w:tr>
      <w:tr w:rsidR="002C3179" w14:paraId="7739AD93" w14:textId="77777777">
        <w:trPr>
          <w:trHeight w:val="395"/>
        </w:trPr>
        <w:tc>
          <w:tcPr>
            <w:tcW w:w="6588" w:type="dxa"/>
          </w:tcPr>
          <w:p w14:paraId="42649FF9" w14:textId="77777777" w:rsidR="002C3179" w:rsidRDefault="002C3179">
            <w:pPr>
              <w:pStyle w:val="TableParagraph"/>
              <w:rPr>
                <w:rFonts w:ascii="Times New Roman"/>
                <w:sz w:val="24"/>
              </w:rPr>
            </w:pPr>
          </w:p>
        </w:tc>
        <w:tc>
          <w:tcPr>
            <w:tcW w:w="2988" w:type="dxa"/>
          </w:tcPr>
          <w:p w14:paraId="2959DB2A" w14:textId="77777777" w:rsidR="002C3179" w:rsidRDefault="002C3179">
            <w:pPr>
              <w:pStyle w:val="TableParagraph"/>
              <w:rPr>
                <w:rFonts w:ascii="Times New Roman"/>
                <w:sz w:val="24"/>
              </w:rPr>
            </w:pPr>
          </w:p>
        </w:tc>
      </w:tr>
    </w:tbl>
    <w:p w14:paraId="7AC4E001" w14:textId="77777777" w:rsidR="002C3179" w:rsidRDefault="002C3179">
      <w:pPr>
        <w:rPr>
          <w:rFonts w:ascii="Times New Roman"/>
          <w:sz w:val="24"/>
        </w:rPr>
        <w:sectPr w:rsidR="002C3179">
          <w:pgSz w:w="12240" w:h="15840"/>
          <w:pgMar w:top="1820" w:right="1220" w:bottom="1220" w:left="1220" w:header="0" w:footer="1036" w:gutter="0"/>
          <w:cols w:space="720"/>
        </w:sectPr>
      </w:pPr>
    </w:p>
    <w:p w14:paraId="6DD26D16" w14:textId="77777777" w:rsidR="002C3179" w:rsidRDefault="0042286B">
      <w:pPr>
        <w:pStyle w:val="Heading1"/>
        <w:spacing w:before="79"/>
        <w:ind w:left="0" w:right="1"/>
        <w:jc w:val="center"/>
      </w:pPr>
      <w:r>
        <w:rPr>
          <w:spacing w:val="-2"/>
          <w:u w:val="single"/>
        </w:rPr>
        <w:t>Addendum</w:t>
      </w:r>
    </w:p>
    <w:p w14:paraId="3CAFE665" w14:textId="77777777" w:rsidR="002C3179" w:rsidRDefault="002C3179">
      <w:pPr>
        <w:pStyle w:val="BodyText"/>
        <w:rPr>
          <w:b/>
        </w:rPr>
      </w:pPr>
    </w:p>
    <w:p w14:paraId="43267ED7" w14:textId="77777777" w:rsidR="002C3179" w:rsidRDefault="0042286B">
      <w:pPr>
        <w:ind w:left="220"/>
        <w:rPr>
          <w:b/>
          <w:sz w:val="24"/>
        </w:rPr>
      </w:pPr>
      <w:r>
        <w:rPr>
          <w:b/>
          <w:sz w:val="24"/>
          <w:u w:val="single"/>
        </w:rPr>
        <w:t>Addendum</w:t>
      </w:r>
      <w:r>
        <w:rPr>
          <w:b/>
          <w:spacing w:val="-4"/>
          <w:sz w:val="24"/>
          <w:u w:val="single"/>
        </w:rPr>
        <w:t xml:space="preserve"> </w:t>
      </w:r>
      <w:r>
        <w:rPr>
          <w:b/>
          <w:sz w:val="24"/>
          <w:u w:val="single"/>
        </w:rPr>
        <w:t>A:</w:t>
      </w:r>
      <w:r>
        <w:rPr>
          <w:b/>
          <w:spacing w:val="-3"/>
          <w:sz w:val="24"/>
          <w:u w:val="single"/>
        </w:rPr>
        <w:t xml:space="preserve"> </w:t>
      </w:r>
      <w:r>
        <w:rPr>
          <w:b/>
          <w:spacing w:val="-2"/>
          <w:sz w:val="24"/>
          <w:u w:val="single"/>
        </w:rPr>
        <w:t>Replications</w:t>
      </w:r>
    </w:p>
    <w:p w14:paraId="36DCE941" w14:textId="77777777" w:rsidR="002C3179" w:rsidRDefault="002C3179">
      <w:pPr>
        <w:pStyle w:val="BodyText"/>
        <w:rPr>
          <w:b/>
        </w:rPr>
      </w:pPr>
    </w:p>
    <w:p w14:paraId="53ED32B6" w14:textId="77777777" w:rsidR="002C3179" w:rsidRDefault="0042286B">
      <w:pPr>
        <w:pStyle w:val="BodyText"/>
        <w:ind w:left="220" w:right="449"/>
        <w:jc w:val="both"/>
      </w:pPr>
      <w:r>
        <w:t>The Replications section should identify the school to be replicated</w:t>
      </w:r>
      <w:r>
        <w:rPr>
          <w:spacing w:val="-1"/>
        </w:rPr>
        <w:t xml:space="preserve"> </w:t>
      </w:r>
      <w:r>
        <w:t>and provide evidence that the model</w:t>
      </w:r>
      <w:r>
        <w:rPr>
          <w:spacing w:val="-2"/>
        </w:rPr>
        <w:t xml:space="preserve"> </w:t>
      </w:r>
      <w:r>
        <w:t>has</w:t>
      </w:r>
      <w:r>
        <w:rPr>
          <w:spacing w:val="-4"/>
        </w:rPr>
        <w:t xml:space="preserve"> </w:t>
      </w:r>
      <w:r>
        <w:t>been</w:t>
      </w:r>
      <w:r>
        <w:rPr>
          <w:spacing w:val="-3"/>
        </w:rPr>
        <w:t xml:space="preserve"> </w:t>
      </w:r>
      <w:r>
        <w:t>successful</w:t>
      </w:r>
      <w:r>
        <w:rPr>
          <w:spacing w:val="-2"/>
        </w:rPr>
        <w:t xml:space="preserve"> </w:t>
      </w:r>
      <w:r>
        <w:t>in</w:t>
      </w:r>
      <w:r>
        <w:rPr>
          <w:spacing w:val="-3"/>
        </w:rPr>
        <w:t xml:space="preserve"> </w:t>
      </w:r>
      <w:r>
        <w:t>raising</w:t>
      </w:r>
      <w:r>
        <w:rPr>
          <w:spacing w:val="-2"/>
        </w:rPr>
        <w:t xml:space="preserve"> </w:t>
      </w:r>
      <w:r>
        <w:t>student</w:t>
      </w:r>
      <w:r>
        <w:rPr>
          <w:spacing w:val="-3"/>
        </w:rPr>
        <w:t xml:space="preserve"> </w:t>
      </w:r>
      <w:r>
        <w:t>achievement,</w:t>
      </w:r>
      <w:r>
        <w:rPr>
          <w:spacing w:val="-2"/>
        </w:rPr>
        <w:t xml:space="preserve"> </w:t>
      </w:r>
      <w:r>
        <w:t>while</w:t>
      </w:r>
      <w:r>
        <w:rPr>
          <w:spacing w:val="-2"/>
        </w:rPr>
        <w:t xml:space="preserve"> </w:t>
      </w:r>
      <w:r>
        <w:t>also</w:t>
      </w:r>
      <w:r>
        <w:rPr>
          <w:spacing w:val="-3"/>
        </w:rPr>
        <w:t xml:space="preserve"> </w:t>
      </w:r>
      <w:r>
        <w:t>describing</w:t>
      </w:r>
      <w:r>
        <w:rPr>
          <w:spacing w:val="-2"/>
        </w:rPr>
        <w:t xml:space="preserve"> </w:t>
      </w:r>
      <w:r>
        <w:t>the</w:t>
      </w:r>
      <w:r>
        <w:rPr>
          <w:spacing w:val="-2"/>
        </w:rPr>
        <w:t xml:space="preserve"> </w:t>
      </w:r>
      <w:r>
        <w:t>capacity</w:t>
      </w:r>
      <w:r>
        <w:rPr>
          <w:spacing w:val="-2"/>
        </w:rPr>
        <w:t xml:space="preserve"> </w:t>
      </w:r>
      <w:r>
        <w:t>of</w:t>
      </w:r>
      <w:r>
        <w:rPr>
          <w:spacing w:val="-3"/>
        </w:rPr>
        <w:t xml:space="preserve"> </w:t>
      </w:r>
      <w:r>
        <w:t>the organization to operate an additional school.</w:t>
      </w:r>
    </w:p>
    <w:p w14:paraId="4DBF50A0" w14:textId="77777777" w:rsidR="002C3179" w:rsidRDefault="002C3179">
      <w:pPr>
        <w:pStyle w:val="BodyText"/>
      </w:pPr>
    </w:p>
    <w:p w14:paraId="3F84E22B" w14:textId="77777777" w:rsidR="002C3179" w:rsidRDefault="0042286B">
      <w:pPr>
        <w:pStyle w:val="Heading1"/>
        <w:jc w:val="both"/>
        <w:rPr>
          <w:b w:val="0"/>
        </w:rPr>
      </w:pPr>
      <w:r>
        <w:t>Statutory</w:t>
      </w:r>
      <w:r>
        <w:rPr>
          <w:spacing w:val="-7"/>
        </w:rPr>
        <w:t xml:space="preserve"> </w:t>
      </w:r>
      <w:r>
        <w:rPr>
          <w:spacing w:val="-2"/>
        </w:rPr>
        <w:t>Reference(s)</w:t>
      </w:r>
      <w:r>
        <w:rPr>
          <w:b w:val="0"/>
          <w:spacing w:val="-2"/>
        </w:rPr>
        <w:t>:</w:t>
      </w:r>
    </w:p>
    <w:p w14:paraId="67E54F81" w14:textId="77777777" w:rsidR="002C3179" w:rsidRDefault="0042286B">
      <w:pPr>
        <w:pStyle w:val="BodyText"/>
        <w:spacing w:before="1"/>
        <w:ind w:left="220"/>
      </w:pPr>
      <w:r>
        <w:t>s.</w:t>
      </w:r>
      <w:r>
        <w:rPr>
          <w:spacing w:val="-2"/>
        </w:rPr>
        <w:t xml:space="preserve"> 1002.33(6)</w:t>
      </w:r>
    </w:p>
    <w:p w14:paraId="6327F76E" w14:textId="77777777" w:rsidR="002C3179" w:rsidRDefault="002C3179">
      <w:pPr>
        <w:pStyle w:val="BodyText"/>
      </w:pPr>
    </w:p>
    <w:p w14:paraId="0F4C2290" w14:textId="77777777" w:rsidR="002C3179" w:rsidRDefault="0042286B">
      <w:pPr>
        <w:pStyle w:val="Heading1"/>
        <w:spacing w:line="269" w:lineRule="exact"/>
        <w:jc w:val="both"/>
      </w:pPr>
      <w:r>
        <w:t>Evaluation</w:t>
      </w:r>
      <w:r>
        <w:rPr>
          <w:spacing w:val="-6"/>
        </w:rPr>
        <w:t xml:space="preserve"> </w:t>
      </w:r>
      <w:r>
        <w:rPr>
          <w:spacing w:val="-2"/>
        </w:rPr>
        <w:t>Criteria:</w:t>
      </w:r>
    </w:p>
    <w:p w14:paraId="76D69B7E" w14:textId="77777777" w:rsidR="002C3179" w:rsidRDefault="0042286B">
      <w:pPr>
        <w:pStyle w:val="BodyText"/>
        <w:spacing w:line="269" w:lineRule="exact"/>
        <w:ind w:left="220"/>
        <w:jc w:val="both"/>
      </w:pPr>
      <w:r>
        <w:t>A</w:t>
      </w:r>
      <w:r>
        <w:rPr>
          <w:spacing w:val="-5"/>
        </w:rPr>
        <w:t xml:space="preserve"> </w:t>
      </w:r>
      <w:r>
        <w:t>response</w:t>
      </w:r>
      <w:r>
        <w:rPr>
          <w:spacing w:val="-2"/>
        </w:rPr>
        <w:t xml:space="preserve"> </w:t>
      </w:r>
      <w:r>
        <w:t>that</w:t>
      </w:r>
      <w:r>
        <w:rPr>
          <w:spacing w:val="-3"/>
        </w:rPr>
        <w:t xml:space="preserve"> </w:t>
      </w:r>
      <w:r>
        <w:t>meets</w:t>
      </w:r>
      <w:r>
        <w:rPr>
          <w:spacing w:val="-4"/>
        </w:rPr>
        <w:t xml:space="preserve"> </w:t>
      </w:r>
      <w:r>
        <w:t>the</w:t>
      </w:r>
      <w:r>
        <w:rPr>
          <w:spacing w:val="-2"/>
        </w:rPr>
        <w:t xml:space="preserve"> </w:t>
      </w:r>
      <w:r>
        <w:t>standard</w:t>
      </w:r>
      <w:r>
        <w:rPr>
          <w:spacing w:val="-3"/>
        </w:rPr>
        <w:t xml:space="preserve"> </w:t>
      </w:r>
      <w:r>
        <w:t>will</w:t>
      </w:r>
      <w:r>
        <w:rPr>
          <w:spacing w:val="-2"/>
        </w:rPr>
        <w:t xml:space="preserve"> </w:t>
      </w:r>
      <w:r>
        <w:t>present</w:t>
      </w:r>
      <w:r>
        <w:rPr>
          <w:spacing w:val="-3"/>
        </w:rPr>
        <w:t xml:space="preserve"> </w:t>
      </w:r>
      <w:r>
        <w:t>an</w:t>
      </w:r>
      <w:r>
        <w:rPr>
          <w:spacing w:val="-3"/>
        </w:rPr>
        <w:t xml:space="preserve"> </w:t>
      </w:r>
      <w:r>
        <w:t>action</w:t>
      </w:r>
      <w:r>
        <w:rPr>
          <w:spacing w:val="-3"/>
        </w:rPr>
        <w:t xml:space="preserve"> </w:t>
      </w:r>
      <w:r>
        <w:t>plan</w:t>
      </w:r>
      <w:r>
        <w:rPr>
          <w:spacing w:val="-3"/>
        </w:rPr>
        <w:t xml:space="preserve"> </w:t>
      </w:r>
      <w:r>
        <w:rPr>
          <w:spacing w:val="-2"/>
        </w:rPr>
        <w:t>that:</w:t>
      </w:r>
    </w:p>
    <w:p w14:paraId="22181EEC" w14:textId="77777777" w:rsidR="002C3179" w:rsidRDefault="0042286B">
      <w:pPr>
        <w:pStyle w:val="ListParagraph"/>
        <w:numPr>
          <w:ilvl w:val="0"/>
          <w:numId w:val="2"/>
        </w:numPr>
        <w:tabs>
          <w:tab w:val="left" w:pos="760"/>
        </w:tabs>
        <w:spacing w:before="270"/>
        <w:ind w:right="588"/>
        <w:rPr>
          <w:sz w:val="24"/>
        </w:rPr>
      </w:pPr>
      <w:r>
        <w:rPr>
          <w:sz w:val="24"/>
        </w:rPr>
        <w:t>Evidence</w:t>
      </w:r>
      <w:r>
        <w:rPr>
          <w:spacing w:val="-3"/>
          <w:sz w:val="24"/>
        </w:rPr>
        <w:t xml:space="preserve"> </w:t>
      </w:r>
      <w:r>
        <w:rPr>
          <w:sz w:val="24"/>
        </w:rPr>
        <w:t>that</w:t>
      </w:r>
      <w:r>
        <w:rPr>
          <w:spacing w:val="-4"/>
          <w:sz w:val="24"/>
        </w:rPr>
        <w:t xml:space="preserve"> </w:t>
      </w:r>
      <w:r>
        <w:rPr>
          <w:sz w:val="24"/>
        </w:rPr>
        <w:t>school</w:t>
      </w:r>
      <w:r>
        <w:rPr>
          <w:spacing w:val="-3"/>
          <w:sz w:val="24"/>
        </w:rPr>
        <w:t xml:space="preserve"> </w:t>
      </w:r>
      <w:r>
        <w:rPr>
          <w:sz w:val="24"/>
        </w:rPr>
        <w:t>or</w:t>
      </w:r>
      <w:r>
        <w:rPr>
          <w:spacing w:val="-4"/>
          <w:sz w:val="24"/>
        </w:rPr>
        <w:t xml:space="preserve"> </w:t>
      </w:r>
      <w:r>
        <w:rPr>
          <w:sz w:val="24"/>
        </w:rPr>
        <w:t>model</w:t>
      </w:r>
      <w:r>
        <w:rPr>
          <w:spacing w:val="-3"/>
          <w:sz w:val="24"/>
        </w:rPr>
        <w:t xml:space="preserve"> </w:t>
      </w:r>
      <w:r>
        <w:rPr>
          <w:sz w:val="24"/>
        </w:rPr>
        <w:t>to</w:t>
      </w:r>
      <w:r>
        <w:rPr>
          <w:spacing w:val="-4"/>
          <w:sz w:val="24"/>
        </w:rPr>
        <w:t xml:space="preserve"> </w:t>
      </w:r>
      <w:r>
        <w:rPr>
          <w:sz w:val="24"/>
        </w:rPr>
        <w:t>be</w:t>
      </w:r>
      <w:r>
        <w:rPr>
          <w:spacing w:val="-3"/>
          <w:sz w:val="24"/>
        </w:rPr>
        <w:t xml:space="preserve"> </w:t>
      </w:r>
      <w:r>
        <w:rPr>
          <w:sz w:val="24"/>
        </w:rPr>
        <w:t>re</w:t>
      </w:r>
      <w:r>
        <w:rPr>
          <w:sz w:val="24"/>
        </w:rPr>
        <w:t>plicated</w:t>
      </w:r>
      <w:r>
        <w:rPr>
          <w:spacing w:val="-3"/>
          <w:sz w:val="24"/>
        </w:rPr>
        <w:t xml:space="preserve"> </w:t>
      </w:r>
      <w:r>
        <w:rPr>
          <w:sz w:val="24"/>
        </w:rPr>
        <w:t>demonstrates</w:t>
      </w:r>
      <w:r>
        <w:rPr>
          <w:spacing w:val="-5"/>
          <w:sz w:val="24"/>
        </w:rPr>
        <w:t xml:space="preserve"> </w:t>
      </w:r>
      <w:r>
        <w:rPr>
          <w:sz w:val="24"/>
        </w:rPr>
        <w:t>academic,</w:t>
      </w:r>
      <w:r>
        <w:rPr>
          <w:spacing w:val="-3"/>
          <w:sz w:val="24"/>
        </w:rPr>
        <w:t xml:space="preserve"> </w:t>
      </w:r>
      <w:r>
        <w:rPr>
          <w:sz w:val="24"/>
        </w:rPr>
        <w:t>organizational,</w:t>
      </w:r>
      <w:r>
        <w:rPr>
          <w:spacing w:val="-3"/>
          <w:sz w:val="24"/>
        </w:rPr>
        <w:t xml:space="preserve"> </w:t>
      </w:r>
      <w:r>
        <w:rPr>
          <w:sz w:val="24"/>
        </w:rPr>
        <w:t>and financial success.</w:t>
      </w:r>
    </w:p>
    <w:p w14:paraId="1266F7D0" w14:textId="77777777" w:rsidR="002C3179" w:rsidRDefault="0042286B">
      <w:pPr>
        <w:pStyle w:val="ListParagraph"/>
        <w:numPr>
          <w:ilvl w:val="0"/>
          <w:numId w:val="2"/>
        </w:numPr>
        <w:tabs>
          <w:tab w:val="left" w:pos="760"/>
        </w:tabs>
        <w:ind w:right="310"/>
        <w:rPr>
          <w:sz w:val="24"/>
        </w:rPr>
      </w:pPr>
      <w:r>
        <w:rPr>
          <w:sz w:val="24"/>
        </w:rPr>
        <w:t>A</w:t>
      </w:r>
      <w:r>
        <w:rPr>
          <w:spacing w:val="-2"/>
          <w:sz w:val="24"/>
        </w:rPr>
        <w:t xml:space="preserve"> </w:t>
      </w:r>
      <w:r>
        <w:rPr>
          <w:sz w:val="24"/>
        </w:rPr>
        <w:t>clear,</w:t>
      </w:r>
      <w:r>
        <w:rPr>
          <w:spacing w:val="-5"/>
          <w:sz w:val="24"/>
        </w:rPr>
        <w:t xml:space="preserve"> </w:t>
      </w:r>
      <w:r>
        <w:rPr>
          <w:sz w:val="24"/>
        </w:rPr>
        <w:t>compelling</w:t>
      </w:r>
      <w:r>
        <w:rPr>
          <w:spacing w:val="-2"/>
          <w:sz w:val="24"/>
        </w:rPr>
        <w:t xml:space="preserve"> </w:t>
      </w:r>
      <w:r>
        <w:rPr>
          <w:sz w:val="24"/>
        </w:rPr>
        <w:t>vision</w:t>
      </w:r>
      <w:r>
        <w:rPr>
          <w:spacing w:val="-5"/>
          <w:sz w:val="24"/>
        </w:rPr>
        <w:t xml:space="preserve"> </w:t>
      </w:r>
      <w:r>
        <w:rPr>
          <w:sz w:val="24"/>
        </w:rPr>
        <w:t>for</w:t>
      </w:r>
      <w:r>
        <w:rPr>
          <w:spacing w:val="-3"/>
          <w:sz w:val="24"/>
        </w:rPr>
        <w:t xml:space="preserve"> </w:t>
      </w:r>
      <w:r>
        <w:rPr>
          <w:sz w:val="24"/>
        </w:rPr>
        <w:t>what</w:t>
      </w:r>
      <w:r>
        <w:rPr>
          <w:spacing w:val="-3"/>
          <w:sz w:val="24"/>
        </w:rPr>
        <w:t xml:space="preserve"> </w:t>
      </w:r>
      <w:r>
        <w:rPr>
          <w:sz w:val="24"/>
        </w:rPr>
        <w:t>is</w:t>
      </w:r>
      <w:r>
        <w:rPr>
          <w:spacing w:val="-4"/>
          <w:sz w:val="24"/>
        </w:rPr>
        <w:t xml:space="preserve"> </w:t>
      </w:r>
      <w:r>
        <w:rPr>
          <w:sz w:val="24"/>
        </w:rPr>
        <w:t>being</w:t>
      </w:r>
      <w:r>
        <w:rPr>
          <w:spacing w:val="-2"/>
          <w:sz w:val="24"/>
        </w:rPr>
        <w:t xml:space="preserve"> </w:t>
      </w:r>
      <w:r>
        <w:rPr>
          <w:sz w:val="24"/>
        </w:rPr>
        <w:t>replicated</w:t>
      </w:r>
      <w:r>
        <w:rPr>
          <w:spacing w:val="-2"/>
          <w:sz w:val="24"/>
        </w:rPr>
        <w:t xml:space="preserve"> </w:t>
      </w:r>
      <w:r>
        <w:rPr>
          <w:sz w:val="24"/>
        </w:rPr>
        <w:t>in</w:t>
      </w:r>
      <w:r>
        <w:rPr>
          <w:spacing w:val="-3"/>
          <w:sz w:val="24"/>
        </w:rPr>
        <w:t xml:space="preserve"> </w:t>
      </w:r>
      <w:r>
        <w:rPr>
          <w:sz w:val="24"/>
        </w:rPr>
        <w:t>terms</w:t>
      </w:r>
      <w:r>
        <w:rPr>
          <w:spacing w:val="-4"/>
          <w:sz w:val="24"/>
        </w:rPr>
        <w:t xml:space="preserve"> </w:t>
      </w:r>
      <w:r>
        <w:rPr>
          <w:sz w:val="24"/>
        </w:rPr>
        <w:t>of</w:t>
      </w:r>
      <w:r>
        <w:rPr>
          <w:spacing w:val="-3"/>
          <w:sz w:val="24"/>
        </w:rPr>
        <w:t xml:space="preserve"> </w:t>
      </w:r>
      <w:r>
        <w:rPr>
          <w:sz w:val="24"/>
        </w:rPr>
        <w:t>essential</w:t>
      </w:r>
      <w:r>
        <w:rPr>
          <w:spacing w:val="-2"/>
          <w:sz w:val="24"/>
        </w:rPr>
        <w:t xml:space="preserve"> </w:t>
      </w:r>
      <w:r>
        <w:rPr>
          <w:sz w:val="24"/>
        </w:rPr>
        <w:t>components</w:t>
      </w:r>
      <w:r>
        <w:rPr>
          <w:spacing w:val="-4"/>
          <w:sz w:val="24"/>
        </w:rPr>
        <w:t xml:space="preserve"> </w:t>
      </w:r>
      <w:r>
        <w:rPr>
          <w:sz w:val="24"/>
        </w:rPr>
        <w:t>of</w:t>
      </w:r>
      <w:r>
        <w:rPr>
          <w:spacing w:val="-3"/>
          <w:sz w:val="24"/>
        </w:rPr>
        <w:t xml:space="preserve"> </w:t>
      </w:r>
      <w:r>
        <w:rPr>
          <w:sz w:val="24"/>
        </w:rPr>
        <w:t>the educational program.</w:t>
      </w:r>
    </w:p>
    <w:p w14:paraId="133DA342" w14:textId="77777777" w:rsidR="002C3179" w:rsidRDefault="0042286B">
      <w:pPr>
        <w:pStyle w:val="ListParagraph"/>
        <w:numPr>
          <w:ilvl w:val="0"/>
          <w:numId w:val="2"/>
        </w:numPr>
        <w:tabs>
          <w:tab w:val="left" w:pos="760"/>
        </w:tabs>
        <w:ind w:right="284"/>
        <w:rPr>
          <w:sz w:val="24"/>
        </w:rPr>
      </w:pPr>
      <w:r>
        <w:rPr>
          <w:sz w:val="24"/>
        </w:rPr>
        <w:t>A</w:t>
      </w:r>
      <w:r>
        <w:rPr>
          <w:spacing w:val="-2"/>
          <w:sz w:val="24"/>
        </w:rPr>
        <w:t xml:space="preserve"> </w:t>
      </w:r>
      <w:r>
        <w:rPr>
          <w:sz w:val="24"/>
        </w:rPr>
        <w:t>convincing</w:t>
      </w:r>
      <w:r>
        <w:rPr>
          <w:spacing w:val="-2"/>
          <w:sz w:val="24"/>
        </w:rPr>
        <w:t xml:space="preserve"> </w:t>
      </w:r>
      <w:r>
        <w:rPr>
          <w:sz w:val="24"/>
        </w:rPr>
        <w:t>rationale</w:t>
      </w:r>
      <w:r>
        <w:rPr>
          <w:spacing w:val="-2"/>
          <w:sz w:val="24"/>
        </w:rPr>
        <w:t xml:space="preserve"> </w:t>
      </w:r>
      <w:r>
        <w:rPr>
          <w:sz w:val="24"/>
        </w:rPr>
        <w:t>for</w:t>
      </w:r>
      <w:r>
        <w:rPr>
          <w:spacing w:val="-3"/>
          <w:sz w:val="24"/>
        </w:rPr>
        <w:t xml:space="preserve"> </w:t>
      </w:r>
      <w:r>
        <w:rPr>
          <w:sz w:val="24"/>
        </w:rPr>
        <w:t>how</w:t>
      </w:r>
      <w:r>
        <w:rPr>
          <w:spacing w:val="-2"/>
          <w:sz w:val="24"/>
        </w:rPr>
        <w:t xml:space="preserve"> </w:t>
      </w:r>
      <w:r>
        <w:rPr>
          <w:sz w:val="24"/>
        </w:rPr>
        <w:t>the</w:t>
      </w:r>
      <w:r>
        <w:rPr>
          <w:spacing w:val="-2"/>
          <w:sz w:val="24"/>
        </w:rPr>
        <w:t xml:space="preserve"> </w:t>
      </w:r>
      <w:r>
        <w:rPr>
          <w:sz w:val="24"/>
        </w:rPr>
        <w:t>school</w:t>
      </w:r>
      <w:r>
        <w:rPr>
          <w:spacing w:val="-2"/>
          <w:sz w:val="24"/>
        </w:rPr>
        <w:t xml:space="preserve"> </w:t>
      </w:r>
      <w:r>
        <w:rPr>
          <w:sz w:val="24"/>
        </w:rPr>
        <w:t>or</w:t>
      </w:r>
      <w:r>
        <w:rPr>
          <w:spacing w:val="-3"/>
          <w:sz w:val="24"/>
        </w:rPr>
        <w:t xml:space="preserve"> </w:t>
      </w:r>
      <w:r>
        <w:rPr>
          <w:sz w:val="24"/>
        </w:rPr>
        <w:t>model</w:t>
      </w:r>
      <w:r>
        <w:rPr>
          <w:spacing w:val="-2"/>
          <w:sz w:val="24"/>
        </w:rPr>
        <w:t xml:space="preserve"> </w:t>
      </w:r>
      <w:r>
        <w:rPr>
          <w:sz w:val="24"/>
        </w:rPr>
        <w:t>to</w:t>
      </w:r>
      <w:r>
        <w:rPr>
          <w:spacing w:val="-3"/>
          <w:sz w:val="24"/>
        </w:rPr>
        <w:t xml:space="preserve"> </w:t>
      </w:r>
      <w:r>
        <w:rPr>
          <w:sz w:val="24"/>
        </w:rPr>
        <w:t>be</w:t>
      </w:r>
      <w:r>
        <w:rPr>
          <w:spacing w:val="-2"/>
          <w:sz w:val="24"/>
        </w:rPr>
        <w:t xml:space="preserve"> </w:t>
      </w:r>
      <w:r>
        <w:rPr>
          <w:sz w:val="24"/>
        </w:rPr>
        <w:t>replicated</w:t>
      </w:r>
      <w:r>
        <w:rPr>
          <w:spacing w:val="-5"/>
          <w:sz w:val="24"/>
        </w:rPr>
        <w:t xml:space="preserve"> </w:t>
      </w:r>
      <w:r>
        <w:rPr>
          <w:sz w:val="24"/>
        </w:rPr>
        <w:t>will</w:t>
      </w:r>
      <w:r>
        <w:rPr>
          <w:spacing w:val="-2"/>
          <w:sz w:val="24"/>
        </w:rPr>
        <w:t xml:space="preserve"> </w:t>
      </w:r>
      <w:r>
        <w:rPr>
          <w:sz w:val="24"/>
        </w:rPr>
        <w:t>successfully</w:t>
      </w:r>
      <w:r>
        <w:rPr>
          <w:spacing w:val="-2"/>
          <w:sz w:val="24"/>
        </w:rPr>
        <w:t xml:space="preserve"> </w:t>
      </w:r>
      <w:r>
        <w:rPr>
          <w:sz w:val="24"/>
        </w:rPr>
        <w:t>serve</w:t>
      </w:r>
      <w:r>
        <w:rPr>
          <w:spacing w:val="-2"/>
          <w:sz w:val="24"/>
        </w:rPr>
        <w:t xml:space="preserve"> </w:t>
      </w:r>
      <w:r>
        <w:rPr>
          <w:sz w:val="24"/>
        </w:rPr>
        <w:t>the proposed target student population.</w:t>
      </w:r>
    </w:p>
    <w:p w14:paraId="3EACD366" w14:textId="77777777" w:rsidR="002C3179" w:rsidRDefault="0042286B">
      <w:pPr>
        <w:pStyle w:val="ListParagraph"/>
        <w:numPr>
          <w:ilvl w:val="0"/>
          <w:numId w:val="2"/>
        </w:numPr>
        <w:tabs>
          <w:tab w:val="left" w:pos="760"/>
        </w:tabs>
        <w:ind w:right="235"/>
        <w:rPr>
          <w:sz w:val="24"/>
        </w:rPr>
      </w:pPr>
      <w:r>
        <w:rPr>
          <w:sz w:val="24"/>
        </w:rPr>
        <w:t>A strong justification for changing key components of the original school or model in the proposed school.</w:t>
      </w:r>
      <w:r>
        <w:rPr>
          <w:spacing w:val="80"/>
          <w:sz w:val="24"/>
        </w:rPr>
        <w:t xml:space="preserve"> </w:t>
      </w:r>
      <w:r>
        <w:rPr>
          <w:sz w:val="24"/>
        </w:rPr>
        <w:t>Such justification should include why the changes will better suit the targeted</w:t>
      </w:r>
      <w:r>
        <w:rPr>
          <w:spacing w:val="-2"/>
          <w:sz w:val="24"/>
        </w:rPr>
        <w:t xml:space="preserve"> </w:t>
      </w:r>
      <w:r>
        <w:rPr>
          <w:sz w:val="24"/>
        </w:rPr>
        <w:t>stude</w:t>
      </w:r>
      <w:r>
        <w:rPr>
          <w:sz w:val="24"/>
        </w:rPr>
        <w:t>nt</w:t>
      </w:r>
      <w:r>
        <w:rPr>
          <w:spacing w:val="-3"/>
          <w:sz w:val="24"/>
        </w:rPr>
        <w:t xml:space="preserve"> </w:t>
      </w:r>
      <w:r>
        <w:rPr>
          <w:sz w:val="24"/>
        </w:rPr>
        <w:t>population</w:t>
      </w:r>
      <w:r>
        <w:rPr>
          <w:spacing w:val="-3"/>
          <w:sz w:val="24"/>
        </w:rPr>
        <w:t xml:space="preserve"> </w:t>
      </w:r>
      <w:r>
        <w:rPr>
          <w:sz w:val="24"/>
        </w:rPr>
        <w:t>and</w:t>
      </w:r>
      <w:r>
        <w:rPr>
          <w:spacing w:val="-2"/>
          <w:sz w:val="24"/>
        </w:rPr>
        <w:t xml:space="preserve"> </w:t>
      </w:r>
      <w:r>
        <w:rPr>
          <w:sz w:val="24"/>
        </w:rPr>
        <w:t>whether</w:t>
      </w:r>
      <w:r>
        <w:rPr>
          <w:spacing w:val="-3"/>
          <w:sz w:val="24"/>
        </w:rPr>
        <w:t xml:space="preserve"> </w:t>
      </w:r>
      <w:r>
        <w:rPr>
          <w:sz w:val="24"/>
        </w:rPr>
        <w:t>the</w:t>
      </w:r>
      <w:r>
        <w:rPr>
          <w:spacing w:val="-2"/>
          <w:sz w:val="24"/>
        </w:rPr>
        <w:t xml:space="preserve"> </w:t>
      </w:r>
      <w:r>
        <w:rPr>
          <w:sz w:val="24"/>
        </w:rPr>
        <w:t>model</w:t>
      </w:r>
      <w:r>
        <w:rPr>
          <w:spacing w:val="-2"/>
          <w:sz w:val="24"/>
        </w:rPr>
        <w:t xml:space="preserve"> </w:t>
      </w:r>
      <w:r>
        <w:rPr>
          <w:sz w:val="24"/>
        </w:rPr>
        <w:t>is</w:t>
      </w:r>
      <w:r>
        <w:rPr>
          <w:spacing w:val="-4"/>
          <w:sz w:val="24"/>
        </w:rPr>
        <w:t xml:space="preserve"> </w:t>
      </w:r>
      <w:r>
        <w:rPr>
          <w:sz w:val="24"/>
        </w:rPr>
        <w:t>still</w:t>
      </w:r>
      <w:r>
        <w:rPr>
          <w:spacing w:val="-2"/>
          <w:sz w:val="24"/>
        </w:rPr>
        <w:t xml:space="preserve"> </w:t>
      </w:r>
      <w:r>
        <w:rPr>
          <w:sz w:val="24"/>
        </w:rPr>
        <w:t>similar</w:t>
      </w:r>
      <w:r>
        <w:rPr>
          <w:spacing w:val="-3"/>
          <w:sz w:val="24"/>
        </w:rPr>
        <w:t xml:space="preserve"> </w:t>
      </w:r>
      <w:r>
        <w:rPr>
          <w:sz w:val="24"/>
        </w:rPr>
        <w:t>enough</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existing</w:t>
      </w:r>
      <w:r>
        <w:rPr>
          <w:spacing w:val="-2"/>
          <w:sz w:val="24"/>
        </w:rPr>
        <w:t xml:space="preserve"> </w:t>
      </w:r>
      <w:r>
        <w:rPr>
          <w:sz w:val="24"/>
        </w:rPr>
        <w:t>model that comparable successful outcomes are likely.</w:t>
      </w:r>
    </w:p>
    <w:p w14:paraId="0736C148" w14:textId="77777777" w:rsidR="002C3179" w:rsidRDefault="0042286B">
      <w:pPr>
        <w:pStyle w:val="ListParagraph"/>
        <w:numPr>
          <w:ilvl w:val="0"/>
          <w:numId w:val="2"/>
        </w:numPr>
        <w:tabs>
          <w:tab w:val="left" w:pos="760"/>
        </w:tabs>
        <w:ind w:right="324"/>
        <w:rPr>
          <w:sz w:val="24"/>
        </w:rPr>
      </w:pPr>
      <w:r>
        <w:rPr>
          <w:sz w:val="24"/>
        </w:rPr>
        <w:t>Evidence</w:t>
      </w:r>
      <w:r>
        <w:rPr>
          <w:spacing w:val="-2"/>
          <w:sz w:val="24"/>
        </w:rPr>
        <w:t xml:space="preserve"> </w:t>
      </w:r>
      <w:r>
        <w:rPr>
          <w:sz w:val="24"/>
        </w:rPr>
        <w:t>that</w:t>
      </w:r>
      <w:r>
        <w:rPr>
          <w:spacing w:val="-3"/>
          <w:sz w:val="24"/>
        </w:rPr>
        <w:t xml:space="preserve"> </w:t>
      </w:r>
      <w:r>
        <w:rPr>
          <w:sz w:val="24"/>
        </w:rPr>
        <w:t>the</w:t>
      </w:r>
      <w:r>
        <w:rPr>
          <w:spacing w:val="-2"/>
          <w:sz w:val="24"/>
        </w:rPr>
        <w:t xml:space="preserve"> </w:t>
      </w:r>
      <w:r>
        <w:rPr>
          <w:sz w:val="24"/>
        </w:rPr>
        <w:t>applicant</w:t>
      </w:r>
      <w:r>
        <w:rPr>
          <w:spacing w:val="-3"/>
          <w:sz w:val="24"/>
        </w:rPr>
        <w:t xml:space="preserve"> </w:t>
      </w:r>
      <w:r>
        <w:rPr>
          <w:sz w:val="24"/>
        </w:rPr>
        <w:t>group</w:t>
      </w:r>
      <w:r>
        <w:rPr>
          <w:spacing w:val="-3"/>
          <w:sz w:val="24"/>
        </w:rPr>
        <w:t xml:space="preserve"> </w:t>
      </w:r>
      <w:r>
        <w:rPr>
          <w:sz w:val="24"/>
        </w:rPr>
        <w:t>has</w:t>
      </w:r>
      <w:r>
        <w:rPr>
          <w:spacing w:val="-4"/>
          <w:sz w:val="24"/>
        </w:rPr>
        <w:t xml:space="preserve"> </w:t>
      </w:r>
      <w:r>
        <w:rPr>
          <w:sz w:val="24"/>
        </w:rPr>
        <w:t>a</w:t>
      </w:r>
      <w:r>
        <w:rPr>
          <w:spacing w:val="-2"/>
          <w:sz w:val="24"/>
        </w:rPr>
        <w:t xml:space="preserve"> </w:t>
      </w:r>
      <w:r>
        <w:rPr>
          <w:sz w:val="24"/>
        </w:rPr>
        <w:t>sound</w:t>
      </w:r>
      <w:r>
        <w:rPr>
          <w:spacing w:val="-2"/>
          <w:sz w:val="24"/>
        </w:rPr>
        <w:t xml:space="preserve"> </w:t>
      </w:r>
      <w:r>
        <w:rPr>
          <w:sz w:val="24"/>
        </w:rPr>
        <w:t>plan</w:t>
      </w:r>
      <w:r>
        <w:rPr>
          <w:spacing w:val="-3"/>
          <w:sz w:val="24"/>
        </w:rPr>
        <w:t xml:space="preserve"> </w:t>
      </w:r>
      <w:r>
        <w:rPr>
          <w:sz w:val="24"/>
        </w:rPr>
        <w:t>for</w:t>
      </w:r>
      <w:r>
        <w:rPr>
          <w:spacing w:val="-3"/>
          <w:sz w:val="24"/>
        </w:rPr>
        <w:t xml:space="preserve"> </w:t>
      </w:r>
      <w:r>
        <w:rPr>
          <w:sz w:val="24"/>
        </w:rPr>
        <w:t>developing</w:t>
      </w:r>
      <w:r>
        <w:rPr>
          <w:spacing w:val="-2"/>
          <w:sz w:val="24"/>
        </w:rPr>
        <w:t xml:space="preserve"> </w:t>
      </w:r>
      <w:r>
        <w:rPr>
          <w:sz w:val="24"/>
        </w:rPr>
        <w:t>the</w:t>
      </w:r>
      <w:r>
        <w:rPr>
          <w:spacing w:val="-2"/>
          <w:sz w:val="24"/>
        </w:rPr>
        <w:t xml:space="preserve"> </w:t>
      </w:r>
      <w:r>
        <w:rPr>
          <w:sz w:val="24"/>
        </w:rPr>
        <w:t>capacity</w:t>
      </w:r>
      <w:r>
        <w:rPr>
          <w:spacing w:val="-2"/>
          <w:sz w:val="24"/>
        </w:rPr>
        <w:t xml:space="preserve"> </w:t>
      </w:r>
      <w:r>
        <w:rPr>
          <w:sz w:val="24"/>
        </w:rPr>
        <w:t>to</w:t>
      </w:r>
      <w:r>
        <w:rPr>
          <w:spacing w:val="-3"/>
          <w:sz w:val="24"/>
        </w:rPr>
        <w:t xml:space="preserve"> </w:t>
      </w:r>
      <w:r>
        <w:rPr>
          <w:sz w:val="24"/>
        </w:rPr>
        <w:t>replicate</w:t>
      </w:r>
      <w:r>
        <w:rPr>
          <w:spacing w:val="-2"/>
          <w:sz w:val="24"/>
        </w:rPr>
        <w:t xml:space="preserve"> </w:t>
      </w:r>
      <w:r>
        <w:rPr>
          <w:sz w:val="24"/>
        </w:rPr>
        <w:t>an existing school including adequate financial and human resources.</w:t>
      </w:r>
    </w:p>
    <w:p w14:paraId="5AA196BC" w14:textId="77777777" w:rsidR="002C3179" w:rsidRDefault="0042286B">
      <w:pPr>
        <w:pStyle w:val="ListParagraph"/>
        <w:numPr>
          <w:ilvl w:val="0"/>
          <w:numId w:val="2"/>
        </w:numPr>
        <w:tabs>
          <w:tab w:val="left" w:pos="760"/>
        </w:tabs>
        <w:ind w:right="380"/>
        <w:rPr>
          <w:sz w:val="24"/>
        </w:rPr>
      </w:pPr>
      <w:r>
        <w:rPr>
          <w:sz w:val="24"/>
        </w:rPr>
        <w:t>If applicable, evidence of successful past replications or lessons learned from unsuccessful attempts</w:t>
      </w:r>
      <w:r>
        <w:rPr>
          <w:spacing w:val="-4"/>
          <w:sz w:val="24"/>
        </w:rPr>
        <w:t xml:space="preserve"> </w:t>
      </w:r>
      <w:r>
        <w:rPr>
          <w:sz w:val="24"/>
        </w:rPr>
        <w:t>at</w:t>
      </w:r>
      <w:r>
        <w:rPr>
          <w:spacing w:val="-4"/>
          <w:sz w:val="24"/>
        </w:rPr>
        <w:t xml:space="preserve"> </w:t>
      </w:r>
      <w:r>
        <w:rPr>
          <w:sz w:val="24"/>
        </w:rPr>
        <w:t>replication</w:t>
      </w:r>
      <w:r>
        <w:rPr>
          <w:spacing w:val="-4"/>
          <w:sz w:val="24"/>
        </w:rPr>
        <w:t xml:space="preserve"> </w:t>
      </w:r>
      <w:r>
        <w:rPr>
          <w:sz w:val="24"/>
        </w:rPr>
        <w:t>that</w:t>
      </w:r>
      <w:r>
        <w:rPr>
          <w:spacing w:val="-4"/>
          <w:sz w:val="24"/>
        </w:rPr>
        <w:t xml:space="preserve"> </w:t>
      </w:r>
      <w:r>
        <w:rPr>
          <w:sz w:val="24"/>
        </w:rPr>
        <w:t>will</w:t>
      </w:r>
      <w:r>
        <w:rPr>
          <w:spacing w:val="-3"/>
          <w:sz w:val="24"/>
        </w:rPr>
        <w:t xml:space="preserve"> </w:t>
      </w:r>
      <w:r>
        <w:rPr>
          <w:sz w:val="24"/>
        </w:rPr>
        <w:t>increase</w:t>
      </w:r>
      <w:r>
        <w:rPr>
          <w:spacing w:val="-3"/>
          <w:sz w:val="24"/>
        </w:rPr>
        <w:t xml:space="preserve"> </w:t>
      </w:r>
      <w:r>
        <w:rPr>
          <w:sz w:val="24"/>
        </w:rPr>
        <w:t>the</w:t>
      </w:r>
      <w:r>
        <w:rPr>
          <w:spacing w:val="-3"/>
          <w:sz w:val="24"/>
        </w:rPr>
        <w:t xml:space="preserve"> </w:t>
      </w:r>
      <w:r>
        <w:rPr>
          <w:sz w:val="24"/>
        </w:rPr>
        <w:t>probability</w:t>
      </w:r>
      <w:r>
        <w:rPr>
          <w:spacing w:val="-3"/>
          <w:sz w:val="24"/>
        </w:rPr>
        <w:t xml:space="preserve"> </w:t>
      </w:r>
      <w:r>
        <w:rPr>
          <w:sz w:val="24"/>
        </w:rPr>
        <w:t>that</w:t>
      </w:r>
      <w:r>
        <w:rPr>
          <w:spacing w:val="-4"/>
          <w:sz w:val="24"/>
        </w:rPr>
        <w:t xml:space="preserve"> </w:t>
      </w:r>
      <w:r>
        <w:rPr>
          <w:sz w:val="24"/>
        </w:rPr>
        <w:t>this</w:t>
      </w:r>
      <w:r>
        <w:rPr>
          <w:spacing w:val="-4"/>
          <w:sz w:val="24"/>
        </w:rPr>
        <w:t xml:space="preserve"> </w:t>
      </w:r>
      <w:r>
        <w:rPr>
          <w:sz w:val="24"/>
        </w:rPr>
        <w:t>replication</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successful.</w:t>
      </w:r>
    </w:p>
    <w:p w14:paraId="04209141" w14:textId="77777777" w:rsidR="002C3179" w:rsidRDefault="002C3179">
      <w:pPr>
        <w:pStyle w:val="BodyText"/>
        <w:rPr>
          <w:sz w:val="20"/>
        </w:rPr>
      </w:pPr>
    </w:p>
    <w:p w14:paraId="70710DC1" w14:textId="77777777" w:rsidR="002C3179" w:rsidRDefault="002C3179">
      <w:pPr>
        <w:pStyle w:val="BodyText"/>
        <w:spacing w:before="90" w:after="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2C3179" w14:paraId="4131BA09" w14:textId="77777777">
        <w:trPr>
          <w:trHeight w:val="270"/>
        </w:trPr>
        <w:tc>
          <w:tcPr>
            <w:tcW w:w="3192" w:type="dxa"/>
          </w:tcPr>
          <w:p w14:paraId="3C298639" w14:textId="77777777" w:rsidR="002C3179" w:rsidRDefault="0042286B">
            <w:pPr>
              <w:pStyle w:val="TableParagraph"/>
              <w:spacing w:line="251" w:lineRule="exact"/>
              <w:ind w:left="611"/>
              <w:rPr>
                <w:b/>
                <w:sz w:val="24"/>
              </w:rPr>
            </w:pPr>
            <w:r>
              <w:rPr>
                <w:b/>
                <w:sz w:val="24"/>
              </w:rPr>
              <w:t>Meets</w:t>
            </w:r>
            <w:r>
              <w:rPr>
                <w:b/>
                <w:spacing w:val="-2"/>
                <w:sz w:val="24"/>
              </w:rPr>
              <w:t xml:space="preserve"> </w:t>
            </w:r>
            <w:r>
              <w:rPr>
                <w:b/>
                <w:sz w:val="24"/>
              </w:rPr>
              <w:t>the</w:t>
            </w:r>
            <w:r>
              <w:rPr>
                <w:b/>
                <w:spacing w:val="-1"/>
                <w:sz w:val="24"/>
              </w:rPr>
              <w:t xml:space="preserve"> </w:t>
            </w:r>
            <w:r>
              <w:rPr>
                <w:b/>
                <w:spacing w:val="-2"/>
                <w:sz w:val="24"/>
              </w:rPr>
              <w:t>Standard</w:t>
            </w:r>
          </w:p>
        </w:tc>
        <w:tc>
          <w:tcPr>
            <w:tcW w:w="3192" w:type="dxa"/>
          </w:tcPr>
          <w:p w14:paraId="200EFBC5" w14:textId="77777777" w:rsidR="002C3179" w:rsidRDefault="0042286B">
            <w:pPr>
              <w:pStyle w:val="TableParagraph"/>
              <w:spacing w:line="251" w:lineRule="exact"/>
              <w:ind w:left="160"/>
              <w:rPr>
                <w:b/>
                <w:sz w:val="24"/>
              </w:rPr>
            </w:pPr>
            <w:r>
              <w:rPr>
                <w:b/>
                <w:sz w:val="24"/>
              </w:rPr>
              <w:t>Partially</w:t>
            </w:r>
            <w:r>
              <w:rPr>
                <w:b/>
                <w:spacing w:val="-4"/>
                <w:sz w:val="24"/>
              </w:rPr>
              <w:t xml:space="preserve"> </w:t>
            </w:r>
            <w:r>
              <w:rPr>
                <w:b/>
                <w:sz w:val="24"/>
              </w:rPr>
              <w:t>Meets</w:t>
            </w:r>
            <w:r>
              <w:rPr>
                <w:b/>
                <w:spacing w:val="-3"/>
                <w:sz w:val="24"/>
              </w:rPr>
              <w:t xml:space="preserve"> </w:t>
            </w:r>
            <w:r>
              <w:rPr>
                <w:b/>
                <w:sz w:val="24"/>
              </w:rPr>
              <w:t>the</w:t>
            </w:r>
            <w:r>
              <w:rPr>
                <w:b/>
                <w:spacing w:val="-3"/>
                <w:sz w:val="24"/>
              </w:rPr>
              <w:t xml:space="preserve"> </w:t>
            </w:r>
            <w:r>
              <w:rPr>
                <w:b/>
                <w:spacing w:val="-2"/>
                <w:sz w:val="24"/>
              </w:rPr>
              <w:t>Standard</w:t>
            </w:r>
          </w:p>
        </w:tc>
        <w:tc>
          <w:tcPr>
            <w:tcW w:w="3192" w:type="dxa"/>
          </w:tcPr>
          <w:p w14:paraId="79DD7DD8" w14:textId="77777777" w:rsidR="002C3179" w:rsidRDefault="0042286B">
            <w:pPr>
              <w:pStyle w:val="TableParagraph"/>
              <w:spacing w:line="251" w:lineRule="exact"/>
              <w:ind w:left="136"/>
              <w:rPr>
                <w:b/>
                <w:sz w:val="24"/>
              </w:rPr>
            </w:pPr>
            <w:r>
              <w:rPr>
                <w:b/>
                <w:sz w:val="24"/>
              </w:rPr>
              <w:t>Does</w:t>
            </w:r>
            <w:r>
              <w:rPr>
                <w:b/>
                <w:spacing w:val="-2"/>
                <w:sz w:val="24"/>
              </w:rPr>
              <w:t xml:space="preserve"> </w:t>
            </w:r>
            <w:r>
              <w:rPr>
                <w:b/>
                <w:sz w:val="24"/>
              </w:rPr>
              <w:t>Not</w:t>
            </w:r>
            <w:r>
              <w:rPr>
                <w:b/>
                <w:spacing w:val="-2"/>
                <w:sz w:val="24"/>
              </w:rPr>
              <w:t xml:space="preserve"> </w:t>
            </w:r>
            <w:r>
              <w:rPr>
                <w:b/>
                <w:sz w:val="24"/>
              </w:rPr>
              <w:t>Meet</w:t>
            </w:r>
            <w:r>
              <w:rPr>
                <w:b/>
                <w:spacing w:val="-3"/>
                <w:sz w:val="24"/>
              </w:rPr>
              <w:t xml:space="preserve"> </w:t>
            </w:r>
            <w:r>
              <w:rPr>
                <w:b/>
                <w:sz w:val="24"/>
              </w:rPr>
              <w:t>the</w:t>
            </w:r>
            <w:r>
              <w:rPr>
                <w:b/>
                <w:spacing w:val="-1"/>
                <w:sz w:val="24"/>
              </w:rPr>
              <w:t xml:space="preserve"> </w:t>
            </w:r>
            <w:r>
              <w:rPr>
                <w:b/>
                <w:spacing w:val="-2"/>
                <w:sz w:val="24"/>
              </w:rPr>
              <w:t>Standard</w:t>
            </w:r>
          </w:p>
        </w:tc>
      </w:tr>
      <w:tr w:rsidR="002C3179" w14:paraId="19C1B92B" w14:textId="77777777">
        <w:trPr>
          <w:trHeight w:val="270"/>
        </w:trPr>
        <w:tc>
          <w:tcPr>
            <w:tcW w:w="3192" w:type="dxa"/>
          </w:tcPr>
          <w:p w14:paraId="2BBABAC5"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75616727" wp14:editId="34BF2733">
                      <wp:extent cx="152400" cy="152400"/>
                      <wp:effectExtent l="0" t="0" r="0" b="9525"/>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99" name="Graphic 99"/>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C4F120" id="Group 9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">
                      <v:shape id="Graphic 9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" path="m,l143256,r,143256l,143256,,xe" filled="f" strokeweight=".72pt">
                        <v:path arrowok="t"/>
                      </v:shape>
                      <w10:anchorlock/>
                    </v:group>
                  </w:pict>
                </mc:Fallback>
              </mc:AlternateContent>
            </w:r>
          </w:p>
        </w:tc>
        <w:tc>
          <w:tcPr>
            <w:tcW w:w="3192" w:type="dxa"/>
          </w:tcPr>
          <w:p w14:paraId="359BE6B1"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244F95E3" wp14:editId="1C35EE73">
                      <wp:extent cx="152400" cy="152400"/>
                      <wp:effectExtent l="0" t="0" r="0" b="9525"/>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01" name="Graphic 101"/>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7D22C3" id="Group 100"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">
                      <v:shape id="Graphic 10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" path="m,l143256,r,143256l,143256,,xe" filled="f" strokeweight=".72pt">
                        <v:path arrowok="t"/>
                      </v:shape>
                      <w10:anchorlock/>
                    </v:group>
                  </w:pict>
                </mc:Fallback>
              </mc:AlternateContent>
            </w:r>
          </w:p>
        </w:tc>
        <w:tc>
          <w:tcPr>
            <w:tcW w:w="3192" w:type="dxa"/>
          </w:tcPr>
          <w:p w14:paraId="38EDE6F3"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5C09621B" wp14:editId="6F0585B7">
                      <wp:extent cx="152400" cy="152400"/>
                      <wp:effectExtent l="0" t="0" r="0" b="9525"/>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03" name="Graphic 103"/>
                              <wps:cNvSpPr/>
                              <wps:spPr>
                                <a:xfrm>
                                  <a:off x="4572" y="4572"/>
                                  <a:ext cx="143510" cy="143510"/>
                                </a:xfrm>
                                <a:custGeom>
                                  <a:avLst/>
                                  <a:gdLst/>
                                  <a:ahLst/>
                                  <a:cxnLst/>
                                  <a:rect l="l" t="t" r="r" b="b"/>
                                  <a:pathLst>
                                    <a:path w="143510" h="143510">
                                      <a:moveTo>
                                        <a:pt x="0" y="0"/>
                                      </a:moveTo>
                                      <a:lnTo>
                                        <a:pt x="143256" y="0"/>
                                      </a:lnTo>
                                      <a:lnTo>
                                        <a:pt x="143256" y="143256"/>
                                      </a:lnTo>
                                      <a:lnTo>
                                        <a:pt x="0" y="14325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E78055" id="Group 102"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">
                      <v:shape id="Graphic 10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" path="m,l143256,r,143256l,143256,,xe" filled="f" strokeweight=".72pt">
                        <v:path arrowok="t"/>
                      </v:shape>
                      <w10:anchorlock/>
                    </v:group>
                  </w:pict>
                </mc:Fallback>
              </mc:AlternateContent>
            </w:r>
          </w:p>
        </w:tc>
      </w:tr>
    </w:tbl>
    <w:p w14:paraId="37E965A3" w14:textId="77777777" w:rsidR="002C3179" w:rsidRDefault="002C3179">
      <w:pPr>
        <w:pStyle w:val="BodyText"/>
        <w:spacing w:before="44" w:after="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26A2C551" w14:textId="77777777">
        <w:trPr>
          <w:trHeight w:val="270"/>
        </w:trPr>
        <w:tc>
          <w:tcPr>
            <w:tcW w:w="6588" w:type="dxa"/>
          </w:tcPr>
          <w:p w14:paraId="0FECEED7" w14:textId="77777777" w:rsidR="002C3179" w:rsidRDefault="0042286B">
            <w:pPr>
              <w:pStyle w:val="TableParagraph"/>
              <w:spacing w:line="251" w:lineRule="exact"/>
              <w:ind w:left="107"/>
              <w:rPr>
                <w:b/>
                <w:sz w:val="24"/>
              </w:rPr>
            </w:pPr>
            <w:r>
              <w:rPr>
                <w:b/>
                <w:spacing w:val="-2"/>
                <w:sz w:val="24"/>
              </w:rPr>
              <w:t>Strengths</w:t>
            </w:r>
          </w:p>
        </w:tc>
        <w:tc>
          <w:tcPr>
            <w:tcW w:w="2988" w:type="dxa"/>
          </w:tcPr>
          <w:p w14:paraId="0F9372AB" w14:textId="77777777" w:rsidR="002C3179" w:rsidRDefault="0042286B">
            <w:pPr>
              <w:pStyle w:val="TableParagraph"/>
              <w:spacing w:line="251" w:lineRule="exact"/>
              <w:ind w:left="107"/>
              <w:rPr>
                <w:b/>
                <w:sz w:val="24"/>
              </w:rPr>
            </w:pPr>
            <w:r>
              <w:rPr>
                <w:b/>
                <w:spacing w:val="-2"/>
                <w:sz w:val="24"/>
              </w:rPr>
              <w:t>Reference</w:t>
            </w:r>
          </w:p>
        </w:tc>
      </w:tr>
      <w:tr w:rsidR="002C3179" w14:paraId="0049BC7A" w14:textId="77777777">
        <w:trPr>
          <w:trHeight w:val="350"/>
        </w:trPr>
        <w:tc>
          <w:tcPr>
            <w:tcW w:w="6588" w:type="dxa"/>
          </w:tcPr>
          <w:p w14:paraId="4D787AEF" w14:textId="77777777" w:rsidR="002C3179" w:rsidRDefault="002C3179">
            <w:pPr>
              <w:pStyle w:val="TableParagraph"/>
              <w:rPr>
                <w:rFonts w:ascii="Times New Roman"/>
                <w:sz w:val="24"/>
              </w:rPr>
            </w:pPr>
          </w:p>
        </w:tc>
        <w:tc>
          <w:tcPr>
            <w:tcW w:w="2988" w:type="dxa"/>
          </w:tcPr>
          <w:p w14:paraId="2210F9BE" w14:textId="77777777" w:rsidR="002C3179" w:rsidRDefault="002C3179">
            <w:pPr>
              <w:pStyle w:val="TableParagraph"/>
              <w:rPr>
                <w:rFonts w:ascii="Times New Roman"/>
                <w:sz w:val="24"/>
              </w:rPr>
            </w:pPr>
          </w:p>
        </w:tc>
      </w:tr>
    </w:tbl>
    <w:p w14:paraId="27D04E9E" w14:textId="77777777" w:rsidR="002C3179" w:rsidRDefault="002C3179">
      <w:pPr>
        <w:pStyle w:val="BodyText"/>
        <w:spacing w:before="44"/>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40C26C35" w14:textId="77777777">
        <w:trPr>
          <w:trHeight w:val="270"/>
        </w:trPr>
        <w:tc>
          <w:tcPr>
            <w:tcW w:w="6588" w:type="dxa"/>
          </w:tcPr>
          <w:p w14:paraId="7D64C303" w14:textId="77777777" w:rsidR="002C3179" w:rsidRDefault="0042286B">
            <w:pPr>
              <w:pStyle w:val="TableParagraph"/>
              <w:spacing w:before="1" w:line="249"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1D9A3A7C" w14:textId="77777777" w:rsidR="002C3179" w:rsidRDefault="0042286B">
            <w:pPr>
              <w:pStyle w:val="TableParagraph"/>
              <w:spacing w:before="1" w:line="249" w:lineRule="exact"/>
              <w:ind w:left="107"/>
              <w:rPr>
                <w:b/>
                <w:sz w:val="24"/>
              </w:rPr>
            </w:pPr>
            <w:r>
              <w:rPr>
                <w:b/>
                <w:spacing w:val="-2"/>
                <w:sz w:val="24"/>
              </w:rPr>
              <w:t>Reference</w:t>
            </w:r>
          </w:p>
        </w:tc>
      </w:tr>
      <w:tr w:rsidR="002C3179" w14:paraId="5F7DA025" w14:textId="77777777">
        <w:trPr>
          <w:trHeight w:val="395"/>
        </w:trPr>
        <w:tc>
          <w:tcPr>
            <w:tcW w:w="6588" w:type="dxa"/>
          </w:tcPr>
          <w:p w14:paraId="7DBDF9D4" w14:textId="77777777" w:rsidR="002C3179" w:rsidRDefault="002C3179">
            <w:pPr>
              <w:pStyle w:val="TableParagraph"/>
              <w:rPr>
                <w:rFonts w:ascii="Times New Roman"/>
                <w:sz w:val="24"/>
              </w:rPr>
            </w:pPr>
          </w:p>
        </w:tc>
        <w:tc>
          <w:tcPr>
            <w:tcW w:w="2988" w:type="dxa"/>
          </w:tcPr>
          <w:p w14:paraId="7C262C47" w14:textId="77777777" w:rsidR="002C3179" w:rsidRDefault="002C3179">
            <w:pPr>
              <w:pStyle w:val="TableParagraph"/>
              <w:rPr>
                <w:rFonts w:ascii="Times New Roman"/>
                <w:sz w:val="24"/>
              </w:rPr>
            </w:pPr>
          </w:p>
        </w:tc>
      </w:tr>
    </w:tbl>
    <w:p w14:paraId="71758B1F" w14:textId="77777777" w:rsidR="002C3179" w:rsidRDefault="002C3179">
      <w:pPr>
        <w:rPr>
          <w:rFonts w:ascii="Times New Roman"/>
          <w:sz w:val="24"/>
        </w:rPr>
        <w:sectPr w:rsidR="002C3179">
          <w:pgSz w:w="12240" w:h="15840"/>
          <w:pgMar w:top="1360" w:right="1220" w:bottom="1220" w:left="1220" w:header="0" w:footer="1036" w:gutter="0"/>
          <w:cols w:space="720"/>
        </w:sectPr>
      </w:pPr>
    </w:p>
    <w:p w14:paraId="456722BE" w14:textId="77777777" w:rsidR="002C3179" w:rsidRDefault="0042286B">
      <w:pPr>
        <w:pStyle w:val="Heading1"/>
        <w:spacing w:before="79"/>
      </w:pPr>
      <w:r>
        <w:rPr>
          <w:u w:val="single"/>
        </w:rPr>
        <w:t>Addendum</w:t>
      </w:r>
      <w:r>
        <w:rPr>
          <w:spacing w:val="-4"/>
          <w:u w:val="single"/>
        </w:rPr>
        <w:t xml:space="preserve"> </w:t>
      </w:r>
      <w:r>
        <w:rPr>
          <w:u w:val="single"/>
        </w:rPr>
        <w:t>B:</w:t>
      </w:r>
      <w:r>
        <w:rPr>
          <w:spacing w:val="-3"/>
          <w:u w:val="single"/>
        </w:rPr>
        <w:t xml:space="preserve"> </w:t>
      </w:r>
      <w:r>
        <w:rPr>
          <w:u w:val="single"/>
        </w:rPr>
        <w:t>Education</w:t>
      </w:r>
      <w:r>
        <w:rPr>
          <w:spacing w:val="-4"/>
          <w:u w:val="single"/>
        </w:rPr>
        <w:t xml:space="preserve"> </w:t>
      </w:r>
      <w:r>
        <w:rPr>
          <w:u w:val="single"/>
        </w:rPr>
        <w:t>Service</w:t>
      </w:r>
      <w:r>
        <w:rPr>
          <w:spacing w:val="-2"/>
          <w:u w:val="single"/>
        </w:rPr>
        <w:t xml:space="preserve"> Providers</w:t>
      </w:r>
    </w:p>
    <w:p w14:paraId="20AC9DE1" w14:textId="77777777" w:rsidR="002C3179" w:rsidRDefault="002C3179">
      <w:pPr>
        <w:pStyle w:val="BodyText"/>
        <w:rPr>
          <w:b/>
        </w:rPr>
      </w:pPr>
    </w:p>
    <w:p w14:paraId="193185D3" w14:textId="77777777" w:rsidR="002C3179" w:rsidRDefault="0042286B">
      <w:pPr>
        <w:pStyle w:val="BodyText"/>
        <w:ind w:left="220" w:right="269"/>
      </w:pPr>
      <w:r>
        <w:t>The ESP section should provide a rationale for contracting with the ESP, evidence of ESP success in</w:t>
      </w:r>
      <w:r>
        <w:rPr>
          <w:spacing w:val="-4"/>
        </w:rPr>
        <w:t xml:space="preserve"> </w:t>
      </w:r>
      <w:r>
        <w:t>operating</w:t>
      </w:r>
      <w:r>
        <w:rPr>
          <w:spacing w:val="-3"/>
        </w:rPr>
        <w:t xml:space="preserve"> </w:t>
      </w:r>
      <w:r>
        <w:t>high-quality</w:t>
      </w:r>
      <w:r>
        <w:rPr>
          <w:spacing w:val="-5"/>
        </w:rPr>
        <w:t xml:space="preserve"> </w:t>
      </w:r>
      <w:r>
        <w:t>charter</w:t>
      </w:r>
      <w:r>
        <w:rPr>
          <w:spacing w:val="-4"/>
        </w:rPr>
        <w:t xml:space="preserve"> </w:t>
      </w:r>
      <w:r>
        <w:t>schools,</w:t>
      </w:r>
      <w:r>
        <w:rPr>
          <w:spacing w:val="-3"/>
        </w:rPr>
        <w:t xml:space="preserve"> </w:t>
      </w:r>
      <w:r>
        <w:t>the</w:t>
      </w:r>
      <w:r>
        <w:rPr>
          <w:spacing w:val="-3"/>
        </w:rPr>
        <w:t xml:space="preserve"> </w:t>
      </w:r>
      <w:r>
        <w:t>capacity</w:t>
      </w:r>
      <w:r>
        <w:rPr>
          <w:spacing w:val="-3"/>
        </w:rPr>
        <w:t xml:space="preserve"> </w:t>
      </w:r>
      <w:r>
        <w:t>of</w:t>
      </w:r>
      <w:r>
        <w:rPr>
          <w:spacing w:val="-4"/>
        </w:rPr>
        <w:t xml:space="preserve"> </w:t>
      </w:r>
      <w:r>
        <w:t>the</w:t>
      </w:r>
      <w:r>
        <w:rPr>
          <w:spacing w:val="-3"/>
        </w:rPr>
        <w:t xml:space="preserve"> </w:t>
      </w:r>
      <w:r>
        <w:t>ESP</w:t>
      </w:r>
      <w:r>
        <w:rPr>
          <w:spacing w:val="-4"/>
        </w:rPr>
        <w:t xml:space="preserve"> </w:t>
      </w:r>
      <w:r>
        <w:t>to</w:t>
      </w:r>
      <w:r>
        <w:rPr>
          <w:spacing w:val="-4"/>
        </w:rPr>
        <w:t xml:space="preserve"> </w:t>
      </w:r>
      <w:r>
        <w:t>successfully</w:t>
      </w:r>
      <w:r>
        <w:rPr>
          <w:spacing w:val="-3"/>
        </w:rPr>
        <w:t xml:space="preserve"> </w:t>
      </w:r>
      <w:r>
        <w:t>operate</w:t>
      </w:r>
      <w:r>
        <w:rPr>
          <w:spacing w:val="-3"/>
        </w:rPr>
        <w:t xml:space="preserve"> </w:t>
      </w:r>
      <w:r>
        <w:t>this</w:t>
      </w:r>
      <w:r>
        <w:rPr>
          <w:spacing w:val="-5"/>
        </w:rPr>
        <w:t xml:space="preserve"> </w:t>
      </w:r>
      <w:r>
        <w:t>school, and evidence that the governing board and ESP are able to operate free from conflicts of interest.</w:t>
      </w:r>
    </w:p>
    <w:p w14:paraId="1BE7B543" w14:textId="77777777" w:rsidR="002C3179" w:rsidRDefault="002C3179">
      <w:pPr>
        <w:pStyle w:val="BodyText"/>
      </w:pPr>
    </w:p>
    <w:p w14:paraId="23219B5E" w14:textId="77777777" w:rsidR="002C3179" w:rsidRDefault="0042286B">
      <w:pPr>
        <w:pStyle w:val="Heading1"/>
        <w:rPr>
          <w:b w:val="0"/>
        </w:rPr>
      </w:pPr>
      <w:r>
        <w:t>Statutory</w:t>
      </w:r>
      <w:r>
        <w:rPr>
          <w:spacing w:val="-7"/>
        </w:rPr>
        <w:t xml:space="preserve"> </w:t>
      </w:r>
      <w:r>
        <w:rPr>
          <w:spacing w:val="-2"/>
        </w:rPr>
        <w:t>Reference(s)</w:t>
      </w:r>
      <w:r>
        <w:rPr>
          <w:b w:val="0"/>
          <w:spacing w:val="-2"/>
        </w:rPr>
        <w:t>:</w:t>
      </w:r>
    </w:p>
    <w:p w14:paraId="5B521853" w14:textId="77777777" w:rsidR="002C3179" w:rsidRDefault="0042286B">
      <w:pPr>
        <w:pStyle w:val="BodyText"/>
        <w:spacing w:before="1"/>
        <w:ind w:left="220"/>
      </w:pPr>
      <w:r>
        <w:t>s.</w:t>
      </w:r>
      <w:r>
        <w:rPr>
          <w:spacing w:val="-2"/>
        </w:rPr>
        <w:t xml:space="preserve"> 1002.33(6)(a)</w:t>
      </w:r>
    </w:p>
    <w:p w14:paraId="777C0450" w14:textId="77777777" w:rsidR="002C3179" w:rsidRDefault="002C3179">
      <w:pPr>
        <w:pStyle w:val="BodyText"/>
      </w:pPr>
    </w:p>
    <w:p w14:paraId="6BBE5AEF" w14:textId="77777777" w:rsidR="002C3179" w:rsidRDefault="0042286B">
      <w:pPr>
        <w:pStyle w:val="Heading1"/>
        <w:spacing w:line="269" w:lineRule="exact"/>
      </w:pPr>
      <w:r>
        <w:t>Evaluation</w:t>
      </w:r>
      <w:r>
        <w:rPr>
          <w:spacing w:val="-6"/>
        </w:rPr>
        <w:t xml:space="preserve"> </w:t>
      </w:r>
      <w:r>
        <w:rPr>
          <w:spacing w:val="-2"/>
        </w:rPr>
        <w:t>Criteria:</w:t>
      </w:r>
    </w:p>
    <w:p w14:paraId="00B375FE" w14:textId="77777777" w:rsidR="002C3179" w:rsidRDefault="0042286B">
      <w:pPr>
        <w:pStyle w:val="BodyText"/>
        <w:spacing w:line="269" w:lineRule="exact"/>
        <w:ind w:left="220"/>
      </w:pPr>
      <w:r>
        <w:t>A</w:t>
      </w:r>
      <w:r>
        <w:rPr>
          <w:spacing w:val="-5"/>
        </w:rPr>
        <w:t xml:space="preserve"> </w:t>
      </w:r>
      <w:r>
        <w:t>response</w:t>
      </w:r>
      <w:r>
        <w:rPr>
          <w:spacing w:val="-2"/>
        </w:rPr>
        <w:t xml:space="preserve"> </w:t>
      </w:r>
      <w:r>
        <w:t>that</w:t>
      </w:r>
      <w:r>
        <w:rPr>
          <w:spacing w:val="-3"/>
        </w:rPr>
        <w:t xml:space="preserve"> </w:t>
      </w:r>
      <w:r>
        <w:t>meets</w:t>
      </w:r>
      <w:r>
        <w:rPr>
          <w:spacing w:val="-4"/>
        </w:rPr>
        <w:t xml:space="preserve"> </w:t>
      </w:r>
      <w:r>
        <w:t>the</w:t>
      </w:r>
      <w:r>
        <w:rPr>
          <w:spacing w:val="-2"/>
        </w:rPr>
        <w:t xml:space="preserve"> </w:t>
      </w:r>
      <w:r>
        <w:t>standard</w:t>
      </w:r>
      <w:r>
        <w:rPr>
          <w:spacing w:val="-3"/>
        </w:rPr>
        <w:t xml:space="preserve"> </w:t>
      </w:r>
      <w:r>
        <w:t>will</w:t>
      </w:r>
      <w:r>
        <w:rPr>
          <w:spacing w:val="-2"/>
        </w:rPr>
        <w:t xml:space="preserve"> </w:t>
      </w:r>
      <w:r>
        <w:t>present</w:t>
      </w:r>
      <w:r>
        <w:rPr>
          <w:spacing w:val="-3"/>
        </w:rPr>
        <w:t xml:space="preserve"> </w:t>
      </w:r>
      <w:r>
        <w:t>an</w:t>
      </w:r>
      <w:r>
        <w:rPr>
          <w:spacing w:val="-3"/>
        </w:rPr>
        <w:t xml:space="preserve"> </w:t>
      </w:r>
      <w:r>
        <w:t>action</w:t>
      </w:r>
      <w:r>
        <w:rPr>
          <w:spacing w:val="-3"/>
        </w:rPr>
        <w:t xml:space="preserve"> </w:t>
      </w:r>
      <w:r>
        <w:t>plan</w:t>
      </w:r>
      <w:r>
        <w:rPr>
          <w:spacing w:val="-3"/>
        </w:rPr>
        <w:t xml:space="preserve"> </w:t>
      </w:r>
      <w:r>
        <w:rPr>
          <w:spacing w:val="-2"/>
        </w:rPr>
        <w:t>that:</w:t>
      </w:r>
    </w:p>
    <w:p w14:paraId="7FC24BCA" w14:textId="77777777" w:rsidR="002C3179" w:rsidRDefault="0042286B">
      <w:pPr>
        <w:pStyle w:val="ListParagraph"/>
        <w:numPr>
          <w:ilvl w:val="0"/>
          <w:numId w:val="1"/>
        </w:numPr>
        <w:tabs>
          <w:tab w:val="left" w:pos="760"/>
        </w:tabs>
        <w:spacing w:before="270"/>
        <w:ind w:right="303"/>
        <w:rPr>
          <w:rFonts w:ascii="Symbol" w:hAnsi="Symbol"/>
          <w:sz w:val="24"/>
        </w:rPr>
      </w:pPr>
      <w:r>
        <w:rPr>
          <w:sz w:val="24"/>
        </w:rPr>
        <w:t>A</w:t>
      </w:r>
      <w:r>
        <w:rPr>
          <w:spacing w:val="-2"/>
          <w:sz w:val="24"/>
        </w:rPr>
        <w:t xml:space="preserve"> </w:t>
      </w:r>
      <w:r>
        <w:rPr>
          <w:sz w:val="24"/>
        </w:rPr>
        <w:t>clear</w:t>
      </w:r>
      <w:r>
        <w:rPr>
          <w:spacing w:val="-3"/>
          <w:sz w:val="24"/>
        </w:rPr>
        <w:t xml:space="preserve"> </w:t>
      </w:r>
      <w:r>
        <w:rPr>
          <w:sz w:val="24"/>
        </w:rPr>
        <w:t>explanat</w:t>
      </w:r>
      <w:r>
        <w:rPr>
          <w:sz w:val="24"/>
        </w:rPr>
        <w: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reasons</w:t>
      </w:r>
      <w:r>
        <w:rPr>
          <w:spacing w:val="-4"/>
          <w:sz w:val="24"/>
        </w:rPr>
        <w:t xml:space="preserve"> </w:t>
      </w:r>
      <w:r>
        <w:rPr>
          <w:sz w:val="24"/>
        </w:rPr>
        <w:t>for</w:t>
      </w:r>
      <w:r>
        <w:rPr>
          <w:spacing w:val="-3"/>
          <w:sz w:val="24"/>
        </w:rPr>
        <w:t xml:space="preserve"> </w:t>
      </w:r>
      <w:r>
        <w:rPr>
          <w:sz w:val="24"/>
        </w:rPr>
        <w:t>contracting</w:t>
      </w:r>
      <w:r>
        <w:rPr>
          <w:spacing w:val="-2"/>
          <w:sz w:val="24"/>
        </w:rPr>
        <w:t xml:space="preserve"> </w:t>
      </w:r>
      <w:r>
        <w:rPr>
          <w:sz w:val="24"/>
        </w:rPr>
        <w:t>with</w:t>
      </w:r>
      <w:r>
        <w:rPr>
          <w:spacing w:val="-3"/>
          <w:sz w:val="24"/>
        </w:rPr>
        <w:t xml:space="preserve"> </w:t>
      </w:r>
      <w:r>
        <w:rPr>
          <w:sz w:val="24"/>
        </w:rPr>
        <w:t>an</w:t>
      </w:r>
      <w:r>
        <w:rPr>
          <w:spacing w:val="-3"/>
          <w:sz w:val="24"/>
        </w:rPr>
        <w:t xml:space="preserve"> </w:t>
      </w:r>
      <w:r>
        <w:rPr>
          <w:sz w:val="24"/>
        </w:rPr>
        <w:t>education</w:t>
      </w:r>
      <w:r>
        <w:rPr>
          <w:spacing w:val="-3"/>
          <w:sz w:val="24"/>
        </w:rPr>
        <w:t xml:space="preserve"> </w:t>
      </w:r>
      <w:r>
        <w:rPr>
          <w:sz w:val="24"/>
        </w:rPr>
        <w:t>service</w:t>
      </w:r>
      <w:r>
        <w:rPr>
          <w:spacing w:val="-2"/>
          <w:sz w:val="24"/>
        </w:rPr>
        <w:t xml:space="preserve"> </w:t>
      </w:r>
      <w:r>
        <w:rPr>
          <w:sz w:val="24"/>
        </w:rPr>
        <w:t>provider</w:t>
      </w:r>
      <w:r>
        <w:rPr>
          <w:spacing w:val="-3"/>
          <w:sz w:val="24"/>
        </w:rPr>
        <w:t xml:space="preserve"> </w:t>
      </w:r>
      <w:r>
        <w:rPr>
          <w:sz w:val="24"/>
        </w:rPr>
        <w:t>and</w:t>
      </w:r>
      <w:r>
        <w:rPr>
          <w:spacing w:val="-2"/>
          <w:sz w:val="24"/>
        </w:rPr>
        <w:t xml:space="preserve"> </w:t>
      </w:r>
      <w:r>
        <w:rPr>
          <w:sz w:val="24"/>
        </w:rPr>
        <w:t>how and why the ESP was selected and a description of the due diligence employed to assess the capacity of the ESP.</w:t>
      </w:r>
    </w:p>
    <w:p w14:paraId="5BE27F44" w14:textId="77777777" w:rsidR="002C3179" w:rsidRDefault="0042286B">
      <w:pPr>
        <w:pStyle w:val="ListParagraph"/>
        <w:numPr>
          <w:ilvl w:val="0"/>
          <w:numId w:val="1"/>
        </w:numPr>
        <w:tabs>
          <w:tab w:val="left" w:pos="760"/>
        </w:tabs>
        <w:spacing w:before="1"/>
        <w:ind w:right="420"/>
        <w:jc w:val="both"/>
        <w:rPr>
          <w:rFonts w:ascii="Symbol" w:hAnsi="Symbol"/>
          <w:sz w:val="20"/>
        </w:rPr>
      </w:pPr>
      <w:r>
        <w:rPr>
          <w:sz w:val="24"/>
        </w:rPr>
        <w:t>Sufficient</w:t>
      </w:r>
      <w:r>
        <w:rPr>
          <w:spacing w:val="-2"/>
          <w:sz w:val="24"/>
        </w:rPr>
        <w:t xml:space="preserve"> </w:t>
      </w:r>
      <w:r>
        <w:rPr>
          <w:sz w:val="24"/>
        </w:rPr>
        <w:t>evidence</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ESP’s</w:t>
      </w:r>
      <w:r>
        <w:rPr>
          <w:spacing w:val="-3"/>
          <w:sz w:val="24"/>
        </w:rPr>
        <w:t xml:space="preserve"> </w:t>
      </w:r>
      <w:r>
        <w:rPr>
          <w:sz w:val="24"/>
        </w:rPr>
        <w:t>previous</w:t>
      </w:r>
      <w:r>
        <w:rPr>
          <w:spacing w:val="-3"/>
          <w:sz w:val="24"/>
        </w:rPr>
        <w:t xml:space="preserve"> </w:t>
      </w:r>
      <w:r>
        <w:rPr>
          <w:sz w:val="24"/>
        </w:rPr>
        <w:t>academic,</w:t>
      </w:r>
      <w:r>
        <w:rPr>
          <w:spacing w:val="-4"/>
          <w:sz w:val="24"/>
        </w:rPr>
        <w:t xml:space="preserve"> </w:t>
      </w:r>
      <w:r>
        <w:rPr>
          <w:sz w:val="24"/>
        </w:rPr>
        <w:t>organizational,</w:t>
      </w:r>
      <w:r>
        <w:rPr>
          <w:spacing w:val="-4"/>
          <w:sz w:val="24"/>
        </w:rPr>
        <w:t xml:space="preserve"> </w:t>
      </w:r>
      <w:r>
        <w:rPr>
          <w:sz w:val="24"/>
        </w:rPr>
        <w:t>and</w:t>
      </w:r>
      <w:r>
        <w:rPr>
          <w:spacing w:val="-1"/>
          <w:sz w:val="24"/>
        </w:rPr>
        <w:t xml:space="preserve"> </w:t>
      </w:r>
      <w:r>
        <w:rPr>
          <w:sz w:val="24"/>
        </w:rPr>
        <w:t>financial</w:t>
      </w:r>
      <w:r>
        <w:rPr>
          <w:spacing w:val="-1"/>
          <w:sz w:val="24"/>
        </w:rPr>
        <w:t xml:space="preserve"> </w:t>
      </w:r>
      <w:r>
        <w:rPr>
          <w:sz w:val="24"/>
        </w:rPr>
        <w:t>success</w:t>
      </w:r>
      <w:r>
        <w:rPr>
          <w:spacing w:val="-3"/>
          <w:sz w:val="24"/>
        </w:rPr>
        <w:t xml:space="preserve"> </w:t>
      </w:r>
      <w:r>
        <w:rPr>
          <w:sz w:val="24"/>
        </w:rPr>
        <w:t>and capacity</w:t>
      </w:r>
      <w:r>
        <w:rPr>
          <w:spacing w:val="-2"/>
          <w:sz w:val="24"/>
        </w:rPr>
        <w:t xml:space="preserve"> </w:t>
      </w:r>
      <w:r>
        <w:rPr>
          <w:sz w:val="24"/>
        </w:rPr>
        <w:t>for</w:t>
      </w:r>
      <w:r>
        <w:rPr>
          <w:spacing w:val="-3"/>
          <w:sz w:val="24"/>
        </w:rPr>
        <w:t xml:space="preserve"> </w:t>
      </w:r>
      <w:r>
        <w:rPr>
          <w:sz w:val="24"/>
        </w:rPr>
        <w:t>future</w:t>
      </w:r>
      <w:r>
        <w:rPr>
          <w:spacing w:val="-2"/>
          <w:sz w:val="24"/>
        </w:rPr>
        <w:t xml:space="preserve"> </w:t>
      </w:r>
      <w:r>
        <w:rPr>
          <w:sz w:val="24"/>
        </w:rPr>
        <w:t>success</w:t>
      </w:r>
      <w:r>
        <w:rPr>
          <w:spacing w:val="-1"/>
          <w:sz w:val="24"/>
        </w:rPr>
        <w:t xml:space="preserve"> </w:t>
      </w:r>
      <w:r>
        <w:rPr>
          <w:sz w:val="24"/>
        </w:rPr>
        <w:t>that</w:t>
      </w:r>
      <w:r>
        <w:rPr>
          <w:spacing w:val="-3"/>
          <w:sz w:val="24"/>
        </w:rPr>
        <w:t xml:space="preserve"> </w:t>
      </w:r>
      <w:r>
        <w:rPr>
          <w:sz w:val="24"/>
        </w:rPr>
        <w:t>make</w:t>
      </w:r>
      <w:r>
        <w:rPr>
          <w:spacing w:val="-2"/>
          <w:sz w:val="24"/>
        </w:rPr>
        <w:t xml:space="preserve"> </w:t>
      </w:r>
      <w:r>
        <w:rPr>
          <w:sz w:val="24"/>
        </w:rPr>
        <w:t>it</w:t>
      </w:r>
      <w:r>
        <w:rPr>
          <w:spacing w:val="-3"/>
          <w:sz w:val="24"/>
        </w:rPr>
        <w:t xml:space="preserve"> </w:t>
      </w:r>
      <w:r>
        <w:rPr>
          <w:sz w:val="24"/>
        </w:rPr>
        <w:t>more</w:t>
      </w:r>
      <w:r>
        <w:rPr>
          <w:spacing w:val="-2"/>
          <w:sz w:val="24"/>
        </w:rPr>
        <w:t xml:space="preserve"> </w:t>
      </w:r>
      <w:r>
        <w:rPr>
          <w:sz w:val="24"/>
        </w:rPr>
        <w:t>likely</w:t>
      </w:r>
      <w:r>
        <w:rPr>
          <w:spacing w:val="-2"/>
          <w:sz w:val="24"/>
        </w:rPr>
        <w:t xml:space="preserve"> </w:t>
      </w:r>
      <w:r>
        <w:rPr>
          <w:sz w:val="24"/>
        </w:rPr>
        <w:t>than</w:t>
      </w:r>
      <w:r>
        <w:rPr>
          <w:spacing w:val="-3"/>
          <w:sz w:val="24"/>
        </w:rPr>
        <w:t xml:space="preserve"> </w:t>
      </w:r>
      <w:r>
        <w:rPr>
          <w:sz w:val="24"/>
        </w:rPr>
        <w:t>not</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will</w:t>
      </w:r>
      <w:r>
        <w:rPr>
          <w:spacing w:val="-2"/>
          <w:sz w:val="24"/>
        </w:rPr>
        <w:t xml:space="preserve"> </w:t>
      </w:r>
      <w:r>
        <w:rPr>
          <w:sz w:val="24"/>
        </w:rPr>
        <w:t>be</w:t>
      </w:r>
      <w:r>
        <w:rPr>
          <w:spacing w:val="-2"/>
          <w:sz w:val="24"/>
        </w:rPr>
        <w:t xml:space="preserve"> </w:t>
      </w:r>
      <w:r>
        <w:rPr>
          <w:sz w:val="24"/>
        </w:rPr>
        <w:t>successful</w:t>
      </w:r>
      <w:r>
        <w:rPr>
          <w:spacing w:val="-2"/>
          <w:sz w:val="24"/>
        </w:rPr>
        <w:t xml:space="preserve"> </w:t>
      </w:r>
      <w:r>
        <w:rPr>
          <w:sz w:val="24"/>
        </w:rPr>
        <w:t>with</w:t>
      </w:r>
      <w:r>
        <w:rPr>
          <w:spacing w:val="-3"/>
          <w:sz w:val="24"/>
        </w:rPr>
        <w:t xml:space="preserve"> </w:t>
      </w:r>
      <w:r>
        <w:rPr>
          <w:sz w:val="24"/>
        </w:rPr>
        <w:t>the proposed school.</w:t>
      </w:r>
    </w:p>
    <w:p w14:paraId="1B3934E3" w14:textId="77777777" w:rsidR="002C3179" w:rsidRDefault="0042286B">
      <w:pPr>
        <w:pStyle w:val="ListParagraph"/>
        <w:numPr>
          <w:ilvl w:val="0"/>
          <w:numId w:val="1"/>
        </w:numPr>
        <w:tabs>
          <w:tab w:val="left" w:pos="760"/>
        </w:tabs>
        <w:ind w:right="567"/>
        <w:rPr>
          <w:rFonts w:ascii="Symbol" w:hAnsi="Symbol"/>
          <w:sz w:val="20"/>
        </w:rPr>
      </w:pPr>
      <w:r>
        <w:rPr>
          <w:sz w:val="24"/>
        </w:rPr>
        <w:t>Evidence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ESP’s</w:t>
      </w:r>
      <w:r>
        <w:rPr>
          <w:spacing w:val="-4"/>
          <w:sz w:val="24"/>
        </w:rPr>
        <w:t xml:space="preserve"> </w:t>
      </w:r>
      <w:r>
        <w:rPr>
          <w:sz w:val="24"/>
        </w:rPr>
        <w:t>organizational</w:t>
      </w:r>
      <w:r>
        <w:rPr>
          <w:spacing w:val="-2"/>
          <w:sz w:val="24"/>
        </w:rPr>
        <w:t xml:space="preserve"> </w:t>
      </w:r>
      <w:r>
        <w:rPr>
          <w:sz w:val="24"/>
        </w:rPr>
        <w:t>capacity</w:t>
      </w:r>
      <w:r>
        <w:rPr>
          <w:spacing w:val="-2"/>
          <w:sz w:val="24"/>
        </w:rPr>
        <w:t xml:space="preserve"> </w:t>
      </w:r>
      <w:r>
        <w:rPr>
          <w:sz w:val="24"/>
        </w:rPr>
        <w:t>to</w:t>
      </w:r>
      <w:r>
        <w:rPr>
          <w:spacing w:val="-3"/>
          <w:sz w:val="24"/>
        </w:rPr>
        <w:t xml:space="preserve"> </w:t>
      </w:r>
      <w:r>
        <w:rPr>
          <w:sz w:val="24"/>
        </w:rPr>
        <w:t>manage</w:t>
      </w:r>
      <w:r>
        <w:rPr>
          <w:spacing w:val="-4"/>
          <w:sz w:val="24"/>
        </w:rPr>
        <w:t xml:space="preserve"> </w:t>
      </w:r>
      <w:r>
        <w:rPr>
          <w:sz w:val="24"/>
        </w:rPr>
        <w:t>an</w:t>
      </w:r>
      <w:r>
        <w:rPr>
          <w:spacing w:val="-3"/>
          <w:sz w:val="24"/>
        </w:rPr>
        <w:t xml:space="preserve"> </w:t>
      </w:r>
      <w:r>
        <w:rPr>
          <w:sz w:val="24"/>
        </w:rPr>
        <w:t>additional</w:t>
      </w:r>
      <w:r>
        <w:rPr>
          <w:spacing w:val="-2"/>
          <w:sz w:val="24"/>
        </w:rPr>
        <w:t xml:space="preserve"> </w:t>
      </w:r>
      <w:r>
        <w:rPr>
          <w:sz w:val="24"/>
        </w:rPr>
        <w:t>school</w:t>
      </w:r>
      <w:r>
        <w:rPr>
          <w:spacing w:val="-5"/>
          <w:sz w:val="24"/>
        </w:rPr>
        <w:t xml:space="preserve"> </w:t>
      </w:r>
      <w:r>
        <w:rPr>
          <w:sz w:val="24"/>
        </w:rPr>
        <w:t>or</w:t>
      </w:r>
      <w:r>
        <w:rPr>
          <w:spacing w:val="-3"/>
          <w:sz w:val="24"/>
        </w:rPr>
        <w:t xml:space="preserve"> </w:t>
      </w:r>
      <w:r>
        <w:rPr>
          <w:sz w:val="24"/>
        </w:rPr>
        <w:t>schools</w:t>
      </w:r>
      <w:r>
        <w:rPr>
          <w:spacing w:val="-4"/>
          <w:sz w:val="24"/>
        </w:rPr>
        <w:t xml:space="preserve"> </w:t>
      </w:r>
      <w:r>
        <w:rPr>
          <w:sz w:val="24"/>
        </w:rPr>
        <w:t>as determined by its growth plan.</w:t>
      </w:r>
    </w:p>
    <w:p w14:paraId="7CAEB27E" w14:textId="77777777" w:rsidR="002C3179" w:rsidRDefault="0042286B">
      <w:pPr>
        <w:pStyle w:val="ListParagraph"/>
        <w:numPr>
          <w:ilvl w:val="0"/>
          <w:numId w:val="1"/>
        </w:numPr>
        <w:tabs>
          <w:tab w:val="left" w:pos="760"/>
        </w:tabs>
        <w:ind w:right="632"/>
        <w:rPr>
          <w:rFonts w:ascii="Symbol" w:hAnsi="Symbol"/>
          <w:sz w:val="20"/>
        </w:rPr>
      </w:pPr>
      <w:r>
        <w:rPr>
          <w:sz w:val="24"/>
        </w:rPr>
        <w:t>A</w:t>
      </w:r>
      <w:r>
        <w:rPr>
          <w:spacing w:val="-3"/>
          <w:sz w:val="24"/>
        </w:rPr>
        <w:t xml:space="preserve"> </w:t>
      </w:r>
      <w:r>
        <w:rPr>
          <w:sz w:val="24"/>
        </w:rPr>
        <w:t>comprehensive</w:t>
      </w:r>
      <w:r>
        <w:rPr>
          <w:spacing w:val="-3"/>
          <w:sz w:val="24"/>
        </w:rPr>
        <w:t xml:space="preserve"> </w:t>
      </w:r>
      <w:r>
        <w:rPr>
          <w:sz w:val="24"/>
        </w:rPr>
        <w:t>list</w:t>
      </w:r>
      <w:r>
        <w:rPr>
          <w:spacing w:val="-3"/>
          <w:sz w:val="24"/>
        </w:rPr>
        <w:t xml:space="preserve"> </w:t>
      </w:r>
      <w:r>
        <w:rPr>
          <w:sz w:val="24"/>
        </w:rPr>
        <w:t>(Form</w:t>
      </w:r>
      <w:r>
        <w:rPr>
          <w:spacing w:val="-3"/>
          <w:sz w:val="24"/>
        </w:rPr>
        <w:t xml:space="preserve"> </w:t>
      </w:r>
      <w:r>
        <w:rPr>
          <w:sz w:val="24"/>
        </w:rPr>
        <w:t>IEPC-MIA)</w:t>
      </w:r>
      <w:r>
        <w:rPr>
          <w:spacing w:val="-3"/>
          <w:sz w:val="24"/>
        </w:rPr>
        <w:t xml:space="preserve"> </w:t>
      </w:r>
      <w:r>
        <w:rPr>
          <w:sz w:val="24"/>
        </w:rPr>
        <w:t>of</w:t>
      </w:r>
      <w:r>
        <w:rPr>
          <w:spacing w:val="-3"/>
          <w:sz w:val="24"/>
        </w:rPr>
        <w:t xml:space="preserve"> </w:t>
      </w:r>
      <w:r>
        <w:rPr>
          <w:sz w:val="24"/>
        </w:rPr>
        <w:t>all</w:t>
      </w:r>
      <w:r>
        <w:rPr>
          <w:spacing w:val="-3"/>
          <w:sz w:val="24"/>
        </w:rPr>
        <w:t xml:space="preserve"> </w:t>
      </w:r>
      <w:r>
        <w:rPr>
          <w:sz w:val="24"/>
        </w:rPr>
        <w:t>schools</w:t>
      </w:r>
      <w:r>
        <w:rPr>
          <w:spacing w:val="-4"/>
          <w:sz w:val="24"/>
        </w:rPr>
        <w:t xml:space="preserve"> </w:t>
      </w:r>
      <w:r>
        <w:rPr>
          <w:sz w:val="24"/>
        </w:rPr>
        <w:t>affiliated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ESP</w:t>
      </w:r>
      <w:r>
        <w:rPr>
          <w:spacing w:val="-5"/>
          <w:sz w:val="24"/>
        </w:rPr>
        <w:t xml:space="preserve"> </w:t>
      </w:r>
      <w:r>
        <w:rPr>
          <w:sz w:val="24"/>
        </w:rPr>
        <w:t>and</w:t>
      </w:r>
      <w:r>
        <w:rPr>
          <w:spacing w:val="-3"/>
          <w:sz w:val="24"/>
        </w:rPr>
        <w:t xml:space="preserve"> </w:t>
      </w:r>
      <w:r>
        <w:rPr>
          <w:sz w:val="24"/>
        </w:rPr>
        <w:t>ensuing performance data used to support the selection of the ESP (past and current).</w:t>
      </w:r>
    </w:p>
    <w:p w14:paraId="5502774B" w14:textId="77777777" w:rsidR="002C3179" w:rsidRDefault="0042286B">
      <w:pPr>
        <w:pStyle w:val="ListParagraph"/>
        <w:numPr>
          <w:ilvl w:val="0"/>
          <w:numId w:val="1"/>
        </w:numPr>
        <w:tabs>
          <w:tab w:val="left" w:pos="760"/>
        </w:tabs>
        <w:ind w:right="265"/>
        <w:rPr>
          <w:rFonts w:ascii="Symbol" w:hAnsi="Symbol"/>
          <w:sz w:val="20"/>
        </w:rPr>
      </w:pPr>
      <w:r>
        <w:rPr>
          <w:sz w:val="24"/>
        </w:rPr>
        <w:t xml:space="preserve">Evidence of success working with similar populations to </w:t>
      </w:r>
      <w:r>
        <w:rPr>
          <w:sz w:val="24"/>
        </w:rPr>
        <w:t>the target population. If there are deficiencies</w:t>
      </w:r>
      <w:r>
        <w:rPr>
          <w:spacing w:val="-4"/>
          <w:sz w:val="24"/>
        </w:rPr>
        <w:t xml:space="preserve"> </w:t>
      </w:r>
      <w:r>
        <w:rPr>
          <w:sz w:val="24"/>
        </w:rPr>
        <w:t>or</w:t>
      </w:r>
      <w:r>
        <w:rPr>
          <w:spacing w:val="-3"/>
          <w:sz w:val="24"/>
        </w:rPr>
        <w:t xml:space="preserve"> </w:t>
      </w:r>
      <w:r>
        <w:rPr>
          <w:sz w:val="24"/>
        </w:rPr>
        <w:t>lack</w:t>
      </w:r>
      <w:r>
        <w:rPr>
          <w:spacing w:val="-2"/>
          <w:sz w:val="24"/>
        </w:rPr>
        <w:t xml:space="preserve"> </w:t>
      </w:r>
      <w:r>
        <w:rPr>
          <w:sz w:val="24"/>
        </w:rPr>
        <w:t>of</w:t>
      </w:r>
      <w:r>
        <w:rPr>
          <w:spacing w:val="-3"/>
          <w:sz w:val="24"/>
        </w:rPr>
        <w:t xml:space="preserve"> </w:t>
      </w:r>
      <w:r>
        <w:rPr>
          <w:sz w:val="24"/>
        </w:rPr>
        <w:t>experience</w:t>
      </w:r>
      <w:r>
        <w:rPr>
          <w:spacing w:val="-2"/>
          <w:sz w:val="24"/>
        </w:rPr>
        <w:t xml:space="preserve"> </w:t>
      </w:r>
      <w:r>
        <w:rPr>
          <w:sz w:val="24"/>
        </w:rPr>
        <w:t>working</w:t>
      </w:r>
      <w:r>
        <w:rPr>
          <w:spacing w:val="-4"/>
          <w:sz w:val="24"/>
        </w:rPr>
        <w:t xml:space="preserve"> </w:t>
      </w:r>
      <w:r>
        <w:rPr>
          <w:sz w:val="24"/>
        </w:rPr>
        <w:t>with</w:t>
      </w:r>
      <w:r>
        <w:rPr>
          <w:spacing w:val="-3"/>
          <w:sz w:val="24"/>
        </w:rPr>
        <w:t xml:space="preserve"> </w:t>
      </w:r>
      <w:r>
        <w:rPr>
          <w:sz w:val="24"/>
        </w:rPr>
        <w:t>the</w:t>
      </w:r>
      <w:r>
        <w:rPr>
          <w:spacing w:val="-2"/>
          <w:sz w:val="24"/>
        </w:rPr>
        <w:t xml:space="preserve"> </w:t>
      </w:r>
      <w:r>
        <w:rPr>
          <w:sz w:val="24"/>
        </w:rPr>
        <w:t>target</w:t>
      </w:r>
      <w:r>
        <w:rPr>
          <w:spacing w:val="-3"/>
          <w:sz w:val="24"/>
        </w:rPr>
        <w:t xml:space="preserve"> </w:t>
      </w:r>
      <w:r>
        <w:rPr>
          <w:sz w:val="24"/>
        </w:rPr>
        <w:t>populations,</w:t>
      </w:r>
      <w:r>
        <w:rPr>
          <w:spacing w:val="-2"/>
          <w:sz w:val="24"/>
        </w:rPr>
        <w:t xml:space="preserve"> </w:t>
      </w:r>
      <w:r>
        <w:rPr>
          <w:sz w:val="24"/>
        </w:rPr>
        <w:t>then</w:t>
      </w:r>
      <w:r>
        <w:rPr>
          <w:spacing w:val="-3"/>
          <w:sz w:val="24"/>
        </w:rPr>
        <w:t xml:space="preserve"> </w:t>
      </w:r>
      <w:r>
        <w:rPr>
          <w:sz w:val="24"/>
        </w:rPr>
        <w:t>reviewers</w:t>
      </w:r>
      <w:r>
        <w:rPr>
          <w:spacing w:val="-4"/>
          <w:sz w:val="24"/>
        </w:rPr>
        <w:t xml:space="preserve"> </w:t>
      </w:r>
      <w:r>
        <w:rPr>
          <w:sz w:val="24"/>
        </w:rPr>
        <w:t>will</w:t>
      </w:r>
      <w:r>
        <w:rPr>
          <w:spacing w:val="-2"/>
          <w:sz w:val="24"/>
        </w:rPr>
        <w:t xml:space="preserve"> </w:t>
      </w:r>
      <w:r>
        <w:rPr>
          <w:sz w:val="24"/>
        </w:rPr>
        <w:t>look for a sufficient explanation of programmatic adjustments that will be made to ensure success with any new school(s).</w:t>
      </w:r>
    </w:p>
    <w:p w14:paraId="5AA76B42" w14:textId="77777777" w:rsidR="002C3179" w:rsidRDefault="0042286B">
      <w:pPr>
        <w:pStyle w:val="ListParagraph"/>
        <w:numPr>
          <w:ilvl w:val="0"/>
          <w:numId w:val="1"/>
        </w:numPr>
        <w:tabs>
          <w:tab w:val="left" w:pos="760"/>
        </w:tabs>
        <w:ind w:right="281"/>
        <w:rPr>
          <w:rFonts w:ascii="Symbol" w:hAnsi="Symbol"/>
          <w:sz w:val="20"/>
        </w:rPr>
      </w:pPr>
      <w:r>
        <w:rPr>
          <w:sz w:val="24"/>
        </w:rPr>
        <w:t>A</w:t>
      </w:r>
      <w:r>
        <w:rPr>
          <w:spacing w:val="-2"/>
          <w:sz w:val="24"/>
        </w:rPr>
        <w:t xml:space="preserve"> </w:t>
      </w:r>
      <w:r>
        <w:rPr>
          <w:sz w:val="24"/>
        </w:rPr>
        <w:t>desc</w:t>
      </w:r>
      <w:r>
        <w:rPr>
          <w:sz w:val="24"/>
        </w:rPr>
        <w:t>ription</w:t>
      </w:r>
      <w:r>
        <w:rPr>
          <w:spacing w:val="-3"/>
          <w:sz w:val="24"/>
        </w:rPr>
        <w:t xml:space="preserve"> </w:t>
      </w:r>
      <w:r>
        <w:rPr>
          <w:sz w:val="24"/>
        </w:rPr>
        <w:t>and</w:t>
      </w:r>
      <w:r>
        <w:rPr>
          <w:spacing w:val="-2"/>
          <w:sz w:val="24"/>
        </w:rPr>
        <w:t xml:space="preserve"> </w:t>
      </w:r>
      <w:r>
        <w:rPr>
          <w:sz w:val="24"/>
        </w:rPr>
        <w:t>explanation,</w:t>
      </w:r>
      <w:r>
        <w:rPr>
          <w:spacing w:val="-2"/>
          <w:sz w:val="24"/>
        </w:rPr>
        <w:t xml:space="preserve"> </w:t>
      </w:r>
      <w:r>
        <w:rPr>
          <w:sz w:val="24"/>
        </w:rPr>
        <w:t>as</w:t>
      </w:r>
      <w:r>
        <w:rPr>
          <w:spacing w:val="-4"/>
          <w:sz w:val="24"/>
        </w:rPr>
        <w:t xml:space="preserve"> </w:t>
      </w:r>
      <w:r>
        <w:rPr>
          <w:sz w:val="24"/>
        </w:rPr>
        <w:t>necessary,</w:t>
      </w:r>
      <w:r>
        <w:rPr>
          <w:spacing w:val="-2"/>
          <w:sz w:val="24"/>
        </w:rPr>
        <w:t xml:space="preserve"> </w:t>
      </w:r>
      <w:r>
        <w:rPr>
          <w:sz w:val="24"/>
        </w:rPr>
        <w:t>of</w:t>
      </w:r>
      <w:r>
        <w:rPr>
          <w:spacing w:val="-3"/>
          <w:sz w:val="24"/>
        </w:rPr>
        <w:t xml:space="preserve"> </w:t>
      </w:r>
      <w:r>
        <w:rPr>
          <w:sz w:val="24"/>
        </w:rPr>
        <w:t>how</w:t>
      </w:r>
      <w:r>
        <w:rPr>
          <w:spacing w:val="-2"/>
          <w:sz w:val="24"/>
        </w:rPr>
        <w:t xml:space="preserve"> </w:t>
      </w:r>
      <w:r>
        <w:rPr>
          <w:sz w:val="24"/>
        </w:rPr>
        <w:t>the</w:t>
      </w:r>
      <w:r>
        <w:rPr>
          <w:spacing w:val="-2"/>
          <w:sz w:val="24"/>
        </w:rPr>
        <w:t xml:space="preserve"> </w:t>
      </w:r>
      <w:r>
        <w:rPr>
          <w:sz w:val="24"/>
        </w:rPr>
        <w:t>governing</w:t>
      </w:r>
      <w:r>
        <w:rPr>
          <w:spacing w:val="-2"/>
          <w:sz w:val="24"/>
        </w:rPr>
        <w:t xml:space="preserve"> </w:t>
      </w:r>
      <w:r>
        <w:rPr>
          <w:sz w:val="24"/>
        </w:rPr>
        <w:t>board</w:t>
      </w:r>
      <w:r>
        <w:rPr>
          <w:spacing w:val="-2"/>
          <w:sz w:val="24"/>
        </w:rPr>
        <w:t xml:space="preserve"> </w:t>
      </w:r>
      <w:r>
        <w:rPr>
          <w:sz w:val="24"/>
        </w:rPr>
        <w:t>and</w:t>
      </w:r>
      <w:r>
        <w:rPr>
          <w:spacing w:val="-5"/>
          <w:sz w:val="24"/>
        </w:rPr>
        <w:t xml:space="preserve"> </w:t>
      </w:r>
      <w:r>
        <w:rPr>
          <w:sz w:val="24"/>
        </w:rPr>
        <w:t>ESP</w:t>
      </w:r>
      <w:r>
        <w:rPr>
          <w:spacing w:val="-3"/>
          <w:sz w:val="24"/>
        </w:rPr>
        <w:t xml:space="preserve"> </w:t>
      </w:r>
      <w:r>
        <w:rPr>
          <w:sz w:val="24"/>
        </w:rPr>
        <w:t>will</w:t>
      </w:r>
      <w:r>
        <w:rPr>
          <w:spacing w:val="-2"/>
          <w:sz w:val="24"/>
        </w:rPr>
        <w:t xml:space="preserve"> </w:t>
      </w:r>
      <w:r>
        <w:rPr>
          <w:sz w:val="24"/>
        </w:rPr>
        <w:t>operate free from statutory conflicts of interest.</w:t>
      </w:r>
    </w:p>
    <w:p w14:paraId="63CABC35" w14:textId="77777777" w:rsidR="002C3179" w:rsidRDefault="0042286B">
      <w:pPr>
        <w:pStyle w:val="ListParagraph"/>
        <w:numPr>
          <w:ilvl w:val="0"/>
          <w:numId w:val="1"/>
        </w:numPr>
        <w:tabs>
          <w:tab w:val="left" w:pos="759"/>
        </w:tabs>
        <w:ind w:left="759" w:right="282"/>
        <w:rPr>
          <w:rFonts w:ascii="Symbol" w:hAnsi="Symbol"/>
          <w:sz w:val="20"/>
        </w:rPr>
      </w:pPr>
      <w:r>
        <w:rPr>
          <w:sz w:val="24"/>
        </w:rPr>
        <w:t>A clear delineation of the roles and responsibilities and decision-making authority of the school’s governing board and the ESP, structured to ensure a clearly defined arm’s-length, performance-based</w:t>
      </w:r>
      <w:r>
        <w:rPr>
          <w:spacing w:val="-3"/>
          <w:sz w:val="24"/>
        </w:rPr>
        <w:t xml:space="preserve"> </w:t>
      </w:r>
      <w:r>
        <w:rPr>
          <w:sz w:val="24"/>
        </w:rPr>
        <w:t>relationship.</w:t>
      </w:r>
      <w:r>
        <w:rPr>
          <w:spacing w:val="40"/>
          <w:sz w:val="24"/>
        </w:rPr>
        <w:t xml:space="preserve"> </w:t>
      </w:r>
      <w:r>
        <w:rPr>
          <w:sz w:val="24"/>
        </w:rPr>
        <w:t>This</w:t>
      </w:r>
      <w:r>
        <w:rPr>
          <w:spacing w:val="-5"/>
          <w:sz w:val="24"/>
        </w:rPr>
        <w:t xml:space="preserve"> </w:t>
      </w:r>
      <w:r>
        <w:rPr>
          <w:sz w:val="24"/>
        </w:rPr>
        <w:t>includes</w:t>
      </w:r>
      <w:r>
        <w:rPr>
          <w:spacing w:val="-5"/>
          <w:sz w:val="24"/>
        </w:rPr>
        <w:t xml:space="preserve"> </w:t>
      </w:r>
      <w:r>
        <w:rPr>
          <w:sz w:val="24"/>
        </w:rPr>
        <w:t>evidence</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school’s</w:t>
      </w:r>
      <w:r>
        <w:rPr>
          <w:spacing w:val="-5"/>
          <w:sz w:val="24"/>
        </w:rPr>
        <w:t xml:space="preserve"> </w:t>
      </w:r>
      <w:r>
        <w:rPr>
          <w:sz w:val="24"/>
        </w:rPr>
        <w:t>g</w:t>
      </w:r>
      <w:r>
        <w:rPr>
          <w:sz w:val="24"/>
        </w:rPr>
        <w:t>overning</w:t>
      </w:r>
      <w:r>
        <w:rPr>
          <w:spacing w:val="-3"/>
          <w:sz w:val="24"/>
        </w:rPr>
        <w:t xml:space="preserve"> </w:t>
      </w:r>
      <w:r>
        <w:rPr>
          <w:sz w:val="24"/>
        </w:rPr>
        <w:t>board</w:t>
      </w:r>
      <w:r>
        <w:rPr>
          <w:spacing w:val="-3"/>
          <w:sz w:val="24"/>
        </w:rPr>
        <w:t xml:space="preserve"> </w:t>
      </w:r>
      <w:r>
        <w:rPr>
          <w:sz w:val="24"/>
        </w:rPr>
        <w:t>has a clear plan for holding the ESP accountable for negotiated performance.</w:t>
      </w:r>
    </w:p>
    <w:p w14:paraId="73A33968" w14:textId="77777777" w:rsidR="002C3179" w:rsidRDefault="0042286B">
      <w:pPr>
        <w:pStyle w:val="ListParagraph"/>
        <w:numPr>
          <w:ilvl w:val="0"/>
          <w:numId w:val="1"/>
        </w:numPr>
        <w:tabs>
          <w:tab w:val="left" w:pos="760"/>
        </w:tabs>
        <w:ind w:right="306"/>
        <w:rPr>
          <w:rFonts w:ascii="Symbol" w:hAnsi="Symbol"/>
          <w:sz w:val="20"/>
        </w:rPr>
      </w:pPr>
      <w:r>
        <w:rPr>
          <w:sz w:val="24"/>
        </w:rPr>
        <w:t>A clear delineation of the term of the management agreement, the conditions, grounds and procedures</w:t>
      </w:r>
      <w:r>
        <w:rPr>
          <w:spacing w:val="-4"/>
          <w:sz w:val="24"/>
        </w:rPr>
        <w:t xml:space="preserve"> </w:t>
      </w:r>
      <w:r>
        <w:rPr>
          <w:sz w:val="24"/>
        </w:rPr>
        <w:t>by</w:t>
      </w:r>
      <w:r>
        <w:rPr>
          <w:spacing w:val="-2"/>
          <w:sz w:val="24"/>
        </w:rPr>
        <w:t xml:space="preserve"> </w:t>
      </w:r>
      <w:r>
        <w:rPr>
          <w:sz w:val="24"/>
        </w:rPr>
        <w:t>which</w:t>
      </w:r>
      <w:r>
        <w:rPr>
          <w:spacing w:val="-3"/>
          <w:sz w:val="24"/>
        </w:rPr>
        <w:t xml:space="preserve"> </w:t>
      </w:r>
      <w:r>
        <w:rPr>
          <w:sz w:val="24"/>
        </w:rPr>
        <w:t>the</w:t>
      </w:r>
      <w:r>
        <w:rPr>
          <w:spacing w:val="-2"/>
          <w:sz w:val="24"/>
        </w:rPr>
        <w:t xml:space="preserve"> </w:t>
      </w:r>
      <w:r>
        <w:rPr>
          <w:sz w:val="24"/>
        </w:rPr>
        <w:t>agreement</w:t>
      </w:r>
      <w:r>
        <w:rPr>
          <w:spacing w:val="-3"/>
          <w:sz w:val="24"/>
        </w:rPr>
        <w:t xml:space="preserve"> </w:t>
      </w:r>
      <w:r>
        <w:rPr>
          <w:sz w:val="24"/>
        </w:rPr>
        <w:t>may</w:t>
      </w:r>
      <w:r>
        <w:rPr>
          <w:spacing w:val="-2"/>
          <w:sz w:val="24"/>
        </w:rPr>
        <w:t xml:space="preserve"> </w:t>
      </w:r>
      <w:r>
        <w:rPr>
          <w:sz w:val="24"/>
        </w:rPr>
        <w:t>be</w:t>
      </w:r>
      <w:r>
        <w:rPr>
          <w:spacing w:val="-2"/>
          <w:sz w:val="24"/>
        </w:rPr>
        <w:t xml:space="preserve"> </w:t>
      </w:r>
      <w:r>
        <w:rPr>
          <w:sz w:val="24"/>
        </w:rPr>
        <w:t>renewed</w:t>
      </w:r>
      <w:r>
        <w:rPr>
          <w:spacing w:val="-5"/>
          <w:sz w:val="24"/>
        </w:rPr>
        <w:t xml:space="preserve"> </w:t>
      </w:r>
      <w:r>
        <w:rPr>
          <w:sz w:val="24"/>
        </w:rPr>
        <w:t>and</w:t>
      </w:r>
      <w:r>
        <w:rPr>
          <w:spacing w:val="-2"/>
          <w:sz w:val="24"/>
        </w:rPr>
        <w:t xml:space="preserve"> </w:t>
      </w:r>
      <w:r>
        <w:rPr>
          <w:sz w:val="24"/>
        </w:rPr>
        <w:t>terminated,</w:t>
      </w:r>
      <w:r>
        <w:rPr>
          <w:spacing w:val="-2"/>
          <w:sz w:val="24"/>
        </w:rPr>
        <w:t xml:space="preserve"> </w:t>
      </w:r>
      <w:r>
        <w:rPr>
          <w:sz w:val="24"/>
        </w:rPr>
        <w:t>and</w:t>
      </w:r>
      <w:r>
        <w:rPr>
          <w:spacing w:val="-5"/>
          <w:sz w:val="24"/>
        </w:rPr>
        <w:t xml:space="preserve"> </w:t>
      </w:r>
      <w:r>
        <w:rPr>
          <w:sz w:val="24"/>
        </w:rPr>
        <w:t>a</w:t>
      </w:r>
      <w:r>
        <w:rPr>
          <w:spacing w:val="-2"/>
          <w:sz w:val="24"/>
        </w:rPr>
        <w:t xml:space="preserve"> </w:t>
      </w:r>
      <w:r>
        <w:rPr>
          <w:sz w:val="24"/>
        </w:rPr>
        <w:t>plan</w:t>
      </w:r>
      <w:r>
        <w:rPr>
          <w:spacing w:val="-3"/>
          <w:sz w:val="24"/>
        </w:rPr>
        <w:t xml:space="preserve"> </w:t>
      </w:r>
      <w:r>
        <w:rPr>
          <w:sz w:val="24"/>
        </w:rPr>
        <w:t>for</w:t>
      </w:r>
      <w:r>
        <w:rPr>
          <w:spacing w:val="-3"/>
          <w:sz w:val="24"/>
        </w:rPr>
        <w:t xml:space="preserve"> </w:t>
      </w:r>
      <w:r>
        <w:rPr>
          <w:sz w:val="24"/>
        </w:rPr>
        <w:t>continued operation of the school in the event of termination.</w:t>
      </w:r>
    </w:p>
    <w:p w14:paraId="57DE4A29" w14:textId="77777777" w:rsidR="002C3179" w:rsidRDefault="0042286B">
      <w:pPr>
        <w:pStyle w:val="ListParagraph"/>
        <w:numPr>
          <w:ilvl w:val="0"/>
          <w:numId w:val="1"/>
        </w:numPr>
        <w:tabs>
          <w:tab w:val="left" w:pos="759"/>
        </w:tabs>
        <w:ind w:left="759" w:hanging="359"/>
        <w:rPr>
          <w:rFonts w:ascii="Symbol" w:hAnsi="Symbol"/>
          <w:sz w:val="20"/>
        </w:rPr>
      </w:pPr>
      <w:r>
        <w:rPr>
          <w:sz w:val="24"/>
        </w:rPr>
        <w:t>A</w:t>
      </w:r>
      <w:r>
        <w:rPr>
          <w:spacing w:val="-2"/>
          <w:sz w:val="24"/>
        </w:rPr>
        <w:t xml:space="preserve"> </w:t>
      </w:r>
      <w:r>
        <w:rPr>
          <w:sz w:val="24"/>
        </w:rPr>
        <w:t>draft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proposed</w:t>
      </w:r>
      <w:r>
        <w:rPr>
          <w:spacing w:val="-1"/>
          <w:sz w:val="24"/>
        </w:rPr>
        <w:t xml:space="preserve"> </w:t>
      </w:r>
      <w:r>
        <w:rPr>
          <w:sz w:val="24"/>
        </w:rPr>
        <w:t>contract</w:t>
      </w:r>
      <w:r>
        <w:rPr>
          <w:spacing w:val="-2"/>
          <w:sz w:val="24"/>
        </w:rPr>
        <w:t xml:space="preserve"> </w:t>
      </w:r>
      <w:r>
        <w:rPr>
          <w:sz w:val="24"/>
        </w:rPr>
        <w:t>with</w:t>
      </w:r>
      <w:r>
        <w:rPr>
          <w:spacing w:val="-3"/>
          <w:sz w:val="24"/>
        </w:rPr>
        <w:t xml:space="preserve"> </w:t>
      </w:r>
      <w:r>
        <w:rPr>
          <w:sz w:val="24"/>
        </w:rPr>
        <w:t>all</w:t>
      </w:r>
      <w:r>
        <w:rPr>
          <w:spacing w:val="-1"/>
          <w:sz w:val="24"/>
        </w:rPr>
        <w:t xml:space="preserve"> </w:t>
      </w:r>
      <w:r>
        <w:rPr>
          <w:sz w:val="24"/>
        </w:rPr>
        <w:t>key</w:t>
      </w:r>
      <w:r>
        <w:rPr>
          <w:spacing w:val="-1"/>
          <w:sz w:val="24"/>
        </w:rPr>
        <w:t xml:space="preserve"> </w:t>
      </w:r>
      <w:r>
        <w:rPr>
          <w:sz w:val="24"/>
        </w:rPr>
        <w:t>terms</w:t>
      </w:r>
      <w:r>
        <w:rPr>
          <w:spacing w:val="-3"/>
          <w:sz w:val="24"/>
        </w:rPr>
        <w:t xml:space="preserve"> </w:t>
      </w:r>
      <w:r>
        <w:rPr>
          <w:spacing w:val="-2"/>
          <w:sz w:val="24"/>
        </w:rPr>
        <w:t>included.</w:t>
      </w:r>
    </w:p>
    <w:p w14:paraId="05CFD8A5" w14:textId="77777777" w:rsidR="002C3179" w:rsidRDefault="002C3179">
      <w:pPr>
        <w:pStyle w:val="BodyText"/>
        <w:spacing w:before="4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2C3179" w14:paraId="4C1B9055" w14:textId="77777777">
        <w:trPr>
          <w:trHeight w:val="270"/>
        </w:trPr>
        <w:tc>
          <w:tcPr>
            <w:tcW w:w="3192" w:type="dxa"/>
          </w:tcPr>
          <w:p w14:paraId="11B6EBF0" w14:textId="77777777" w:rsidR="002C3179" w:rsidRDefault="0042286B">
            <w:pPr>
              <w:pStyle w:val="TableParagraph"/>
              <w:spacing w:line="251" w:lineRule="exact"/>
              <w:ind w:left="611"/>
              <w:rPr>
                <w:b/>
                <w:sz w:val="24"/>
              </w:rPr>
            </w:pPr>
            <w:r>
              <w:rPr>
                <w:b/>
                <w:sz w:val="24"/>
              </w:rPr>
              <w:t>Meets</w:t>
            </w:r>
            <w:r>
              <w:rPr>
                <w:b/>
                <w:spacing w:val="-2"/>
                <w:sz w:val="24"/>
              </w:rPr>
              <w:t xml:space="preserve"> </w:t>
            </w:r>
            <w:r>
              <w:rPr>
                <w:b/>
                <w:sz w:val="24"/>
              </w:rPr>
              <w:t>the</w:t>
            </w:r>
            <w:r>
              <w:rPr>
                <w:b/>
                <w:spacing w:val="-1"/>
                <w:sz w:val="24"/>
              </w:rPr>
              <w:t xml:space="preserve"> </w:t>
            </w:r>
            <w:r>
              <w:rPr>
                <w:b/>
                <w:spacing w:val="-2"/>
                <w:sz w:val="24"/>
              </w:rPr>
              <w:t>Standard</w:t>
            </w:r>
          </w:p>
        </w:tc>
        <w:tc>
          <w:tcPr>
            <w:tcW w:w="3192" w:type="dxa"/>
          </w:tcPr>
          <w:p w14:paraId="3186204B" w14:textId="77777777" w:rsidR="002C3179" w:rsidRDefault="0042286B">
            <w:pPr>
              <w:pStyle w:val="TableParagraph"/>
              <w:spacing w:line="251" w:lineRule="exact"/>
              <w:ind w:left="160"/>
              <w:rPr>
                <w:b/>
                <w:sz w:val="24"/>
              </w:rPr>
            </w:pPr>
            <w:r>
              <w:rPr>
                <w:b/>
                <w:sz w:val="24"/>
              </w:rPr>
              <w:t>Partially</w:t>
            </w:r>
            <w:r>
              <w:rPr>
                <w:b/>
                <w:spacing w:val="-4"/>
                <w:sz w:val="24"/>
              </w:rPr>
              <w:t xml:space="preserve"> </w:t>
            </w:r>
            <w:r>
              <w:rPr>
                <w:b/>
                <w:sz w:val="24"/>
              </w:rPr>
              <w:t>Meets</w:t>
            </w:r>
            <w:r>
              <w:rPr>
                <w:b/>
                <w:spacing w:val="-3"/>
                <w:sz w:val="24"/>
              </w:rPr>
              <w:t xml:space="preserve"> </w:t>
            </w:r>
            <w:r>
              <w:rPr>
                <w:b/>
                <w:sz w:val="24"/>
              </w:rPr>
              <w:t>the</w:t>
            </w:r>
            <w:r>
              <w:rPr>
                <w:b/>
                <w:spacing w:val="-3"/>
                <w:sz w:val="24"/>
              </w:rPr>
              <w:t xml:space="preserve"> </w:t>
            </w:r>
            <w:r>
              <w:rPr>
                <w:b/>
                <w:spacing w:val="-2"/>
                <w:sz w:val="24"/>
              </w:rPr>
              <w:t>Standard</w:t>
            </w:r>
          </w:p>
        </w:tc>
        <w:tc>
          <w:tcPr>
            <w:tcW w:w="3192" w:type="dxa"/>
          </w:tcPr>
          <w:p w14:paraId="0191A961" w14:textId="77777777" w:rsidR="002C3179" w:rsidRDefault="0042286B">
            <w:pPr>
              <w:pStyle w:val="TableParagraph"/>
              <w:spacing w:line="251" w:lineRule="exact"/>
              <w:ind w:left="136"/>
              <w:rPr>
                <w:b/>
                <w:sz w:val="24"/>
              </w:rPr>
            </w:pPr>
            <w:r>
              <w:rPr>
                <w:b/>
                <w:sz w:val="24"/>
              </w:rPr>
              <w:t>Does</w:t>
            </w:r>
            <w:r>
              <w:rPr>
                <w:b/>
                <w:spacing w:val="-2"/>
                <w:sz w:val="24"/>
              </w:rPr>
              <w:t xml:space="preserve"> </w:t>
            </w:r>
            <w:r>
              <w:rPr>
                <w:b/>
                <w:sz w:val="24"/>
              </w:rPr>
              <w:t>Not</w:t>
            </w:r>
            <w:r>
              <w:rPr>
                <w:b/>
                <w:spacing w:val="-2"/>
                <w:sz w:val="24"/>
              </w:rPr>
              <w:t xml:space="preserve"> </w:t>
            </w:r>
            <w:r>
              <w:rPr>
                <w:b/>
                <w:sz w:val="24"/>
              </w:rPr>
              <w:t>Meet</w:t>
            </w:r>
            <w:r>
              <w:rPr>
                <w:b/>
                <w:spacing w:val="-3"/>
                <w:sz w:val="24"/>
              </w:rPr>
              <w:t xml:space="preserve"> </w:t>
            </w:r>
            <w:r>
              <w:rPr>
                <w:b/>
                <w:sz w:val="24"/>
              </w:rPr>
              <w:t>the</w:t>
            </w:r>
            <w:r>
              <w:rPr>
                <w:b/>
                <w:spacing w:val="-1"/>
                <w:sz w:val="24"/>
              </w:rPr>
              <w:t xml:space="preserve"> </w:t>
            </w:r>
            <w:r>
              <w:rPr>
                <w:b/>
                <w:spacing w:val="-2"/>
                <w:sz w:val="24"/>
              </w:rPr>
              <w:t>Standard</w:t>
            </w:r>
          </w:p>
        </w:tc>
      </w:tr>
      <w:tr w:rsidR="002C3179" w14:paraId="01A611C5" w14:textId="77777777">
        <w:trPr>
          <w:trHeight w:val="268"/>
        </w:trPr>
        <w:tc>
          <w:tcPr>
            <w:tcW w:w="3192" w:type="dxa"/>
          </w:tcPr>
          <w:p w14:paraId="587CD928"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41E7AA80" wp14:editId="6F84D56D">
                      <wp:extent cx="152400" cy="152400"/>
                      <wp:effectExtent l="0" t="0" r="0" b="9525"/>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05" name="Graphic 105"/>
                              <wps:cNvSpPr/>
                              <wps:spPr>
                                <a:xfrm>
                                  <a:off x="4572" y="4572"/>
                                  <a:ext cx="143510" cy="143510"/>
                                </a:xfrm>
                                <a:custGeom>
                                  <a:avLst/>
                                  <a:gdLst/>
                                  <a:ahLst/>
                                  <a:cxnLst/>
                                  <a:rect l="l" t="t" r="r" b="b"/>
                                  <a:pathLst>
                                    <a:path w="143510" h="143510">
                                      <a:moveTo>
                                        <a:pt x="0" y="0"/>
                                      </a:moveTo>
                                      <a:lnTo>
                                        <a:pt x="143256" y="0"/>
                                      </a:lnTo>
                                      <a:lnTo>
                                        <a:pt x="143256" y="143255"/>
                                      </a:lnTo>
                                      <a:lnTo>
                                        <a:pt x="0" y="143255"/>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45D6C3" id="Group 104"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D4jhLkogIAAE4GAAAOAAAAAAAAAAAAAAAAAC4CAABkcnMv&#10;ZTJvRG9jLnhtbFBLAQItABQABgAIAAAAIQD02lGs2QAAAAMBAAAPAAAAAAAAAAAAAAAAAPwEAABk&#10;cnMvZG93bnJldi54bWxQSwUGAAAAAAQABADzAAAAAgYAAAAA&#10;">
                      <v:shape id="Graphic 10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" path="m,l143256,r,143255l,143255,,xe" filled="f" strokeweight=".72pt">
                        <v:path arrowok="t"/>
                      </v:shape>
                      <w10:anchorlock/>
                    </v:group>
                  </w:pict>
                </mc:Fallback>
              </mc:AlternateContent>
            </w:r>
          </w:p>
        </w:tc>
        <w:tc>
          <w:tcPr>
            <w:tcW w:w="3192" w:type="dxa"/>
          </w:tcPr>
          <w:p w14:paraId="48A3B563"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55FCAA23" wp14:editId="5917DE26">
                      <wp:extent cx="152400" cy="152400"/>
                      <wp:effectExtent l="0" t="0" r="0" b="9525"/>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07" name="Graphic 107"/>
                              <wps:cNvSpPr/>
                              <wps:spPr>
                                <a:xfrm>
                                  <a:off x="4572" y="4572"/>
                                  <a:ext cx="143510" cy="143510"/>
                                </a:xfrm>
                                <a:custGeom>
                                  <a:avLst/>
                                  <a:gdLst/>
                                  <a:ahLst/>
                                  <a:cxnLst/>
                                  <a:rect l="l" t="t" r="r" b="b"/>
                                  <a:pathLst>
                                    <a:path w="143510" h="143510">
                                      <a:moveTo>
                                        <a:pt x="0" y="0"/>
                                      </a:moveTo>
                                      <a:lnTo>
                                        <a:pt x="143256" y="0"/>
                                      </a:lnTo>
                                      <a:lnTo>
                                        <a:pt x="143256" y="143255"/>
                                      </a:lnTo>
                                      <a:lnTo>
                                        <a:pt x="0" y="143255"/>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3B76AD" id="Group 106"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">
                      <v:shape id="Graphic 107"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" path="m,l143256,r,143255l,143255,,xe" filled="f" strokeweight=".72pt">
                        <v:path arrowok="t"/>
                      </v:shape>
                      <w10:anchorlock/>
                    </v:group>
                  </w:pict>
                </mc:Fallback>
              </mc:AlternateContent>
            </w:r>
          </w:p>
        </w:tc>
        <w:tc>
          <w:tcPr>
            <w:tcW w:w="3192" w:type="dxa"/>
          </w:tcPr>
          <w:p w14:paraId="4B727958" w14:textId="77777777" w:rsidR="002C3179" w:rsidRDefault="0042286B">
            <w:pPr>
              <w:pStyle w:val="TableParagraph"/>
              <w:spacing w:line="225" w:lineRule="exact"/>
              <w:ind w:left="1480"/>
              <w:rPr>
                <w:sz w:val="20"/>
              </w:rPr>
            </w:pPr>
            <w:r>
              <w:rPr>
                <w:noProof/>
                <w:position w:val="-4"/>
                <w:sz w:val="20"/>
              </w:rPr>
              <mc:AlternateContent>
                <mc:Choice Requires="wpg">
                  <w:drawing>
                    <wp:inline distT="0" distB="0" distL="0" distR="0" wp14:anchorId="03B2450E" wp14:editId="690FD71E">
                      <wp:extent cx="152400" cy="152400"/>
                      <wp:effectExtent l="0" t="0" r="0" b="9525"/>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09" name="Graphic 109"/>
                              <wps:cNvSpPr/>
                              <wps:spPr>
                                <a:xfrm>
                                  <a:off x="4572" y="4572"/>
                                  <a:ext cx="143510" cy="143510"/>
                                </a:xfrm>
                                <a:custGeom>
                                  <a:avLst/>
                                  <a:gdLst/>
                                  <a:ahLst/>
                                  <a:cxnLst/>
                                  <a:rect l="l" t="t" r="r" b="b"/>
                                  <a:pathLst>
                                    <a:path w="143510" h="143510">
                                      <a:moveTo>
                                        <a:pt x="0" y="0"/>
                                      </a:moveTo>
                                      <a:lnTo>
                                        <a:pt x="143256" y="0"/>
                                      </a:lnTo>
                                      <a:lnTo>
                                        <a:pt x="143256" y="143255"/>
                                      </a:lnTo>
                                      <a:lnTo>
                                        <a:pt x="0" y="143255"/>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C6F5EA" id="Group 108" o:spid="_x0000_s1026" style="width:12pt;height:12pt;mso-position-horizontal-relative:char;mso-position-vertical-relative:lin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">
                      <v:shape id="Graphic 109"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" path="m,l143256,r,143255l,143255,,xe" filled="f" strokeweight=".72pt">
                        <v:path arrowok="t"/>
                      </v:shape>
                      <w10:anchorlock/>
                    </v:group>
                  </w:pict>
                </mc:Fallback>
              </mc:AlternateContent>
            </w:r>
          </w:p>
        </w:tc>
      </w:tr>
    </w:tbl>
    <w:p w14:paraId="5B045C26" w14:textId="77777777" w:rsidR="002C3179" w:rsidRDefault="002C3179">
      <w:pPr>
        <w:pStyle w:val="BodyText"/>
        <w:spacing w:before="47"/>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7A6B4342" w14:textId="77777777">
        <w:trPr>
          <w:trHeight w:val="270"/>
        </w:trPr>
        <w:tc>
          <w:tcPr>
            <w:tcW w:w="6588" w:type="dxa"/>
          </w:tcPr>
          <w:p w14:paraId="515016BD" w14:textId="77777777" w:rsidR="002C3179" w:rsidRDefault="0042286B">
            <w:pPr>
              <w:pStyle w:val="TableParagraph"/>
              <w:spacing w:line="251" w:lineRule="exact"/>
              <w:ind w:left="107"/>
              <w:rPr>
                <w:b/>
                <w:sz w:val="24"/>
              </w:rPr>
            </w:pPr>
            <w:r>
              <w:rPr>
                <w:b/>
                <w:spacing w:val="-2"/>
                <w:sz w:val="24"/>
              </w:rPr>
              <w:t>Strengths</w:t>
            </w:r>
          </w:p>
        </w:tc>
        <w:tc>
          <w:tcPr>
            <w:tcW w:w="2988" w:type="dxa"/>
          </w:tcPr>
          <w:p w14:paraId="08853C69" w14:textId="77777777" w:rsidR="002C3179" w:rsidRDefault="0042286B">
            <w:pPr>
              <w:pStyle w:val="TableParagraph"/>
              <w:spacing w:line="251" w:lineRule="exact"/>
              <w:ind w:left="107"/>
              <w:rPr>
                <w:b/>
                <w:sz w:val="24"/>
              </w:rPr>
            </w:pPr>
            <w:r>
              <w:rPr>
                <w:b/>
                <w:spacing w:val="-2"/>
                <w:sz w:val="24"/>
              </w:rPr>
              <w:t>Reference</w:t>
            </w:r>
          </w:p>
        </w:tc>
      </w:tr>
      <w:tr w:rsidR="002C3179" w14:paraId="694E9263" w14:textId="77777777">
        <w:trPr>
          <w:trHeight w:val="350"/>
        </w:trPr>
        <w:tc>
          <w:tcPr>
            <w:tcW w:w="6588" w:type="dxa"/>
          </w:tcPr>
          <w:p w14:paraId="0000473F" w14:textId="77777777" w:rsidR="002C3179" w:rsidRDefault="002C3179">
            <w:pPr>
              <w:pStyle w:val="TableParagraph"/>
              <w:rPr>
                <w:rFonts w:ascii="Times New Roman"/>
              </w:rPr>
            </w:pPr>
          </w:p>
        </w:tc>
        <w:tc>
          <w:tcPr>
            <w:tcW w:w="2988" w:type="dxa"/>
          </w:tcPr>
          <w:p w14:paraId="25B9F090" w14:textId="77777777" w:rsidR="002C3179" w:rsidRDefault="002C3179">
            <w:pPr>
              <w:pStyle w:val="TableParagraph"/>
              <w:rPr>
                <w:rFonts w:ascii="Times New Roman"/>
              </w:rPr>
            </w:pPr>
          </w:p>
        </w:tc>
      </w:tr>
    </w:tbl>
    <w:p w14:paraId="0652D1EF" w14:textId="77777777" w:rsidR="002C3179" w:rsidRDefault="002C3179">
      <w:pPr>
        <w:pStyle w:val="BodyText"/>
        <w:spacing w:before="44"/>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09BAADEB" w14:textId="77777777">
        <w:trPr>
          <w:trHeight w:val="270"/>
        </w:trPr>
        <w:tc>
          <w:tcPr>
            <w:tcW w:w="6588" w:type="dxa"/>
          </w:tcPr>
          <w:p w14:paraId="324C7BDE" w14:textId="77777777" w:rsidR="002C3179" w:rsidRDefault="0042286B">
            <w:pPr>
              <w:pStyle w:val="TableParagraph"/>
              <w:spacing w:line="251" w:lineRule="exact"/>
              <w:ind w:left="107"/>
              <w:rPr>
                <w:b/>
                <w:sz w:val="24"/>
              </w:rPr>
            </w:pPr>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3B38B669" w14:textId="77777777" w:rsidR="002C3179" w:rsidRDefault="0042286B">
            <w:pPr>
              <w:pStyle w:val="TableParagraph"/>
              <w:spacing w:line="251" w:lineRule="exact"/>
              <w:ind w:left="107"/>
              <w:rPr>
                <w:b/>
                <w:sz w:val="24"/>
              </w:rPr>
            </w:pPr>
            <w:r>
              <w:rPr>
                <w:b/>
                <w:spacing w:val="-2"/>
                <w:sz w:val="24"/>
              </w:rPr>
              <w:t>Reference</w:t>
            </w:r>
          </w:p>
        </w:tc>
      </w:tr>
      <w:tr w:rsidR="002C3179" w14:paraId="00FE3F1A" w14:textId="77777777">
        <w:trPr>
          <w:trHeight w:val="395"/>
        </w:trPr>
        <w:tc>
          <w:tcPr>
            <w:tcW w:w="6588" w:type="dxa"/>
          </w:tcPr>
          <w:p w14:paraId="59AEC6B1" w14:textId="77777777" w:rsidR="002C3179" w:rsidRDefault="002C3179">
            <w:pPr>
              <w:pStyle w:val="TableParagraph"/>
              <w:rPr>
                <w:rFonts w:ascii="Times New Roman"/>
              </w:rPr>
            </w:pPr>
          </w:p>
        </w:tc>
        <w:tc>
          <w:tcPr>
            <w:tcW w:w="2988" w:type="dxa"/>
          </w:tcPr>
          <w:p w14:paraId="21096897" w14:textId="77777777" w:rsidR="002C3179" w:rsidRDefault="002C3179">
            <w:pPr>
              <w:pStyle w:val="TableParagraph"/>
              <w:rPr>
                <w:rFonts w:ascii="Times New Roman"/>
              </w:rPr>
            </w:pPr>
          </w:p>
        </w:tc>
      </w:tr>
    </w:tbl>
    <w:p w14:paraId="34C77E8B" w14:textId="77777777" w:rsidR="002C3179" w:rsidRDefault="002C3179">
      <w:pPr>
        <w:rPr>
          <w:rFonts w:ascii="Times New Roman"/>
        </w:rPr>
        <w:sectPr w:rsidR="002C3179">
          <w:pgSz w:w="12240" w:h="15840"/>
          <w:pgMar w:top="1360" w:right="1220" w:bottom="1220" w:left="1220" w:header="0" w:footer="1036" w:gutter="0"/>
          <w:cols w:space="720"/>
        </w:sectPr>
      </w:pPr>
    </w:p>
    <w:p w14:paraId="644E79E1" w14:textId="77777777" w:rsidR="002C3179" w:rsidRDefault="0042286B">
      <w:pPr>
        <w:pStyle w:val="Heading1"/>
        <w:spacing w:before="164"/>
      </w:pPr>
      <w:r>
        <w:t>Applicant</w:t>
      </w:r>
      <w:r>
        <w:rPr>
          <w:spacing w:val="-6"/>
        </w:rPr>
        <w:t xml:space="preserve"> </w:t>
      </w:r>
      <w:r>
        <w:t>History</w:t>
      </w:r>
      <w:r>
        <w:rPr>
          <w:spacing w:val="-4"/>
        </w:rPr>
        <w:t xml:space="preserve"> </w:t>
      </w:r>
      <w:r>
        <w:t>Worksheets</w:t>
      </w:r>
      <w:r>
        <w:rPr>
          <w:spacing w:val="-5"/>
        </w:rPr>
        <w:t xml:space="preserve"> </w:t>
      </w:r>
      <w:r>
        <w:t>(Form</w:t>
      </w:r>
      <w:r>
        <w:rPr>
          <w:spacing w:val="-5"/>
        </w:rPr>
        <w:t xml:space="preserve"> </w:t>
      </w:r>
      <w:r>
        <w:t>IEPC-</w:t>
      </w:r>
      <w:r>
        <w:rPr>
          <w:spacing w:val="-4"/>
        </w:rPr>
        <w:t>M1A)</w:t>
      </w:r>
    </w:p>
    <w:p w14:paraId="31A69AD9" w14:textId="77777777" w:rsidR="002C3179" w:rsidRDefault="0042286B">
      <w:pPr>
        <w:pStyle w:val="BodyText"/>
        <w:spacing w:before="1"/>
        <w:ind w:left="220" w:right="313"/>
      </w:pPr>
      <w:r>
        <w:t>The Applicant History Worksheets should provide information regarding the track record of the applicant,</w:t>
      </w:r>
      <w:r>
        <w:rPr>
          <w:spacing w:val="-2"/>
        </w:rPr>
        <w:t xml:space="preserve"> </w:t>
      </w:r>
      <w:r>
        <w:t>the</w:t>
      </w:r>
      <w:r>
        <w:rPr>
          <w:spacing w:val="-4"/>
        </w:rPr>
        <w:t xml:space="preserve"> </w:t>
      </w:r>
      <w:r>
        <w:t>applicant’s</w:t>
      </w:r>
      <w:r>
        <w:rPr>
          <w:spacing w:val="-4"/>
        </w:rPr>
        <w:t xml:space="preserve"> </w:t>
      </w:r>
      <w:r>
        <w:t>governing</w:t>
      </w:r>
      <w:r>
        <w:rPr>
          <w:spacing w:val="-2"/>
        </w:rPr>
        <w:t xml:space="preserve"> </w:t>
      </w:r>
      <w:r>
        <w:t>board,</w:t>
      </w:r>
      <w:r>
        <w:rPr>
          <w:spacing w:val="-2"/>
        </w:rPr>
        <w:t xml:space="preserve"> </w:t>
      </w:r>
      <w:r>
        <w:t>and</w:t>
      </w:r>
      <w:r>
        <w:rPr>
          <w:spacing w:val="-2"/>
        </w:rPr>
        <w:t xml:space="preserve"> </w:t>
      </w:r>
      <w:r>
        <w:t>if</w:t>
      </w:r>
      <w:r>
        <w:rPr>
          <w:spacing w:val="-3"/>
        </w:rPr>
        <w:t xml:space="preserve"> </w:t>
      </w:r>
      <w:r>
        <w:t>applicable,</w:t>
      </w:r>
      <w:r>
        <w:rPr>
          <w:spacing w:val="-2"/>
        </w:rPr>
        <w:t xml:space="preserve"> </w:t>
      </w:r>
      <w:r>
        <w:t>the</w:t>
      </w:r>
      <w:r>
        <w:rPr>
          <w:spacing w:val="-2"/>
        </w:rPr>
        <w:t xml:space="preserve"> </w:t>
      </w:r>
      <w:r>
        <w:t>applicant’s</w:t>
      </w:r>
      <w:r>
        <w:rPr>
          <w:spacing w:val="-4"/>
        </w:rPr>
        <w:t xml:space="preserve"> </w:t>
      </w:r>
      <w:r>
        <w:t>ESP</w:t>
      </w:r>
      <w:r>
        <w:rPr>
          <w:spacing w:val="-3"/>
        </w:rPr>
        <w:t xml:space="preserve"> </w:t>
      </w:r>
      <w:r>
        <w:t>with</w:t>
      </w:r>
      <w:r>
        <w:rPr>
          <w:spacing w:val="-3"/>
        </w:rPr>
        <w:t xml:space="preserve"> </w:t>
      </w:r>
      <w:r>
        <w:t>regard</w:t>
      </w:r>
      <w:r>
        <w:rPr>
          <w:spacing w:val="-2"/>
        </w:rPr>
        <w:t xml:space="preserve"> </w:t>
      </w:r>
      <w:r>
        <w:t>to</w:t>
      </w:r>
      <w:r>
        <w:rPr>
          <w:spacing w:val="-3"/>
        </w:rPr>
        <w:t xml:space="preserve"> </w:t>
      </w:r>
      <w:r>
        <w:t>the operation of other charter schools.</w:t>
      </w:r>
      <w:r>
        <w:rPr>
          <w:spacing w:val="40"/>
        </w:rPr>
        <w:t xml:space="preserve"> </w:t>
      </w:r>
      <w:r>
        <w:t>The sponsor should review the entire portfolio of charter schools of the foregoing entities when evaluating performance. The academic and financial performance of the portfolio should b</w:t>
      </w:r>
      <w:r>
        <w:t xml:space="preserve">e considered in the decision to approve or deny the </w:t>
      </w:r>
      <w:r>
        <w:rPr>
          <w:spacing w:val="-2"/>
        </w:rPr>
        <w:t>application.</w:t>
      </w:r>
    </w:p>
    <w:p w14:paraId="5F8F3A6A" w14:textId="77777777" w:rsidR="002C3179" w:rsidRDefault="0042286B">
      <w:pPr>
        <w:pStyle w:val="Heading1"/>
        <w:spacing w:before="269"/>
        <w:rPr>
          <w:b w:val="0"/>
        </w:rPr>
      </w:pPr>
      <w:r>
        <w:t>Statutory</w:t>
      </w:r>
      <w:r>
        <w:rPr>
          <w:spacing w:val="-7"/>
        </w:rPr>
        <w:t xml:space="preserve"> </w:t>
      </w:r>
      <w:r>
        <w:rPr>
          <w:spacing w:val="-2"/>
        </w:rPr>
        <w:t>Reference(s)</w:t>
      </w:r>
      <w:r>
        <w:rPr>
          <w:b w:val="0"/>
          <w:spacing w:val="-2"/>
        </w:rPr>
        <w:t>:</w:t>
      </w:r>
    </w:p>
    <w:p w14:paraId="14C0EE92" w14:textId="77777777" w:rsidR="002C3179" w:rsidRDefault="0042286B">
      <w:pPr>
        <w:pStyle w:val="BodyText"/>
        <w:spacing w:before="1"/>
        <w:ind w:left="220"/>
      </w:pPr>
      <w:r>
        <w:t>s.</w:t>
      </w:r>
      <w:r>
        <w:rPr>
          <w:spacing w:val="-2"/>
        </w:rPr>
        <w:t xml:space="preserve"> 1002.33(6)(a)</w:t>
      </w:r>
    </w:p>
    <w:p w14:paraId="488D0665" w14:textId="77777777" w:rsidR="002C3179" w:rsidRDefault="002C3179">
      <w:pPr>
        <w:pStyle w:val="BodyText"/>
      </w:pPr>
    </w:p>
    <w:p w14:paraId="653B22BC" w14:textId="77777777" w:rsidR="002C3179" w:rsidRDefault="0042286B">
      <w:pPr>
        <w:pStyle w:val="Heading1"/>
        <w:spacing w:line="269" w:lineRule="exact"/>
        <w:jc w:val="both"/>
      </w:pPr>
      <w:r>
        <w:t>Evaluation</w:t>
      </w:r>
      <w:r>
        <w:rPr>
          <w:spacing w:val="-6"/>
        </w:rPr>
        <w:t xml:space="preserve"> </w:t>
      </w:r>
      <w:r>
        <w:rPr>
          <w:spacing w:val="-2"/>
        </w:rPr>
        <w:t>Criteria:</w:t>
      </w:r>
    </w:p>
    <w:p w14:paraId="28B08288" w14:textId="77777777" w:rsidR="002C3179" w:rsidRDefault="0042286B">
      <w:pPr>
        <w:pStyle w:val="BodyText"/>
        <w:ind w:left="220" w:right="249"/>
        <w:jc w:val="both"/>
      </w:pPr>
      <w:r>
        <w:t>A sponsor should review the portfolio</w:t>
      </w:r>
      <w:r>
        <w:rPr>
          <w:spacing w:val="-1"/>
        </w:rPr>
        <w:t xml:space="preserve"> </w:t>
      </w:r>
      <w:r>
        <w:t>of</w:t>
      </w:r>
      <w:r>
        <w:rPr>
          <w:spacing w:val="-1"/>
        </w:rPr>
        <w:t xml:space="preserve"> </w:t>
      </w:r>
      <w:r>
        <w:t>schools</w:t>
      </w:r>
      <w:r>
        <w:rPr>
          <w:spacing w:val="-2"/>
        </w:rPr>
        <w:t xml:space="preserve"> </w:t>
      </w:r>
      <w:r>
        <w:t>operated by the applicant</w:t>
      </w:r>
      <w:r>
        <w:rPr>
          <w:spacing w:val="-1"/>
        </w:rPr>
        <w:t xml:space="preserve"> </w:t>
      </w:r>
      <w:r>
        <w:t>group, governing board, or</w:t>
      </w:r>
      <w:r>
        <w:rPr>
          <w:spacing w:val="-3"/>
        </w:rPr>
        <w:t xml:space="preserve"> </w:t>
      </w:r>
      <w:r>
        <w:t>ESP</w:t>
      </w:r>
      <w:r>
        <w:rPr>
          <w:spacing w:val="-3"/>
        </w:rPr>
        <w:t xml:space="preserve"> </w:t>
      </w:r>
      <w:r>
        <w:t>to</w:t>
      </w:r>
      <w:r>
        <w:rPr>
          <w:spacing w:val="-3"/>
        </w:rPr>
        <w:t xml:space="preserve"> </w:t>
      </w:r>
      <w:r>
        <w:t>determine</w:t>
      </w:r>
      <w:r>
        <w:rPr>
          <w:spacing w:val="-3"/>
        </w:rPr>
        <w:t xml:space="preserve"> </w:t>
      </w:r>
      <w:r>
        <w:t>if</w:t>
      </w:r>
      <w:r>
        <w:rPr>
          <w:spacing w:val="-3"/>
        </w:rPr>
        <w:t xml:space="preserve"> </w:t>
      </w:r>
      <w:r>
        <w:t>the</w:t>
      </w:r>
      <w:r>
        <w:rPr>
          <w:spacing w:val="-3"/>
        </w:rPr>
        <w:t xml:space="preserve"> </w:t>
      </w:r>
      <w:r>
        <w:t>ac</w:t>
      </w:r>
      <w:r>
        <w:t>ademic</w:t>
      </w:r>
      <w:r>
        <w:rPr>
          <w:spacing w:val="-3"/>
        </w:rPr>
        <w:t xml:space="preserve"> </w:t>
      </w:r>
      <w:r>
        <w:t>and</w:t>
      </w:r>
      <w:r>
        <w:rPr>
          <w:spacing w:val="-3"/>
        </w:rPr>
        <w:t xml:space="preserve"> </w:t>
      </w:r>
      <w:r>
        <w:t>financial</w:t>
      </w:r>
      <w:r>
        <w:rPr>
          <w:spacing w:val="-3"/>
        </w:rPr>
        <w:t xml:space="preserve"> </w:t>
      </w:r>
      <w:r>
        <w:t>performance</w:t>
      </w:r>
      <w:r>
        <w:rPr>
          <w:spacing w:val="-3"/>
        </w:rPr>
        <w:t xml:space="preserve"> </w:t>
      </w:r>
      <w:r>
        <w:t>demonstrates</w:t>
      </w:r>
      <w:r>
        <w:rPr>
          <w:spacing w:val="-4"/>
        </w:rPr>
        <w:t xml:space="preserve"> </w:t>
      </w:r>
      <w:r>
        <w:t>the</w:t>
      </w:r>
      <w:r>
        <w:rPr>
          <w:spacing w:val="-3"/>
        </w:rPr>
        <w:t xml:space="preserve"> </w:t>
      </w:r>
      <w:r>
        <w:t>capacity</w:t>
      </w:r>
      <w:r>
        <w:rPr>
          <w:spacing w:val="-3"/>
        </w:rPr>
        <w:t xml:space="preserve"> </w:t>
      </w:r>
      <w:r>
        <w:t>to</w:t>
      </w:r>
      <w:r>
        <w:rPr>
          <w:spacing w:val="-3"/>
        </w:rPr>
        <w:t xml:space="preserve"> </w:t>
      </w:r>
      <w:r>
        <w:t>operate a high-quality charter school.</w:t>
      </w:r>
    </w:p>
    <w:p w14:paraId="168C5507" w14:textId="77777777" w:rsidR="002C3179" w:rsidRDefault="002C3179">
      <w:pPr>
        <w:pStyle w:val="BodyText"/>
        <w:rPr>
          <w:sz w:val="20"/>
        </w:rPr>
      </w:pPr>
    </w:p>
    <w:p w14:paraId="20A6BB2C" w14:textId="77777777" w:rsidR="002C3179" w:rsidRDefault="002C3179">
      <w:pPr>
        <w:pStyle w:val="BodyText"/>
        <w:rPr>
          <w:sz w:val="20"/>
        </w:rPr>
      </w:pPr>
    </w:p>
    <w:p w14:paraId="3767415B" w14:textId="77777777" w:rsidR="002C3179" w:rsidRDefault="002C3179">
      <w:pPr>
        <w:pStyle w:val="BodyText"/>
        <w:spacing w:before="13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778C628E" w14:textId="77777777">
        <w:trPr>
          <w:trHeight w:val="270"/>
        </w:trPr>
        <w:tc>
          <w:tcPr>
            <w:tcW w:w="6588" w:type="dxa"/>
          </w:tcPr>
          <w:p w14:paraId="0F4306A5" w14:textId="77777777" w:rsidR="002C3179" w:rsidRDefault="0042286B">
            <w:pPr>
              <w:pStyle w:val="TableParagraph"/>
              <w:spacing w:before="1" w:line="249" w:lineRule="exact"/>
              <w:ind w:left="107"/>
              <w:rPr>
                <w:b/>
                <w:sz w:val="24"/>
              </w:rPr>
            </w:pPr>
            <w:r>
              <w:rPr>
                <w:b/>
                <w:spacing w:val="-2"/>
                <w:sz w:val="24"/>
              </w:rPr>
              <w:t>Strengths</w:t>
            </w:r>
          </w:p>
        </w:tc>
        <w:tc>
          <w:tcPr>
            <w:tcW w:w="2988" w:type="dxa"/>
          </w:tcPr>
          <w:p w14:paraId="19629F77" w14:textId="77777777" w:rsidR="002C3179" w:rsidRDefault="0042286B">
            <w:pPr>
              <w:pStyle w:val="TableParagraph"/>
              <w:spacing w:before="1" w:line="249" w:lineRule="exact"/>
              <w:ind w:left="107"/>
              <w:rPr>
                <w:b/>
                <w:sz w:val="24"/>
              </w:rPr>
            </w:pPr>
            <w:r>
              <w:rPr>
                <w:b/>
                <w:spacing w:val="-2"/>
                <w:sz w:val="24"/>
              </w:rPr>
              <w:t>Reference</w:t>
            </w:r>
          </w:p>
        </w:tc>
      </w:tr>
      <w:tr w:rsidR="002C3179" w14:paraId="172D8BDA" w14:textId="77777777">
        <w:trPr>
          <w:trHeight w:val="350"/>
        </w:trPr>
        <w:tc>
          <w:tcPr>
            <w:tcW w:w="6588" w:type="dxa"/>
          </w:tcPr>
          <w:p w14:paraId="5FADE8FB" w14:textId="77777777" w:rsidR="002C3179" w:rsidRDefault="002C3179">
            <w:pPr>
              <w:pStyle w:val="TableParagraph"/>
              <w:rPr>
                <w:rFonts w:ascii="Times New Roman"/>
                <w:sz w:val="24"/>
              </w:rPr>
            </w:pPr>
          </w:p>
        </w:tc>
        <w:tc>
          <w:tcPr>
            <w:tcW w:w="2988" w:type="dxa"/>
          </w:tcPr>
          <w:p w14:paraId="2DCFC7B7" w14:textId="77777777" w:rsidR="002C3179" w:rsidRDefault="002C3179">
            <w:pPr>
              <w:pStyle w:val="TableParagraph"/>
              <w:rPr>
                <w:rFonts w:ascii="Times New Roman"/>
                <w:sz w:val="24"/>
              </w:rPr>
            </w:pPr>
          </w:p>
        </w:tc>
      </w:tr>
    </w:tbl>
    <w:p w14:paraId="495AF1E7" w14:textId="77777777" w:rsidR="002C3179" w:rsidRDefault="002C3179">
      <w:pPr>
        <w:pStyle w:val="BodyText"/>
        <w:spacing w:before="4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988"/>
      </w:tblGrid>
      <w:tr w:rsidR="002C3179" w14:paraId="016286B6" w14:textId="77777777">
        <w:trPr>
          <w:trHeight w:val="268"/>
        </w:trPr>
        <w:tc>
          <w:tcPr>
            <w:tcW w:w="6588" w:type="dxa"/>
          </w:tcPr>
          <w:p w14:paraId="40FEFE3D" w14:textId="77777777" w:rsidR="002C3179" w:rsidRDefault="0042286B">
            <w:pPr>
              <w:pStyle w:val="TableParagraph"/>
              <w:spacing w:line="248" w:lineRule="exact"/>
              <w:ind w:left="107"/>
              <w:rPr>
                <w:b/>
                <w:sz w:val="24"/>
              </w:rPr>
            </w:pPr>
            <w:bookmarkStart w:id="13" w:name="Concerns_and_Additional_Questions"/>
            <w:bookmarkEnd w:id="13"/>
            <w:r>
              <w:rPr>
                <w:b/>
                <w:sz w:val="24"/>
              </w:rPr>
              <w:t>Concerns</w:t>
            </w:r>
            <w:r>
              <w:rPr>
                <w:b/>
                <w:spacing w:val="-4"/>
                <w:sz w:val="24"/>
              </w:rPr>
              <w:t xml:space="preserve"> </w:t>
            </w:r>
            <w:r>
              <w:rPr>
                <w:b/>
                <w:sz w:val="24"/>
              </w:rPr>
              <w:t>and</w:t>
            </w:r>
            <w:r>
              <w:rPr>
                <w:b/>
                <w:spacing w:val="-4"/>
                <w:sz w:val="24"/>
              </w:rPr>
              <w:t xml:space="preserve"> </w:t>
            </w:r>
            <w:r>
              <w:rPr>
                <w:b/>
                <w:sz w:val="24"/>
              </w:rPr>
              <w:t>Additional</w:t>
            </w:r>
            <w:r>
              <w:rPr>
                <w:b/>
                <w:spacing w:val="-4"/>
                <w:sz w:val="24"/>
              </w:rPr>
              <w:t xml:space="preserve"> </w:t>
            </w:r>
            <w:r>
              <w:rPr>
                <w:b/>
                <w:spacing w:val="-2"/>
                <w:sz w:val="24"/>
              </w:rPr>
              <w:t>Questions</w:t>
            </w:r>
          </w:p>
        </w:tc>
        <w:tc>
          <w:tcPr>
            <w:tcW w:w="2988" w:type="dxa"/>
          </w:tcPr>
          <w:p w14:paraId="116C4367" w14:textId="77777777" w:rsidR="002C3179" w:rsidRDefault="0042286B">
            <w:pPr>
              <w:pStyle w:val="TableParagraph"/>
              <w:spacing w:line="248" w:lineRule="exact"/>
              <w:ind w:left="107"/>
              <w:rPr>
                <w:b/>
                <w:sz w:val="24"/>
              </w:rPr>
            </w:pPr>
            <w:r>
              <w:rPr>
                <w:b/>
                <w:spacing w:val="-2"/>
                <w:sz w:val="24"/>
              </w:rPr>
              <w:t>Reference</w:t>
            </w:r>
          </w:p>
        </w:tc>
      </w:tr>
      <w:tr w:rsidR="002C3179" w14:paraId="340D2336" w14:textId="77777777">
        <w:trPr>
          <w:trHeight w:val="395"/>
        </w:trPr>
        <w:tc>
          <w:tcPr>
            <w:tcW w:w="6588" w:type="dxa"/>
          </w:tcPr>
          <w:p w14:paraId="3BD6A1C0" w14:textId="77777777" w:rsidR="002C3179" w:rsidRDefault="002C3179">
            <w:pPr>
              <w:pStyle w:val="TableParagraph"/>
              <w:rPr>
                <w:rFonts w:ascii="Times New Roman"/>
                <w:sz w:val="24"/>
              </w:rPr>
            </w:pPr>
          </w:p>
        </w:tc>
        <w:tc>
          <w:tcPr>
            <w:tcW w:w="2988" w:type="dxa"/>
          </w:tcPr>
          <w:p w14:paraId="34080DFB" w14:textId="77777777" w:rsidR="002C3179" w:rsidRDefault="002C3179">
            <w:pPr>
              <w:pStyle w:val="TableParagraph"/>
              <w:rPr>
                <w:rFonts w:ascii="Times New Roman"/>
                <w:sz w:val="24"/>
              </w:rPr>
            </w:pPr>
          </w:p>
        </w:tc>
      </w:tr>
    </w:tbl>
    <w:p w14:paraId="770C9DF7" w14:textId="77777777" w:rsidR="00000000" w:rsidRDefault="0042286B"/>
    <w:sectPr w:rsidR="00000000">
      <w:pgSz w:w="12240" w:h="15840"/>
      <w:pgMar w:top="1820" w:right="1220" w:bottom="1220" w:left="122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C1E06" w14:textId="77777777" w:rsidR="00000000" w:rsidRDefault="0042286B">
      <w:r>
        <w:separator/>
      </w:r>
    </w:p>
  </w:endnote>
  <w:endnote w:type="continuationSeparator" w:id="0">
    <w:p w14:paraId="2BD16960" w14:textId="77777777" w:rsidR="00000000" w:rsidRDefault="0042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font>
  <w:font w:name="Courier New">
    <w:panose1 w:val="02070309020205020404"/>
    <w:charset w:val="00"/>
    <w:family w:val="modern"/>
    <w:pitch w:val="fixed"/>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7D43E" w14:textId="77777777" w:rsidR="002C3179" w:rsidRDefault="0042286B">
    <w:pPr>
      <w:pStyle w:val="BodyText"/>
      <w:spacing w:line="14" w:lineRule="auto"/>
      <w:rPr>
        <w:sz w:val="20"/>
      </w:rPr>
    </w:pPr>
    <w:r>
      <w:rPr>
        <w:noProof/>
      </w:rPr>
      <mc:AlternateContent>
        <mc:Choice Requires="wps">
          <w:drawing>
            <wp:anchor distT="0" distB="0" distL="0" distR="0" simplePos="0" relativeHeight="486810624" behindDoc="1" locked="0" layoutInCell="1" allowOverlap="1" wp14:anchorId="03758085" wp14:editId="4DD01BA6">
              <wp:simplePos x="0" y="0"/>
              <wp:positionH relativeFrom="page">
                <wp:posOffset>3771900</wp:posOffset>
              </wp:positionH>
              <wp:positionV relativeFrom="page">
                <wp:posOffset>9260670</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C339651" w14:textId="77777777" w:rsidR="002C3179" w:rsidRDefault="0042286B">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03758085" id="_x0000_t202" coordsize="21600,21600" o:spt="202" path="m,l,21600r21600,l21600,xe">
              <v:stroke joinstyle="miter"/>
              <v:path gradientshapeok="t" o:connecttype="rect"/>
            </v:shapetype>
            <v:shape id="Textbox 7" o:spid="_x0000_s1027" type="#_x0000_t202" style="position:absolute;margin-left:297pt;margin-top:729.2pt;width:19pt;height:15.3pt;z-index:-165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" filled="f" stroked="f">
              <v:textbox inset="0,0,0,0">
                <w:txbxContent>
                  <w:p w14:paraId="6C339651" w14:textId="77777777" w:rsidR="002C3179" w:rsidRDefault="0042286B">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54057" w14:textId="77777777" w:rsidR="00000000" w:rsidRDefault="0042286B">
      <w:r>
        <w:separator/>
      </w:r>
    </w:p>
  </w:footnote>
  <w:footnote w:type="continuationSeparator" w:id="0">
    <w:p w14:paraId="0864C788" w14:textId="77777777" w:rsidR="00000000" w:rsidRDefault="00422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246A"/>
    <w:multiLevelType w:val="hybridMultilevel"/>
    <w:tmpl w:val="70D05274"/>
    <w:lvl w:ilvl="0" w:tplc="8D70A7F0">
      <w:numFmt w:val="bullet"/>
      <w:lvlText w:val=""/>
      <w:lvlJc w:val="left"/>
      <w:pPr>
        <w:ind w:left="580" w:hanging="360"/>
      </w:pPr>
      <w:rPr>
        <w:rFonts w:ascii="Symbol" w:eastAsia="Symbol" w:hAnsi="Symbol" w:cs="Symbol" w:hint="default"/>
        <w:b w:val="0"/>
        <w:bCs w:val="0"/>
        <w:i w:val="0"/>
        <w:iCs w:val="0"/>
        <w:spacing w:val="0"/>
        <w:w w:val="99"/>
        <w:sz w:val="20"/>
        <w:szCs w:val="20"/>
        <w:lang w:val="en-US" w:eastAsia="en-US" w:bidi="ar-SA"/>
      </w:rPr>
    </w:lvl>
    <w:lvl w:ilvl="1" w:tplc="3356F8B4">
      <w:numFmt w:val="bullet"/>
      <w:lvlText w:val="•"/>
      <w:lvlJc w:val="left"/>
      <w:pPr>
        <w:ind w:left="1502" w:hanging="360"/>
      </w:pPr>
      <w:rPr>
        <w:rFonts w:hint="default"/>
        <w:lang w:val="en-US" w:eastAsia="en-US" w:bidi="ar-SA"/>
      </w:rPr>
    </w:lvl>
    <w:lvl w:ilvl="2" w:tplc="CDCA6E0E">
      <w:numFmt w:val="bullet"/>
      <w:lvlText w:val="•"/>
      <w:lvlJc w:val="left"/>
      <w:pPr>
        <w:ind w:left="2424" w:hanging="360"/>
      </w:pPr>
      <w:rPr>
        <w:rFonts w:hint="default"/>
        <w:lang w:val="en-US" w:eastAsia="en-US" w:bidi="ar-SA"/>
      </w:rPr>
    </w:lvl>
    <w:lvl w:ilvl="3" w:tplc="769A6482">
      <w:numFmt w:val="bullet"/>
      <w:lvlText w:val="•"/>
      <w:lvlJc w:val="left"/>
      <w:pPr>
        <w:ind w:left="3346" w:hanging="360"/>
      </w:pPr>
      <w:rPr>
        <w:rFonts w:hint="default"/>
        <w:lang w:val="en-US" w:eastAsia="en-US" w:bidi="ar-SA"/>
      </w:rPr>
    </w:lvl>
    <w:lvl w:ilvl="4" w:tplc="286ACE50">
      <w:numFmt w:val="bullet"/>
      <w:lvlText w:val="•"/>
      <w:lvlJc w:val="left"/>
      <w:pPr>
        <w:ind w:left="4268" w:hanging="360"/>
      </w:pPr>
      <w:rPr>
        <w:rFonts w:hint="default"/>
        <w:lang w:val="en-US" w:eastAsia="en-US" w:bidi="ar-SA"/>
      </w:rPr>
    </w:lvl>
    <w:lvl w:ilvl="5" w:tplc="57025A5C">
      <w:numFmt w:val="bullet"/>
      <w:lvlText w:val="•"/>
      <w:lvlJc w:val="left"/>
      <w:pPr>
        <w:ind w:left="5190" w:hanging="360"/>
      </w:pPr>
      <w:rPr>
        <w:rFonts w:hint="default"/>
        <w:lang w:val="en-US" w:eastAsia="en-US" w:bidi="ar-SA"/>
      </w:rPr>
    </w:lvl>
    <w:lvl w:ilvl="6" w:tplc="02C0DE0A">
      <w:numFmt w:val="bullet"/>
      <w:lvlText w:val="•"/>
      <w:lvlJc w:val="left"/>
      <w:pPr>
        <w:ind w:left="6112" w:hanging="360"/>
      </w:pPr>
      <w:rPr>
        <w:rFonts w:hint="default"/>
        <w:lang w:val="en-US" w:eastAsia="en-US" w:bidi="ar-SA"/>
      </w:rPr>
    </w:lvl>
    <w:lvl w:ilvl="7" w:tplc="A1942F40">
      <w:numFmt w:val="bullet"/>
      <w:lvlText w:val="•"/>
      <w:lvlJc w:val="left"/>
      <w:pPr>
        <w:ind w:left="7034" w:hanging="360"/>
      </w:pPr>
      <w:rPr>
        <w:rFonts w:hint="default"/>
        <w:lang w:val="en-US" w:eastAsia="en-US" w:bidi="ar-SA"/>
      </w:rPr>
    </w:lvl>
    <w:lvl w:ilvl="8" w:tplc="10086946">
      <w:numFmt w:val="bullet"/>
      <w:lvlText w:val="•"/>
      <w:lvlJc w:val="left"/>
      <w:pPr>
        <w:ind w:left="7956" w:hanging="360"/>
      </w:pPr>
      <w:rPr>
        <w:rFonts w:hint="default"/>
        <w:lang w:val="en-US" w:eastAsia="en-US" w:bidi="ar-SA"/>
      </w:rPr>
    </w:lvl>
  </w:abstractNum>
  <w:abstractNum w:abstractNumId="1" w15:restartNumberingAfterBreak="0">
    <w:nsid w:val="056A72A5"/>
    <w:multiLevelType w:val="hybridMultilevel"/>
    <w:tmpl w:val="0A9ECEB8"/>
    <w:lvl w:ilvl="0" w:tplc="FAECDA1A">
      <w:numFmt w:val="bullet"/>
      <w:lvlText w:val=""/>
      <w:lvlJc w:val="left"/>
      <w:pPr>
        <w:ind w:left="760" w:hanging="360"/>
      </w:pPr>
      <w:rPr>
        <w:rFonts w:ascii="Symbol" w:eastAsia="Symbol" w:hAnsi="Symbol" w:cs="Symbol" w:hint="default"/>
        <w:b w:val="0"/>
        <w:bCs w:val="0"/>
        <w:i w:val="0"/>
        <w:iCs w:val="0"/>
        <w:spacing w:val="0"/>
        <w:w w:val="100"/>
        <w:sz w:val="24"/>
        <w:szCs w:val="24"/>
        <w:lang w:val="en-US" w:eastAsia="en-US" w:bidi="ar-SA"/>
      </w:rPr>
    </w:lvl>
    <w:lvl w:ilvl="1" w:tplc="BF0A8F78">
      <w:numFmt w:val="bullet"/>
      <w:lvlText w:val="•"/>
      <w:lvlJc w:val="left"/>
      <w:pPr>
        <w:ind w:left="1664" w:hanging="360"/>
      </w:pPr>
      <w:rPr>
        <w:rFonts w:hint="default"/>
        <w:lang w:val="en-US" w:eastAsia="en-US" w:bidi="ar-SA"/>
      </w:rPr>
    </w:lvl>
    <w:lvl w:ilvl="2" w:tplc="57302CBE">
      <w:numFmt w:val="bullet"/>
      <w:lvlText w:val="•"/>
      <w:lvlJc w:val="left"/>
      <w:pPr>
        <w:ind w:left="2568" w:hanging="360"/>
      </w:pPr>
      <w:rPr>
        <w:rFonts w:hint="default"/>
        <w:lang w:val="en-US" w:eastAsia="en-US" w:bidi="ar-SA"/>
      </w:rPr>
    </w:lvl>
    <w:lvl w:ilvl="3" w:tplc="F28468F2">
      <w:numFmt w:val="bullet"/>
      <w:lvlText w:val="•"/>
      <w:lvlJc w:val="left"/>
      <w:pPr>
        <w:ind w:left="3472" w:hanging="360"/>
      </w:pPr>
      <w:rPr>
        <w:rFonts w:hint="default"/>
        <w:lang w:val="en-US" w:eastAsia="en-US" w:bidi="ar-SA"/>
      </w:rPr>
    </w:lvl>
    <w:lvl w:ilvl="4" w:tplc="7730FE4E">
      <w:numFmt w:val="bullet"/>
      <w:lvlText w:val="•"/>
      <w:lvlJc w:val="left"/>
      <w:pPr>
        <w:ind w:left="4376" w:hanging="360"/>
      </w:pPr>
      <w:rPr>
        <w:rFonts w:hint="default"/>
        <w:lang w:val="en-US" w:eastAsia="en-US" w:bidi="ar-SA"/>
      </w:rPr>
    </w:lvl>
    <w:lvl w:ilvl="5" w:tplc="868665BC">
      <w:numFmt w:val="bullet"/>
      <w:lvlText w:val="•"/>
      <w:lvlJc w:val="left"/>
      <w:pPr>
        <w:ind w:left="5280" w:hanging="360"/>
      </w:pPr>
      <w:rPr>
        <w:rFonts w:hint="default"/>
        <w:lang w:val="en-US" w:eastAsia="en-US" w:bidi="ar-SA"/>
      </w:rPr>
    </w:lvl>
    <w:lvl w:ilvl="6" w:tplc="703C20CA">
      <w:numFmt w:val="bullet"/>
      <w:lvlText w:val="•"/>
      <w:lvlJc w:val="left"/>
      <w:pPr>
        <w:ind w:left="6184" w:hanging="360"/>
      </w:pPr>
      <w:rPr>
        <w:rFonts w:hint="default"/>
        <w:lang w:val="en-US" w:eastAsia="en-US" w:bidi="ar-SA"/>
      </w:rPr>
    </w:lvl>
    <w:lvl w:ilvl="7" w:tplc="5DE69A0A">
      <w:numFmt w:val="bullet"/>
      <w:lvlText w:val="•"/>
      <w:lvlJc w:val="left"/>
      <w:pPr>
        <w:ind w:left="7088" w:hanging="360"/>
      </w:pPr>
      <w:rPr>
        <w:rFonts w:hint="default"/>
        <w:lang w:val="en-US" w:eastAsia="en-US" w:bidi="ar-SA"/>
      </w:rPr>
    </w:lvl>
    <w:lvl w:ilvl="8" w:tplc="1B3E7492">
      <w:numFmt w:val="bullet"/>
      <w:lvlText w:val="•"/>
      <w:lvlJc w:val="left"/>
      <w:pPr>
        <w:ind w:left="7992" w:hanging="360"/>
      </w:pPr>
      <w:rPr>
        <w:rFonts w:hint="default"/>
        <w:lang w:val="en-US" w:eastAsia="en-US" w:bidi="ar-SA"/>
      </w:rPr>
    </w:lvl>
  </w:abstractNum>
  <w:abstractNum w:abstractNumId="2" w15:restartNumberingAfterBreak="0">
    <w:nsid w:val="130850DA"/>
    <w:multiLevelType w:val="hybridMultilevel"/>
    <w:tmpl w:val="1458C28C"/>
    <w:lvl w:ilvl="0" w:tplc="F07EC4F0">
      <w:numFmt w:val="bullet"/>
      <w:lvlText w:val=""/>
      <w:lvlJc w:val="left"/>
      <w:pPr>
        <w:ind w:left="760" w:hanging="360"/>
      </w:pPr>
      <w:rPr>
        <w:rFonts w:ascii="Symbol" w:eastAsia="Symbol" w:hAnsi="Symbol" w:cs="Symbol" w:hint="default"/>
        <w:b w:val="0"/>
        <w:bCs w:val="0"/>
        <w:i w:val="0"/>
        <w:iCs w:val="0"/>
        <w:spacing w:val="0"/>
        <w:w w:val="99"/>
        <w:sz w:val="20"/>
        <w:szCs w:val="20"/>
        <w:lang w:val="en-US" w:eastAsia="en-US" w:bidi="ar-SA"/>
      </w:rPr>
    </w:lvl>
    <w:lvl w:ilvl="1" w:tplc="E304D370">
      <w:numFmt w:val="bullet"/>
      <w:lvlText w:val="•"/>
      <w:lvlJc w:val="left"/>
      <w:pPr>
        <w:ind w:left="1664" w:hanging="360"/>
      </w:pPr>
      <w:rPr>
        <w:rFonts w:hint="default"/>
        <w:lang w:val="en-US" w:eastAsia="en-US" w:bidi="ar-SA"/>
      </w:rPr>
    </w:lvl>
    <w:lvl w:ilvl="2" w:tplc="08DC207A">
      <w:numFmt w:val="bullet"/>
      <w:lvlText w:val="•"/>
      <w:lvlJc w:val="left"/>
      <w:pPr>
        <w:ind w:left="2568" w:hanging="360"/>
      </w:pPr>
      <w:rPr>
        <w:rFonts w:hint="default"/>
        <w:lang w:val="en-US" w:eastAsia="en-US" w:bidi="ar-SA"/>
      </w:rPr>
    </w:lvl>
    <w:lvl w:ilvl="3" w:tplc="472A6E14">
      <w:numFmt w:val="bullet"/>
      <w:lvlText w:val="•"/>
      <w:lvlJc w:val="left"/>
      <w:pPr>
        <w:ind w:left="3472" w:hanging="360"/>
      </w:pPr>
      <w:rPr>
        <w:rFonts w:hint="default"/>
        <w:lang w:val="en-US" w:eastAsia="en-US" w:bidi="ar-SA"/>
      </w:rPr>
    </w:lvl>
    <w:lvl w:ilvl="4" w:tplc="7B0C1528">
      <w:numFmt w:val="bullet"/>
      <w:lvlText w:val="•"/>
      <w:lvlJc w:val="left"/>
      <w:pPr>
        <w:ind w:left="4376" w:hanging="360"/>
      </w:pPr>
      <w:rPr>
        <w:rFonts w:hint="default"/>
        <w:lang w:val="en-US" w:eastAsia="en-US" w:bidi="ar-SA"/>
      </w:rPr>
    </w:lvl>
    <w:lvl w:ilvl="5" w:tplc="1E0CF676">
      <w:numFmt w:val="bullet"/>
      <w:lvlText w:val="•"/>
      <w:lvlJc w:val="left"/>
      <w:pPr>
        <w:ind w:left="5280" w:hanging="360"/>
      </w:pPr>
      <w:rPr>
        <w:rFonts w:hint="default"/>
        <w:lang w:val="en-US" w:eastAsia="en-US" w:bidi="ar-SA"/>
      </w:rPr>
    </w:lvl>
    <w:lvl w:ilvl="6" w:tplc="CCD8F5D0">
      <w:numFmt w:val="bullet"/>
      <w:lvlText w:val="•"/>
      <w:lvlJc w:val="left"/>
      <w:pPr>
        <w:ind w:left="6184" w:hanging="360"/>
      </w:pPr>
      <w:rPr>
        <w:rFonts w:hint="default"/>
        <w:lang w:val="en-US" w:eastAsia="en-US" w:bidi="ar-SA"/>
      </w:rPr>
    </w:lvl>
    <w:lvl w:ilvl="7" w:tplc="BDF60DFC">
      <w:numFmt w:val="bullet"/>
      <w:lvlText w:val="•"/>
      <w:lvlJc w:val="left"/>
      <w:pPr>
        <w:ind w:left="7088" w:hanging="360"/>
      </w:pPr>
      <w:rPr>
        <w:rFonts w:hint="default"/>
        <w:lang w:val="en-US" w:eastAsia="en-US" w:bidi="ar-SA"/>
      </w:rPr>
    </w:lvl>
    <w:lvl w:ilvl="8" w:tplc="D3201012">
      <w:numFmt w:val="bullet"/>
      <w:lvlText w:val="•"/>
      <w:lvlJc w:val="left"/>
      <w:pPr>
        <w:ind w:left="7992" w:hanging="360"/>
      </w:pPr>
      <w:rPr>
        <w:rFonts w:hint="default"/>
        <w:lang w:val="en-US" w:eastAsia="en-US" w:bidi="ar-SA"/>
      </w:rPr>
    </w:lvl>
  </w:abstractNum>
  <w:abstractNum w:abstractNumId="3" w15:restartNumberingAfterBreak="0">
    <w:nsid w:val="1F007D7C"/>
    <w:multiLevelType w:val="hybridMultilevel"/>
    <w:tmpl w:val="B1D85718"/>
    <w:lvl w:ilvl="0" w:tplc="B14E9B8C">
      <w:numFmt w:val="bullet"/>
      <w:lvlText w:val=""/>
      <w:lvlJc w:val="left"/>
      <w:pPr>
        <w:ind w:left="760" w:hanging="180"/>
      </w:pPr>
      <w:rPr>
        <w:rFonts w:ascii="Symbol" w:eastAsia="Symbol" w:hAnsi="Symbol" w:cs="Symbol" w:hint="default"/>
        <w:b w:val="0"/>
        <w:bCs w:val="0"/>
        <w:i w:val="0"/>
        <w:iCs w:val="0"/>
        <w:spacing w:val="0"/>
        <w:w w:val="99"/>
        <w:sz w:val="20"/>
        <w:szCs w:val="20"/>
        <w:lang w:val="en-US" w:eastAsia="en-US" w:bidi="ar-SA"/>
      </w:rPr>
    </w:lvl>
    <w:lvl w:ilvl="1" w:tplc="F5FEC1A8">
      <w:numFmt w:val="bullet"/>
      <w:lvlText w:val="•"/>
      <w:lvlJc w:val="left"/>
      <w:pPr>
        <w:ind w:left="1664" w:hanging="180"/>
      </w:pPr>
      <w:rPr>
        <w:rFonts w:hint="default"/>
        <w:lang w:val="en-US" w:eastAsia="en-US" w:bidi="ar-SA"/>
      </w:rPr>
    </w:lvl>
    <w:lvl w:ilvl="2" w:tplc="EB82A38A">
      <w:numFmt w:val="bullet"/>
      <w:lvlText w:val="•"/>
      <w:lvlJc w:val="left"/>
      <w:pPr>
        <w:ind w:left="2568" w:hanging="180"/>
      </w:pPr>
      <w:rPr>
        <w:rFonts w:hint="default"/>
        <w:lang w:val="en-US" w:eastAsia="en-US" w:bidi="ar-SA"/>
      </w:rPr>
    </w:lvl>
    <w:lvl w:ilvl="3" w:tplc="5298F288">
      <w:numFmt w:val="bullet"/>
      <w:lvlText w:val="•"/>
      <w:lvlJc w:val="left"/>
      <w:pPr>
        <w:ind w:left="3472" w:hanging="180"/>
      </w:pPr>
      <w:rPr>
        <w:rFonts w:hint="default"/>
        <w:lang w:val="en-US" w:eastAsia="en-US" w:bidi="ar-SA"/>
      </w:rPr>
    </w:lvl>
    <w:lvl w:ilvl="4" w:tplc="E0780E18">
      <w:numFmt w:val="bullet"/>
      <w:lvlText w:val="•"/>
      <w:lvlJc w:val="left"/>
      <w:pPr>
        <w:ind w:left="4376" w:hanging="180"/>
      </w:pPr>
      <w:rPr>
        <w:rFonts w:hint="default"/>
        <w:lang w:val="en-US" w:eastAsia="en-US" w:bidi="ar-SA"/>
      </w:rPr>
    </w:lvl>
    <w:lvl w:ilvl="5" w:tplc="EBD87494">
      <w:numFmt w:val="bullet"/>
      <w:lvlText w:val="•"/>
      <w:lvlJc w:val="left"/>
      <w:pPr>
        <w:ind w:left="5280" w:hanging="180"/>
      </w:pPr>
      <w:rPr>
        <w:rFonts w:hint="default"/>
        <w:lang w:val="en-US" w:eastAsia="en-US" w:bidi="ar-SA"/>
      </w:rPr>
    </w:lvl>
    <w:lvl w:ilvl="6" w:tplc="C48A7912">
      <w:numFmt w:val="bullet"/>
      <w:lvlText w:val="•"/>
      <w:lvlJc w:val="left"/>
      <w:pPr>
        <w:ind w:left="6184" w:hanging="180"/>
      </w:pPr>
      <w:rPr>
        <w:rFonts w:hint="default"/>
        <w:lang w:val="en-US" w:eastAsia="en-US" w:bidi="ar-SA"/>
      </w:rPr>
    </w:lvl>
    <w:lvl w:ilvl="7" w:tplc="1F3807B0">
      <w:numFmt w:val="bullet"/>
      <w:lvlText w:val="•"/>
      <w:lvlJc w:val="left"/>
      <w:pPr>
        <w:ind w:left="7088" w:hanging="180"/>
      </w:pPr>
      <w:rPr>
        <w:rFonts w:hint="default"/>
        <w:lang w:val="en-US" w:eastAsia="en-US" w:bidi="ar-SA"/>
      </w:rPr>
    </w:lvl>
    <w:lvl w:ilvl="8" w:tplc="66B0C7A8">
      <w:numFmt w:val="bullet"/>
      <w:lvlText w:val="•"/>
      <w:lvlJc w:val="left"/>
      <w:pPr>
        <w:ind w:left="7992" w:hanging="180"/>
      </w:pPr>
      <w:rPr>
        <w:rFonts w:hint="default"/>
        <w:lang w:val="en-US" w:eastAsia="en-US" w:bidi="ar-SA"/>
      </w:rPr>
    </w:lvl>
  </w:abstractNum>
  <w:abstractNum w:abstractNumId="4" w15:restartNumberingAfterBreak="0">
    <w:nsid w:val="20E64253"/>
    <w:multiLevelType w:val="hybridMultilevel"/>
    <w:tmpl w:val="45C62C5A"/>
    <w:lvl w:ilvl="0" w:tplc="D3FE756C">
      <w:start w:val="1"/>
      <w:numFmt w:val="upperRoman"/>
      <w:lvlText w:val="%1."/>
      <w:lvlJc w:val="left"/>
      <w:pPr>
        <w:ind w:left="4129" w:hanging="219"/>
        <w:jc w:val="right"/>
      </w:pPr>
      <w:rPr>
        <w:rFonts w:ascii="Garamond" w:eastAsia="Garamond" w:hAnsi="Garamond" w:cs="Garamond" w:hint="default"/>
        <w:b/>
        <w:bCs/>
        <w:i w:val="0"/>
        <w:iCs w:val="0"/>
        <w:spacing w:val="0"/>
        <w:w w:val="100"/>
        <w:sz w:val="24"/>
        <w:szCs w:val="24"/>
        <w:lang w:val="en-US" w:eastAsia="en-US" w:bidi="ar-SA"/>
      </w:rPr>
    </w:lvl>
    <w:lvl w:ilvl="1" w:tplc="26AC1BC2">
      <w:numFmt w:val="bullet"/>
      <w:lvlText w:val="•"/>
      <w:lvlJc w:val="left"/>
      <w:pPr>
        <w:ind w:left="4688" w:hanging="219"/>
      </w:pPr>
      <w:rPr>
        <w:rFonts w:hint="default"/>
        <w:lang w:val="en-US" w:eastAsia="en-US" w:bidi="ar-SA"/>
      </w:rPr>
    </w:lvl>
    <w:lvl w:ilvl="2" w:tplc="4E765A90">
      <w:numFmt w:val="bullet"/>
      <w:lvlText w:val="•"/>
      <w:lvlJc w:val="left"/>
      <w:pPr>
        <w:ind w:left="5256" w:hanging="219"/>
      </w:pPr>
      <w:rPr>
        <w:rFonts w:hint="default"/>
        <w:lang w:val="en-US" w:eastAsia="en-US" w:bidi="ar-SA"/>
      </w:rPr>
    </w:lvl>
    <w:lvl w:ilvl="3" w:tplc="CBCE5C3E">
      <w:numFmt w:val="bullet"/>
      <w:lvlText w:val="•"/>
      <w:lvlJc w:val="left"/>
      <w:pPr>
        <w:ind w:left="5824" w:hanging="219"/>
      </w:pPr>
      <w:rPr>
        <w:rFonts w:hint="default"/>
        <w:lang w:val="en-US" w:eastAsia="en-US" w:bidi="ar-SA"/>
      </w:rPr>
    </w:lvl>
    <w:lvl w:ilvl="4" w:tplc="37F8AFC8">
      <w:numFmt w:val="bullet"/>
      <w:lvlText w:val="•"/>
      <w:lvlJc w:val="left"/>
      <w:pPr>
        <w:ind w:left="6392" w:hanging="219"/>
      </w:pPr>
      <w:rPr>
        <w:rFonts w:hint="default"/>
        <w:lang w:val="en-US" w:eastAsia="en-US" w:bidi="ar-SA"/>
      </w:rPr>
    </w:lvl>
    <w:lvl w:ilvl="5" w:tplc="0B7E61E4">
      <w:numFmt w:val="bullet"/>
      <w:lvlText w:val="•"/>
      <w:lvlJc w:val="left"/>
      <w:pPr>
        <w:ind w:left="6960" w:hanging="219"/>
      </w:pPr>
      <w:rPr>
        <w:rFonts w:hint="default"/>
        <w:lang w:val="en-US" w:eastAsia="en-US" w:bidi="ar-SA"/>
      </w:rPr>
    </w:lvl>
    <w:lvl w:ilvl="6" w:tplc="C2DE39C8">
      <w:numFmt w:val="bullet"/>
      <w:lvlText w:val="•"/>
      <w:lvlJc w:val="left"/>
      <w:pPr>
        <w:ind w:left="7528" w:hanging="219"/>
      </w:pPr>
      <w:rPr>
        <w:rFonts w:hint="default"/>
        <w:lang w:val="en-US" w:eastAsia="en-US" w:bidi="ar-SA"/>
      </w:rPr>
    </w:lvl>
    <w:lvl w:ilvl="7" w:tplc="21725848">
      <w:numFmt w:val="bullet"/>
      <w:lvlText w:val="•"/>
      <w:lvlJc w:val="left"/>
      <w:pPr>
        <w:ind w:left="8096" w:hanging="219"/>
      </w:pPr>
      <w:rPr>
        <w:rFonts w:hint="default"/>
        <w:lang w:val="en-US" w:eastAsia="en-US" w:bidi="ar-SA"/>
      </w:rPr>
    </w:lvl>
    <w:lvl w:ilvl="8" w:tplc="359048CC">
      <w:numFmt w:val="bullet"/>
      <w:lvlText w:val="•"/>
      <w:lvlJc w:val="left"/>
      <w:pPr>
        <w:ind w:left="8664" w:hanging="219"/>
      </w:pPr>
      <w:rPr>
        <w:rFonts w:hint="default"/>
        <w:lang w:val="en-US" w:eastAsia="en-US" w:bidi="ar-SA"/>
      </w:rPr>
    </w:lvl>
  </w:abstractNum>
  <w:abstractNum w:abstractNumId="5" w15:restartNumberingAfterBreak="0">
    <w:nsid w:val="22111DBC"/>
    <w:multiLevelType w:val="hybridMultilevel"/>
    <w:tmpl w:val="CC8ED800"/>
    <w:lvl w:ilvl="0" w:tplc="28B87C5A">
      <w:numFmt w:val="bullet"/>
      <w:lvlText w:val=""/>
      <w:lvlJc w:val="left"/>
      <w:pPr>
        <w:ind w:left="760" w:hanging="360"/>
      </w:pPr>
      <w:rPr>
        <w:rFonts w:ascii="Symbol" w:eastAsia="Symbol" w:hAnsi="Symbol" w:cs="Symbol" w:hint="default"/>
        <w:b w:val="0"/>
        <w:bCs w:val="0"/>
        <w:i w:val="0"/>
        <w:iCs w:val="0"/>
        <w:spacing w:val="0"/>
        <w:w w:val="99"/>
        <w:sz w:val="20"/>
        <w:szCs w:val="20"/>
        <w:lang w:val="en-US" w:eastAsia="en-US" w:bidi="ar-SA"/>
      </w:rPr>
    </w:lvl>
    <w:lvl w:ilvl="1" w:tplc="0CA8D0E0">
      <w:numFmt w:val="bullet"/>
      <w:lvlText w:val="•"/>
      <w:lvlJc w:val="left"/>
      <w:pPr>
        <w:ind w:left="1664" w:hanging="360"/>
      </w:pPr>
      <w:rPr>
        <w:rFonts w:hint="default"/>
        <w:lang w:val="en-US" w:eastAsia="en-US" w:bidi="ar-SA"/>
      </w:rPr>
    </w:lvl>
    <w:lvl w:ilvl="2" w:tplc="CFDEF442">
      <w:numFmt w:val="bullet"/>
      <w:lvlText w:val="•"/>
      <w:lvlJc w:val="left"/>
      <w:pPr>
        <w:ind w:left="2568" w:hanging="360"/>
      </w:pPr>
      <w:rPr>
        <w:rFonts w:hint="default"/>
        <w:lang w:val="en-US" w:eastAsia="en-US" w:bidi="ar-SA"/>
      </w:rPr>
    </w:lvl>
    <w:lvl w:ilvl="3" w:tplc="493AAF48">
      <w:numFmt w:val="bullet"/>
      <w:lvlText w:val="•"/>
      <w:lvlJc w:val="left"/>
      <w:pPr>
        <w:ind w:left="3472" w:hanging="360"/>
      </w:pPr>
      <w:rPr>
        <w:rFonts w:hint="default"/>
        <w:lang w:val="en-US" w:eastAsia="en-US" w:bidi="ar-SA"/>
      </w:rPr>
    </w:lvl>
    <w:lvl w:ilvl="4" w:tplc="08563576">
      <w:numFmt w:val="bullet"/>
      <w:lvlText w:val="•"/>
      <w:lvlJc w:val="left"/>
      <w:pPr>
        <w:ind w:left="4376" w:hanging="360"/>
      </w:pPr>
      <w:rPr>
        <w:rFonts w:hint="default"/>
        <w:lang w:val="en-US" w:eastAsia="en-US" w:bidi="ar-SA"/>
      </w:rPr>
    </w:lvl>
    <w:lvl w:ilvl="5" w:tplc="3CF4CAD2">
      <w:numFmt w:val="bullet"/>
      <w:lvlText w:val="•"/>
      <w:lvlJc w:val="left"/>
      <w:pPr>
        <w:ind w:left="5280" w:hanging="360"/>
      </w:pPr>
      <w:rPr>
        <w:rFonts w:hint="default"/>
        <w:lang w:val="en-US" w:eastAsia="en-US" w:bidi="ar-SA"/>
      </w:rPr>
    </w:lvl>
    <w:lvl w:ilvl="6" w:tplc="51742822">
      <w:numFmt w:val="bullet"/>
      <w:lvlText w:val="•"/>
      <w:lvlJc w:val="left"/>
      <w:pPr>
        <w:ind w:left="6184" w:hanging="360"/>
      </w:pPr>
      <w:rPr>
        <w:rFonts w:hint="default"/>
        <w:lang w:val="en-US" w:eastAsia="en-US" w:bidi="ar-SA"/>
      </w:rPr>
    </w:lvl>
    <w:lvl w:ilvl="7" w:tplc="18BA2048">
      <w:numFmt w:val="bullet"/>
      <w:lvlText w:val="•"/>
      <w:lvlJc w:val="left"/>
      <w:pPr>
        <w:ind w:left="7088" w:hanging="360"/>
      </w:pPr>
      <w:rPr>
        <w:rFonts w:hint="default"/>
        <w:lang w:val="en-US" w:eastAsia="en-US" w:bidi="ar-SA"/>
      </w:rPr>
    </w:lvl>
    <w:lvl w:ilvl="8" w:tplc="EDD46FAA">
      <w:numFmt w:val="bullet"/>
      <w:lvlText w:val="•"/>
      <w:lvlJc w:val="left"/>
      <w:pPr>
        <w:ind w:left="7992" w:hanging="360"/>
      </w:pPr>
      <w:rPr>
        <w:rFonts w:hint="default"/>
        <w:lang w:val="en-US" w:eastAsia="en-US" w:bidi="ar-SA"/>
      </w:rPr>
    </w:lvl>
  </w:abstractNum>
  <w:abstractNum w:abstractNumId="6" w15:restartNumberingAfterBreak="0">
    <w:nsid w:val="2E110AD5"/>
    <w:multiLevelType w:val="hybridMultilevel"/>
    <w:tmpl w:val="7DF0D7C2"/>
    <w:lvl w:ilvl="0" w:tplc="B1FC93FE">
      <w:numFmt w:val="bullet"/>
      <w:lvlText w:val=""/>
      <w:lvlJc w:val="left"/>
      <w:pPr>
        <w:ind w:left="760" w:hanging="360"/>
      </w:pPr>
      <w:rPr>
        <w:rFonts w:ascii="Symbol" w:eastAsia="Symbol" w:hAnsi="Symbol" w:cs="Symbol" w:hint="default"/>
        <w:b w:val="0"/>
        <w:bCs w:val="0"/>
        <w:i w:val="0"/>
        <w:iCs w:val="0"/>
        <w:spacing w:val="0"/>
        <w:w w:val="99"/>
        <w:sz w:val="20"/>
        <w:szCs w:val="20"/>
        <w:lang w:val="en-US" w:eastAsia="en-US" w:bidi="ar-SA"/>
      </w:rPr>
    </w:lvl>
    <w:lvl w:ilvl="1" w:tplc="1982DF62">
      <w:numFmt w:val="bullet"/>
      <w:lvlText w:val="•"/>
      <w:lvlJc w:val="left"/>
      <w:pPr>
        <w:ind w:left="1664" w:hanging="360"/>
      </w:pPr>
      <w:rPr>
        <w:rFonts w:hint="default"/>
        <w:lang w:val="en-US" w:eastAsia="en-US" w:bidi="ar-SA"/>
      </w:rPr>
    </w:lvl>
    <w:lvl w:ilvl="2" w:tplc="690C5DD4">
      <w:numFmt w:val="bullet"/>
      <w:lvlText w:val="•"/>
      <w:lvlJc w:val="left"/>
      <w:pPr>
        <w:ind w:left="2568" w:hanging="360"/>
      </w:pPr>
      <w:rPr>
        <w:rFonts w:hint="default"/>
        <w:lang w:val="en-US" w:eastAsia="en-US" w:bidi="ar-SA"/>
      </w:rPr>
    </w:lvl>
    <w:lvl w:ilvl="3" w:tplc="F3326302">
      <w:numFmt w:val="bullet"/>
      <w:lvlText w:val="•"/>
      <w:lvlJc w:val="left"/>
      <w:pPr>
        <w:ind w:left="3472" w:hanging="360"/>
      </w:pPr>
      <w:rPr>
        <w:rFonts w:hint="default"/>
        <w:lang w:val="en-US" w:eastAsia="en-US" w:bidi="ar-SA"/>
      </w:rPr>
    </w:lvl>
    <w:lvl w:ilvl="4" w:tplc="CADCE074">
      <w:numFmt w:val="bullet"/>
      <w:lvlText w:val="•"/>
      <w:lvlJc w:val="left"/>
      <w:pPr>
        <w:ind w:left="4376" w:hanging="360"/>
      </w:pPr>
      <w:rPr>
        <w:rFonts w:hint="default"/>
        <w:lang w:val="en-US" w:eastAsia="en-US" w:bidi="ar-SA"/>
      </w:rPr>
    </w:lvl>
    <w:lvl w:ilvl="5" w:tplc="47445EF0">
      <w:numFmt w:val="bullet"/>
      <w:lvlText w:val="•"/>
      <w:lvlJc w:val="left"/>
      <w:pPr>
        <w:ind w:left="5280" w:hanging="360"/>
      </w:pPr>
      <w:rPr>
        <w:rFonts w:hint="default"/>
        <w:lang w:val="en-US" w:eastAsia="en-US" w:bidi="ar-SA"/>
      </w:rPr>
    </w:lvl>
    <w:lvl w:ilvl="6" w:tplc="ABE86980">
      <w:numFmt w:val="bullet"/>
      <w:lvlText w:val="•"/>
      <w:lvlJc w:val="left"/>
      <w:pPr>
        <w:ind w:left="6184" w:hanging="360"/>
      </w:pPr>
      <w:rPr>
        <w:rFonts w:hint="default"/>
        <w:lang w:val="en-US" w:eastAsia="en-US" w:bidi="ar-SA"/>
      </w:rPr>
    </w:lvl>
    <w:lvl w:ilvl="7" w:tplc="D410F4BE">
      <w:numFmt w:val="bullet"/>
      <w:lvlText w:val="•"/>
      <w:lvlJc w:val="left"/>
      <w:pPr>
        <w:ind w:left="7088" w:hanging="360"/>
      </w:pPr>
      <w:rPr>
        <w:rFonts w:hint="default"/>
        <w:lang w:val="en-US" w:eastAsia="en-US" w:bidi="ar-SA"/>
      </w:rPr>
    </w:lvl>
    <w:lvl w:ilvl="8" w:tplc="A8E841C0">
      <w:numFmt w:val="bullet"/>
      <w:lvlText w:val="•"/>
      <w:lvlJc w:val="left"/>
      <w:pPr>
        <w:ind w:left="7992" w:hanging="360"/>
      </w:pPr>
      <w:rPr>
        <w:rFonts w:hint="default"/>
        <w:lang w:val="en-US" w:eastAsia="en-US" w:bidi="ar-SA"/>
      </w:rPr>
    </w:lvl>
  </w:abstractNum>
  <w:abstractNum w:abstractNumId="7" w15:restartNumberingAfterBreak="0">
    <w:nsid w:val="46752FE9"/>
    <w:multiLevelType w:val="hybridMultilevel"/>
    <w:tmpl w:val="88023412"/>
    <w:lvl w:ilvl="0" w:tplc="F1782498">
      <w:numFmt w:val="bullet"/>
      <w:lvlText w:val=""/>
      <w:lvlJc w:val="left"/>
      <w:pPr>
        <w:ind w:left="1084" w:hanging="360"/>
      </w:pPr>
      <w:rPr>
        <w:rFonts w:ascii="Wingdings" w:eastAsia="Wingdings" w:hAnsi="Wingdings" w:cs="Wingdings" w:hint="default"/>
        <w:b w:val="0"/>
        <w:bCs w:val="0"/>
        <w:i w:val="0"/>
        <w:iCs w:val="0"/>
        <w:spacing w:val="0"/>
        <w:w w:val="100"/>
        <w:sz w:val="24"/>
        <w:szCs w:val="24"/>
        <w:lang w:val="en-US" w:eastAsia="en-US" w:bidi="ar-SA"/>
      </w:rPr>
    </w:lvl>
    <w:lvl w:ilvl="1" w:tplc="2C74AEC4">
      <w:numFmt w:val="bullet"/>
      <w:lvlText w:val="•"/>
      <w:lvlJc w:val="left"/>
      <w:pPr>
        <w:ind w:left="1952" w:hanging="360"/>
      </w:pPr>
      <w:rPr>
        <w:rFonts w:hint="default"/>
        <w:lang w:val="en-US" w:eastAsia="en-US" w:bidi="ar-SA"/>
      </w:rPr>
    </w:lvl>
    <w:lvl w:ilvl="2" w:tplc="48B0F0E8">
      <w:numFmt w:val="bullet"/>
      <w:lvlText w:val="•"/>
      <w:lvlJc w:val="left"/>
      <w:pPr>
        <w:ind w:left="2824" w:hanging="360"/>
      </w:pPr>
      <w:rPr>
        <w:rFonts w:hint="default"/>
        <w:lang w:val="en-US" w:eastAsia="en-US" w:bidi="ar-SA"/>
      </w:rPr>
    </w:lvl>
    <w:lvl w:ilvl="3" w:tplc="AE4E6E1C">
      <w:numFmt w:val="bullet"/>
      <w:lvlText w:val="•"/>
      <w:lvlJc w:val="left"/>
      <w:pPr>
        <w:ind w:left="3696" w:hanging="360"/>
      </w:pPr>
      <w:rPr>
        <w:rFonts w:hint="default"/>
        <w:lang w:val="en-US" w:eastAsia="en-US" w:bidi="ar-SA"/>
      </w:rPr>
    </w:lvl>
    <w:lvl w:ilvl="4" w:tplc="B41C22B8">
      <w:numFmt w:val="bullet"/>
      <w:lvlText w:val="•"/>
      <w:lvlJc w:val="left"/>
      <w:pPr>
        <w:ind w:left="4568" w:hanging="360"/>
      </w:pPr>
      <w:rPr>
        <w:rFonts w:hint="default"/>
        <w:lang w:val="en-US" w:eastAsia="en-US" w:bidi="ar-SA"/>
      </w:rPr>
    </w:lvl>
    <w:lvl w:ilvl="5" w:tplc="5EFC62B2">
      <w:numFmt w:val="bullet"/>
      <w:lvlText w:val="•"/>
      <w:lvlJc w:val="left"/>
      <w:pPr>
        <w:ind w:left="5440" w:hanging="360"/>
      </w:pPr>
      <w:rPr>
        <w:rFonts w:hint="default"/>
        <w:lang w:val="en-US" w:eastAsia="en-US" w:bidi="ar-SA"/>
      </w:rPr>
    </w:lvl>
    <w:lvl w:ilvl="6" w:tplc="D93ECBD0">
      <w:numFmt w:val="bullet"/>
      <w:lvlText w:val="•"/>
      <w:lvlJc w:val="left"/>
      <w:pPr>
        <w:ind w:left="6312" w:hanging="360"/>
      </w:pPr>
      <w:rPr>
        <w:rFonts w:hint="default"/>
        <w:lang w:val="en-US" w:eastAsia="en-US" w:bidi="ar-SA"/>
      </w:rPr>
    </w:lvl>
    <w:lvl w:ilvl="7" w:tplc="91A04D9A">
      <w:numFmt w:val="bullet"/>
      <w:lvlText w:val="•"/>
      <w:lvlJc w:val="left"/>
      <w:pPr>
        <w:ind w:left="7184" w:hanging="360"/>
      </w:pPr>
      <w:rPr>
        <w:rFonts w:hint="default"/>
        <w:lang w:val="en-US" w:eastAsia="en-US" w:bidi="ar-SA"/>
      </w:rPr>
    </w:lvl>
    <w:lvl w:ilvl="8" w:tplc="76564D10">
      <w:numFmt w:val="bullet"/>
      <w:lvlText w:val="•"/>
      <w:lvlJc w:val="left"/>
      <w:pPr>
        <w:ind w:left="8056" w:hanging="360"/>
      </w:pPr>
      <w:rPr>
        <w:rFonts w:hint="default"/>
        <w:lang w:val="en-US" w:eastAsia="en-US" w:bidi="ar-SA"/>
      </w:rPr>
    </w:lvl>
  </w:abstractNum>
  <w:abstractNum w:abstractNumId="8" w15:restartNumberingAfterBreak="0">
    <w:nsid w:val="52317BCF"/>
    <w:multiLevelType w:val="hybridMultilevel"/>
    <w:tmpl w:val="14D20C10"/>
    <w:lvl w:ilvl="0" w:tplc="2E7A6F18">
      <w:numFmt w:val="bullet"/>
      <w:lvlText w:val=""/>
      <w:lvlJc w:val="left"/>
      <w:pPr>
        <w:ind w:left="760" w:hanging="360"/>
      </w:pPr>
      <w:rPr>
        <w:rFonts w:ascii="Symbol" w:eastAsia="Symbol" w:hAnsi="Symbol" w:cs="Symbol" w:hint="default"/>
        <w:b w:val="0"/>
        <w:bCs w:val="0"/>
        <w:i w:val="0"/>
        <w:iCs w:val="0"/>
        <w:spacing w:val="0"/>
        <w:w w:val="99"/>
        <w:sz w:val="20"/>
        <w:szCs w:val="20"/>
        <w:lang w:val="en-US" w:eastAsia="en-US" w:bidi="ar-SA"/>
      </w:rPr>
    </w:lvl>
    <w:lvl w:ilvl="1" w:tplc="4D4A9EFA">
      <w:numFmt w:val="bullet"/>
      <w:lvlText w:val="•"/>
      <w:lvlJc w:val="left"/>
      <w:pPr>
        <w:ind w:left="1664" w:hanging="360"/>
      </w:pPr>
      <w:rPr>
        <w:rFonts w:hint="default"/>
        <w:lang w:val="en-US" w:eastAsia="en-US" w:bidi="ar-SA"/>
      </w:rPr>
    </w:lvl>
    <w:lvl w:ilvl="2" w:tplc="89ACF1D2">
      <w:numFmt w:val="bullet"/>
      <w:lvlText w:val="•"/>
      <w:lvlJc w:val="left"/>
      <w:pPr>
        <w:ind w:left="2568" w:hanging="360"/>
      </w:pPr>
      <w:rPr>
        <w:rFonts w:hint="default"/>
        <w:lang w:val="en-US" w:eastAsia="en-US" w:bidi="ar-SA"/>
      </w:rPr>
    </w:lvl>
    <w:lvl w:ilvl="3" w:tplc="B04CD1A8">
      <w:numFmt w:val="bullet"/>
      <w:lvlText w:val="•"/>
      <w:lvlJc w:val="left"/>
      <w:pPr>
        <w:ind w:left="3472" w:hanging="360"/>
      </w:pPr>
      <w:rPr>
        <w:rFonts w:hint="default"/>
        <w:lang w:val="en-US" w:eastAsia="en-US" w:bidi="ar-SA"/>
      </w:rPr>
    </w:lvl>
    <w:lvl w:ilvl="4" w:tplc="A2A2A8BC">
      <w:numFmt w:val="bullet"/>
      <w:lvlText w:val="•"/>
      <w:lvlJc w:val="left"/>
      <w:pPr>
        <w:ind w:left="4376" w:hanging="360"/>
      </w:pPr>
      <w:rPr>
        <w:rFonts w:hint="default"/>
        <w:lang w:val="en-US" w:eastAsia="en-US" w:bidi="ar-SA"/>
      </w:rPr>
    </w:lvl>
    <w:lvl w:ilvl="5" w:tplc="AE7C5678">
      <w:numFmt w:val="bullet"/>
      <w:lvlText w:val="•"/>
      <w:lvlJc w:val="left"/>
      <w:pPr>
        <w:ind w:left="5280" w:hanging="360"/>
      </w:pPr>
      <w:rPr>
        <w:rFonts w:hint="default"/>
        <w:lang w:val="en-US" w:eastAsia="en-US" w:bidi="ar-SA"/>
      </w:rPr>
    </w:lvl>
    <w:lvl w:ilvl="6" w:tplc="BDE44426">
      <w:numFmt w:val="bullet"/>
      <w:lvlText w:val="•"/>
      <w:lvlJc w:val="left"/>
      <w:pPr>
        <w:ind w:left="6184" w:hanging="360"/>
      </w:pPr>
      <w:rPr>
        <w:rFonts w:hint="default"/>
        <w:lang w:val="en-US" w:eastAsia="en-US" w:bidi="ar-SA"/>
      </w:rPr>
    </w:lvl>
    <w:lvl w:ilvl="7" w:tplc="E418F8E0">
      <w:numFmt w:val="bullet"/>
      <w:lvlText w:val="•"/>
      <w:lvlJc w:val="left"/>
      <w:pPr>
        <w:ind w:left="7088" w:hanging="360"/>
      </w:pPr>
      <w:rPr>
        <w:rFonts w:hint="default"/>
        <w:lang w:val="en-US" w:eastAsia="en-US" w:bidi="ar-SA"/>
      </w:rPr>
    </w:lvl>
    <w:lvl w:ilvl="8" w:tplc="477237F4">
      <w:numFmt w:val="bullet"/>
      <w:lvlText w:val="•"/>
      <w:lvlJc w:val="left"/>
      <w:pPr>
        <w:ind w:left="7992" w:hanging="360"/>
      </w:pPr>
      <w:rPr>
        <w:rFonts w:hint="default"/>
        <w:lang w:val="en-US" w:eastAsia="en-US" w:bidi="ar-SA"/>
      </w:rPr>
    </w:lvl>
  </w:abstractNum>
  <w:abstractNum w:abstractNumId="9" w15:restartNumberingAfterBreak="0">
    <w:nsid w:val="5B2B3E40"/>
    <w:multiLevelType w:val="hybridMultilevel"/>
    <w:tmpl w:val="D278D3F8"/>
    <w:lvl w:ilvl="0" w:tplc="50BE0708">
      <w:numFmt w:val="bullet"/>
      <w:lvlText w:val=""/>
      <w:lvlJc w:val="left"/>
      <w:pPr>
        <w:ind w:left="760" w:hanging="360"/>
      </w:pPr>
      <w:rPr>
        <w:rFonts w:ascii="Symbol" w:eastAsia="Symbol" w:hAnsi="Symbol" w:cs="Symbol" w:hint="default"/>
        <w:b w:val="0"/>
        <w:bCs w:val="0"/>
        <w:i w:val="0"/>
        <w:iCs w:val="0"/>
        <w:spacing w:val="0"/>
        <w:w w:val="99"/>
        <w:sz w:val="20"/>
        <w:szCs w:val="20"/>
        <w:lang w:val="en-US" w:eastAsia="en-US" w:bidi="ar-SA"/>
      </w:rPr>
    </w:lvl>
    <w:lvl w:ilvl="1" w:tplc="FBB4B516">
      <w:numFmt w:val="bullet"/>
      <w:lvlText w:val="•"/>
      <w:lvlJc w:val="left"/>
      <w:pPr>
        <w:ind w:left="1664" w:hanging="360"/>
      </w:pPr>
      <w:rPr>
        <w:rFonts w:hint="default"/>
        <w:lang w:val="en-US" w:eastAsia="en-US" w:bidi="ar-SA"/>
      </w:rPr>
    </w:lvl>
    <w:lvl w:ilvl="2" w:tplc="8AC87C5C">
      <w:numFmt w:val="bullet"/>
      <w:lvlText w:val="•"/>
      <w:lvlJc w:val="left"/>
      <w:pPr>
        <w:ind w:left="2568" w:hanging="360"/>
      </w:pPr>
      <w:rPr>
        <w:rFonts w:hint="default"/>
        <w:lang w:val="en-US" w:eastAsia="en-US" w:bidi="ar-SA"/>
      </w:rPr>
    </w:lvl>
    <w:lvl w:ilvl="3" w:tplc="507C20B4">
      <w:numFmt w:val="bullet"/>
      <w:lvlText w:val="•"/>
      <w:lvlJc w:val="left"/>
      <w:pPr>
        <w:ind w:left="3472" w:hanging="360"/>
      </w:pPr>
      <w:rPr>
        <w:rFonts w:hint="default"/>
        <w:lang w:val="en-US" w:eastAsia="en-US" w:bidi="ar-SA"/>
      </w:rPr>
    </w:lvl>
    <w:lvl w:ilvl="4" w:tplc="F10C119E">
      <w:numFmt w:val="bullet"/>
      <w:lvlText w:val="•"/>
      <w:lvlJc w:val="left"/>
      <w:pPr>
        <w:ind w:left="4376" w:hanging="360"/>
      </w:pPr>
      <w:rPr>
        <w:rFonts w:hint="default"/>
        <w:lang w:val="en-US" w:eastAsia="en-US" w:bidi="ar-SA"/>
      </w:rPr>
    </w:lvl>
    <w:lvl w:ilvl="5" w:tplc="5FE6736C">
      <w:numFmt w:val="bullet"/>
      <w:lvlText w:val="•"/>
      <w:lvlJc w:val="left"/>
      <w:pPr>
        <w:ind w:left="5280" w:hanging="360"/>
      </w:pPr>
      <w:rPr>
        <w:rFonts w:hint="default"/>
        <w:lang w:val="en-US" w:eastAsia="en-US" w:bidi="ar-SA"/>
      </w:rPr>
    </w:lvl>
    <w:lvl w:ilvl="6" w:tplc="6B480300">
      <w:numFmt w:val="bullet"/>
      <w:lvlText w:val="•"/>
      <w:lvlJc w:val="left"/>
      <w:pPr>
        <w:ind w:left="6184" w:hanging="360"/>
      </w:pPr>
      <w:rPr>
        <w:rFonts w:hint="default"/>
        <w:lang w:val="en-US" w:eastAsia="en-US" w:bidi="ar-SA"/>
      </w:rPr>
    </w:lvl>
    <w:lvl w:ilvl="7" w:tplc="5D8EA1E8">
      <w:numFmt w:val="bullet"/>
      <w:lvlText w:val="•"/>
      <w:lvlJc w:val="left"/>
      <w:pPr>
        <w:ind w:left="7088" w:hanging="360"/>
      </w:pPr>
      <w:rPr>
        <w:rFonts w:hint="default"/>
        <w:lang w:val="en-US" w:eastAsia="en-US" w:bidi="ar-SA"/>
      </w:rPr>
    </w:lvl>
    <w:lvl w:ilvl="8" w:tplc="CCE4D438">
      <w:numFmt w:val="bullet"/>
      <w:lvlText w:val="•"/>
      <w:lvlJc w:val="left"/>
      <w:pPr>
        <w:ind w:left="7992" w:hanging="360"/>
      </w:pPr>
      <w:rPr>
        <w:rFonts w:hint="default"/>
        <w:lang w:val="en-US" w:eastAsia="en-US" w:bidi="ar-SA"/>
      </w:rPr>
    </w:lvl>
  </w:abstractNum>
  <w:abstractNum w:abstractNumId="10" w15:restartNumberingAfterBreak="0">
    <w:nsid w:val="5C544079"/>
    <w:multiLevelType w:val="hybridMultilevel"/>
    <w:tmpl w:val="4B5807F8"/>
    <w:lvl w:ilvl="0" w:tplc="0A06D4E0">
      <w:numFmt w:val="bullet"/>
      <w:lvlText w:val=""/>
      <w:lvlJc w:val="left"/>
      <w:pPr>
        <w:ind w:left="760" w:hanging="360"/>
      </w:pPr>
      <w:rPr>
        <w:rFonts w:ascii="Symbol" w:eastAsia="Symbol" w:hAnsi="Symbol" w:cs="Symbol" w:hint="default"/>
        <w:spacing w:val="0"/>
        <w:w w:val="100"/>
        <w:lang w:val="en-US" w:eastAsia="en-US" w:bidi="ar-SA"/>
      </w:rPr>
    </w:lvl>
    <w:lvl w:ilvl="1" w:tplc="4E0C8644">
      <w:numFmt w:val="bullet"/>
      <w:lvlText w:val="•"/>
      <w:lvlJc w:val="left"/>
      <w:pPr>
        <w:ind w:left="1664" w:hanging="360"/>
      </w:pPr>
      <w:rPr>
        <w:rFonts w:hint="default"/>
        <w:lang w:val="en-US" w:eastAsia="en-US" w:bidi="ar-SA"/>
      </w:rPr>
    </w:lvl>
    <w:lvl w:ilvl="2" w:tplc="6CD839CE">
      <w:numFmt w:val="bullet"/>
      <w:lvlText w:val="•"/>
      <w:lvlJc w:val="left"/>
      <w:pPr>
        <w:ind w:left="2568" w:hanging="360"/>
      </w:pPr>
      <w:rPr>
        <w:rFonts w:hint="default"/>
        <w:lang w:val="en-US" w:eastAsia="en-US" w:bidi="ar-SA"/>
      </w:rPr>
    </w:lvl>
    <w:lvl w:ilvl="3" w:tplc="0D64336E">
      <w:numFmt w:val="bullet"/>
      <w:lvlText w:val="•"/>
      <w:lvlJc w:val="left"/>
      <w:pPr>
        <w:ind w:left="3472" w:hanging="360"/>
      </w:pPr>
      <w:rPr>
        <w:rFonts w:hint="default"/>
        <w:lang w:val="en-US" w:eastAsia="en-US" w:bidi="ar-SA"/>
      </w:rPr>
    </w:lvl>
    <w:lvl w:ilvl="4" w:tplc="55CCF198">
      <w:numFmt w:val="bullet"/>
      <w:lvlText w:val="•"/>
      <w:lvlJc w:val="left"/>
      <w:pPr>
        <w:ind w:left="4376" w:hanging="360"/>
      </w:pPr>
      <w:rPr>
        <w:rFonts w:hint="default"/>
        <w:lang w:val="en-US" w:eastAsia="en-US" w:bidi="ar-SA"/>
      </w:rPr>
    </w:lvl>
    <w:lvl w:ilvl="5" w:tplc="E270A1A4">
      <w:numFmt w:val="bullet"/>
      <w:lvlText w:val="•"/>
      <w:lvlJc w:val="left"/>
      <w:pPr>
        <w:ind w:left="5280" w:hanging="360"/>
      </w:pPr>
      <w:rPr>
        <w:rFonts w:hint="default"/>
        <w:lang w:val="en-US" w:eastAsia="en-US" w:bidi="ar-SA"/>
      </w:rPr>
    </w:lvl>
    <w:lvl w:ilvl="6" w:tplc="9F90F542">
      <w:numFmt w:val="bullet"/>
      <w:lvlText w:val="•"/>
      <w:lvlJc w:val="left"/>
      <w:pPr>
        <w:ind w:left="6184" w:hanging="360"/>
      </w:pPr>
      <w:rPr>
        <w:rFonts w:hint="default"/>
        <w:lang w:val="en-US" w:eastAsia="en-US" w:bidi="ar-SA"/>
      </w:rPr>
    </w:lvl>
    <w:lvl w:ilvl="7" w:tplc="719E3294">
      <w:numFmt w:val="bullet"/>
      <w:lvlText w:val="•"/>
      <w:lvlJc w:val="left"/>
      <w:pPr>
        <w:ind w:left="7088" w:hanging="360"/>
      </w:pPr>
      <w:rPr>
        <w:rFonts w:hint="default"/>
        <w:lang w:val="en-US" w:eastAsia="en-US" w:bidi="ar-SA"/>
      </w:rPr>
    </w:lvl>
    <w:lvl w:ilvl="8" w:tplc="B64283B4">
      <w:numFmt w:val="bullet"/>
      <w:lvlText w:val="•"/>
      <w:lvlJc w:val="left"/>
      <w:pPr>
        <w:ind w:left="7992" w:hanging="360"/>
      </w:pPr>
      <w:rPr>
        <w:rFonts w:hint="default"/>
        <w:lang w:val="en-US" w:eastAsia="en-US" w:bidi="ar-SA"/>
      </w:rPr>
    </w:lvl>
  </w:abstractNum>
  <w:abstractNum w:abstractNumId="11" w15:restartNumberingAfterBreak="0">
    <w:nsid w:val="5E535D6B"/>
    <w:multiLevelType w:val="hybridMultilevel"/>
    <w:tmpl w:val="3BAC7E78"/>
    <w:lvl w:ilvl="0" w:tplc="3320BC24">
      <w:start w:val="1"/>
      <w:numFmt w:val="decimal"/>
      <w:lvlText w:val="%1."/>
      <w:lvlJc w:val="left"/>
      <w:pPr>
        <w:ind w:left="379" w:hanging="160"/>
        <w:jc w:val="left"/>
      </w:pPr>
      <w:rPr>
        <w:rFonts w:hint="default"/>
        <w:spacing w:val="0"/>
        <w:w w:val="87"/>
        <w:lang w:val="en-US" w:eastAsia="en-US" w:bidi="ar-SA"/>
      </w:rPr>
    </w:lvl>
    <w:lvl w:ilvl="1" w:tplc="387C66F0">
      <w:numFmt w:val="bullet"/>
      <w:lvlText w:val=""/>
      <w:lvlJc w:val="left"/>
      <w:pPr>
        <w:ind w:left="760" w:hanging="360"/>
      </w:pPr>
      <w:rPr>
        <w:rFonts w:ascii="Symbol" w:eastAsia="Symbol" w:hAnsi="Symbol" w:cs="Symbol" w:hint="default"/>
        <w:spacing w:val="0"/>
        <w:w w:val="99"/>
        <w:lang w:val="en-US" w:eastAsia="en-US" w:bidi="ar-SA"/>
      </w:rPr>
    </w:lvl>
    <w:lvl w:ilvl="2" w:tplc="6D827BF2">
      <w:numFmt w:val="bullet"/>
      <w:lvlText w:val="o"/>
      <w:lvlJc w:val="left"/>
      <w:pPr>
        <w:ind w:left="1360" w:hanging="360"/>
      </w:pPr>
      <w:rPr>
        <w:rFonts w:ascii="Courier New" w:eastAsia="Courier New" w:hAnsi="Courier New" w:cs="Courier New" w:hint="default"/>
        <w:b w:val="0"/>
        <w:bCs w:val="0"/>
        <w:i w:val="0"/>
        <w:iCs w:val="0"/>
        <w:spacing w:val="0"/>
        <w:w w:val="100"/>
        <w:sz w:val="24"/>
        <w:szCs w:val="24"/>
        <w:lang w:val="en-US" w:eastAsia="en-US" w:bidi="ar-SA"/>
      </w:rPr>
    </w:lvl>
    <w:lvl w:ilvl="3" w:tplc="531CEEC0">
      <w:numFmt w:val="bullet"/>
      <w:lvlText w:val="•"/>
      <w:lvlJc w:val="left"/>
      <w:pPr>
        <w:ind w:left="1360" w:hanging="360"/>
      </w:pPr>
      <w:rPr>
        <w:rFonts w:hint="default"/>
        <w:lang w:val="en-US" w:eastAsia="en-US" w:bidi="ar-SA"/>
      </w:rPr>
    </w:lvl>
    <w:lvl w:ilvl="4" w:tplc="D5C0B15E">
      <w:numFmt w:val="bullet"/>
      <w:lvlText w:val="•"/>
      <w:lvlJc w:val="left"/>
      <w:pPr>
        <w:ind w:left="2565" w:hanging="360"/>
      </w:pPr>
      <w:rPr>
        <w:rFonts w:hint="default"/>
        <w:lang w:val="en-US" w:eastAsia="en-US" w:bidi="ar-SA"/>
      </w:rPr>
    </w:lvl>
    <w:lvl w:ilvl="5" w:tplc="18945026">
      <w:numFmt w:val="bullet"/>
      <w:lvlText w:val="•"/>
      <w:lvlJc w:val="left"/>
      <w:pPr>
        <w:ind w:left="3771" w:hanging="360"/>
      </w:pPr>
      <w:rPr>
        <w:rFonts w:hint="default"/>
        <w:lang w:val="en-US" w:eastAsia="en-US" w:bidi="ar-SA"/>
      </w:rPr>
    </w:lvl>
    <w:lvl w:ilvl="6" w:tplc="17C0765E">
      <w:numFmt w:val="bullet"/>
      <w:lvlText w:val="•"/>
      <w:lvlJc w:val="left"/>
      <w:pPr>
        <w:ind w:left="4977" w:hanging="360"/>
      </w:pPr>
      <w:rPr>
        <w:rFonts w:hint="default"/>
        <w:lang w:val="en-US" w:eastAsia="en-US" w:bidi="ar-SA"/>
      </w:rPr>
    </w:lvl>
    <w:lvl w:ilvl="7" w:tplc="638C8A72">
      <w:numFmt w:val="bullet"/>
      <w:lvlText w:val="•"/>
      <w:lvlJc w:val="left"/>
      <w:pPr>
        <w:ind w:left="6182" w:hanging="360"/>
      </w:pPr>
      <w:rPr>
        <w:rFonts w:hint="default"/>
        <w:lang w:val="en-US" w:eastAsia="en-US" w:bidi="ar-SA"/>
      </w:rPr>
    </w:lvl>
    <w:lvl w:ilvl="8" w:tplc="A30A30C4">
      <w:numFmt w:val="bullet"/>
      <w:lvlText w:val="•"/>
      <w:lvlJc w:val="left"/>
      <w:pPr>
        <w:ind w:left="7388" w:hanging="360"/>
      </w:pPr>
      <w:rPr>
        <w:rFonts w:hint="default"/>
        <w:lang w:val="en-US" w:eastAsia="en-US" w:bidi="ar-SA"/>
      </w:rPr>
    </w:lvl>
  </w:abstractNum>
  <w:abstractNum w:abstractNumId="12" w15:restartNumberingAfterBreak="0">
    <w:nsid w:val="609466D8"/>
    <w:multiLevelType w:val="hybridMultilevel"/>
    <w:tmpl w:val="4CF606F2"/>
    <w:lvl w:ilvl="0" w:tplc="AA66A7EC">
      <w:numFmt w:val="bullet"/>
      <w:lvlText w:val=""/>
      <w:lvlJc w:val="left"/>
      <w:pPr>
        <w:ind w:left="760" w:hanging="360"/>
      </w:pPr>
      <w:rPr>
        <w:rFonts w:ascii="Symbol" w:eastAsia="Symbol" w:hAnsi="Symbol" w:cs="Symbol" w:hint="default"/>
        <w:b w:val="0"/>
        <w:bCs w:val="0"/>
        <w:i w:val="0"/>
        <w:iCs w:val="0"/>
        <w:spacing w:val="0"/>
        <w:w w:val="99"/>
        <w:sz w:val="20"/>
        <w:szCs w:val="20"/>
        <w:lang w:val="en-US" w:eastAsia="en-US" w:bidi="ar-SA"/>
      </w:rPr>
    </w:lvl>
    <w:lvl w:ilvl="1" w:tplc="9E885AEC">
      <w:numFmt w:val="bullet"/>
      <w:lvlText w:val="•"/>
      <w:lvlJc w:val="left"/>
      <w:pPr>
        <w:ind w:left="1664" w:hanging="360"/>
      </w:pPr>
      <w:rPr>
        <w:rFonts w:hint="default"/>
        <w:lang w:val="en-US" w:eastAsia="en-US" w:bidi="ar-SA"/>
      </w:rPr>
    </w:lvl>
    <w:lvl w:ilvl="2" w:tplc="8C66854E">
      <w:numFmt w:val="bullet"/>
      <w:lvlText w:val="•"/>
      <w:lvlJc w:val="left"/>
      <w:pPr>
        <w:ind w:left="2568" w:hanging="360"/>
      </w:pPr>
      <w:rPr>
        <w:rFonts w:hint="default"/>
        <w:lang w:val="en-US" w:eastAsia="en-US" w:bidi="ar-SA"/>
      </w:rPr>
    </w:lvl>
    <w:lvl w:ilvl="3" w:tplc="9EFE2268">
      <w:numFmt w:val="bullet"/>
      <w:lvlText w:val="•"/>
      <w:lvlJc w:val="left"/>
      <w:pPr>
        <w:ind w:left="3472" w:hanging="360"/>
      </w:pPr>
      <w:rPr>
        <w:rFonts w:hint="default"/>
        <w:lang w:val="en-US" w:eastAsia="en-US" w:bidi="ar-SA"/>
      </w:rPr>
    </w:lvl>
    <w:lvl w:ilvl="4" w:tplc="4D5E9C80">
      <w:numFmt w:val="bullet"/>
      <w:lvlText w:val="•"/>
      <w:lvlJc w:val="left"/>
      <w:pPr>
        <w:ind w:left="4376" w:hanging="360"/>
      </w:pPr>
      <w:rPr>
        <w:rFonts w:hint="default"/>
        <w:lang w:val="en-US" w:eastAsia="en-US" w:bidi="ar-SA"/>
      </w:rPr>
    </w:lvl>
    <w:lvl w:ilvl="5" w:tplc="51687198">
      <w:numFmt w:val="bullet"/>
      <w:lvlText w:val="•"/>
      <w:lvlJc w:val="left"/>
      <w:pPr>
        <w:ind w:left="5280" w:hanging="360"/>
      </w:pPr>
      <w:rPr>
        <w:rFonts w:hint="default"/>
        <w:lang w:val="en-US" w:eastAsia="en-US" w:bidi="ar-SA"/>
      </w:rPr>
    </w:lvl>
    <w:lvl w:ilvl="6" w:tplc="706C40C2">
      <w:numFmt w:val="bullet"/>
      <w:lvlText w:val="•"/>
      <w:lvlJc w:val="left"/>
      <w:pPr>
        <w:ind w:left="6184" w:hanging="360"/>
      </w:pPr>
      <w:rPr>
        <w:rFonts w:hint="default"/>
        <w:lang w:val="en-US" w:eastAsia="en-US" w:bidi="ar-SA"/>
      </w:rPr>
    </w:lvl>
    <w:lvl w:ilvl="7" w:tplc="AD4475EE">
      <w:numFmt w:val="bullet"/>
      <w:lvlText w:val="•"/>
      <w:lvlJc w:val="left"/>
      <w:pPr>
        <w:ind w:left="7088" w:hanging="360"/>
      </w:pPr>
      <w:rPr>
        <w:rFonts w:hint="default"/>
        <w:lang w:val="en-US" w:eastAsia="en-US" w:bidi="ar-SA"/>
      </w:rPr>
    </w:lvl>
    <w:lvl w:ilvl="8" w:tplc="9ACE70C4">
      <w:numFmt w:val="bullet"/>
      <w:lvlText w:val="•"/>
      <w:lvlJc w:val="left"/>
      <w:pPr>
        <w:ind w:left="7992" w:hanging="360"/>
      </w:pPr>
      <w:rPr>
        <w:rFonts w:hint="default"/>
        <w:lang w:val="en-US" w:eastAsia="en-US" w:bidi="ar-SA"/>
      </w:rPr>
    </w:lvl>
  </w:abstractNum>
  <w:abstractNum w:abstractNumId="13" w15:restartNumberingAfterBreak="0">
    <w:nsid w:val="64014667"/>
    <w:multiLevelType w:val="hybridMultilevel"/>
    <w:tmpl w:val="34306014"/>
    <w:lvl w:ilvl="0" w:tplc="5170CB48">
      <w:numFmt w:val="bullet"/>
      <w:lvlText w:val=""/>
      <w:lvlJc w:val="left"/>
      <w:pPr>
        <w:ind w:left="760" w:hanging="360"/>
      </w:pPr>
      <w:rPr>
        <w:rFonts w:ascii="Symbol" w:eastAsia="Symbol" w:hAnsi="Symbol" w:cs="Symbol" w:hint="default"/>
        <w:b w:val="0"/>
        <w:bCs w:val="0"/>
        <w:i w:val="0"/>
        <w:iCs w:val="0"/>
        <w:spacing w:val="0"/>
        <w:w w:val="99"/>
        <w:sz w:val="20"/>
        <w:szCs w:val="20"/>
        <w:lang w:val="en-US" w:eastAsia="en-US" w:bidi="ar-SA"/>
      </w:rPr>
    </w:lvl>
    <w:lvl w:ilvl="1" w:tplc="0ECAACF2">
      <w:numFmt w:val="bullet"/>
      <w:lvlText w:val="•"/>
      <w:lvlJc w:val="left"/>
      <w:pPr>
        <w:ind w:left="1664" w:hanging="360"/>
      </w:pPr>
      <w:rPr>
        <w:rFonts w:hint="default"/>
        <w:lang w:val="en-US" w:eastAsia="en-US" w:bidi="ar-SA"/>
      </w:rPr>
    </w:lvl>
    <w:lvl w:ilvl="2" w:tplc="383475CA">
      <w:numFmt w:val="bullet"/>
      <w:lvlText w:val="•"/>
      <w:lvlJc w:val="left"/>
      <w:pPr>
        <w:ind w:left="2568" w:hanging="360"/>
      </w:pPr>
      <w:rPr>
        <w:rFonts w:hint="default"/>
        <w:lang w:val="en-US" w:eastAsia="en-US" w:bidi="ar-SA"/>
      </w:rPr>
    </w:lvl>
    <w:lvl w:ilvl="3" w:tplc="29307018">
      <w:numFmt w:val="bullet"/>
      <w:lvlText w:val="•"/>
      <w:lvlJc w:val="left"/>
      <w:pPr>
        <w:ind w:left="3472" w:hanging="360"/>
      </w:pPr>
      <w:rPr>
        <w:rFonts w:hint="default"/>
        <w:lang w:val="en-US" w:eastAsia="en-US" w:bidi="ar-SA"/>
      </w:rPr>
    </w:lvl>
    <w:lvl w:ilvl="4" w:tplc="B20CFF5E">
      <w:numFmt w:val="bullet"/>
      <w:lvlText w:val="•"/>
      <w:lvlJc w:val="left"/>
      <w:pPr>
        <w:ind w:left="4376" w:hanging="360"/>
      </w:pPr>
      <w:rPr>
        <w:rFonts w:hint="default"/>
        <w:lang w:val="en-US" w:eastAsia="en-US" w:bidi="ar-SA"/>
      </w:rPr>
    </w:lvl>
    <w:lvl w:ilvl="5" w:tplc="4734054C">
      <w:numFmt w:val="bullet"/>
      <w:lvlText w:val="•"/>
      <w:lvlJc w:val="left"/>
      <w:pPr>
        <w:ind w:left="5280" w:hanging="360"/>
      </w:pPr>
      <w:rPr>
        <w:rFonts w:hint="default"/>
        <w:lang w:val="en-US" w:eastAsia="en-US" w:bidi="ar-SA"/>
      </w:rPr>
    </w:lvl>
    <w:lvl w:ilvl="6" w:tplc="96560706">
      <w:numFmt w:val="bullet"/>
      <w:lvlText w:val="•"/>
      <w:lvlJc w:val="left"/>
      <w:pPr>
        <w:ind w:left="6184" w:hanging="360"/>
      </w:pPr>
      <w:rPr>
        <w:rFonts w:hint="default"/>
        <w:lang w:val="en-US" w:eastAsia="en-US" w:bidi="ar-SA"/>
      </w:rPr>
    </w:lvl>
    <w:lvl w:ilvl="7" w:tplc="E22C36B6">
      <w:numFmt w:val="bullet"/>
      <w:lvlText w:val="•"/>
      <w:lvlJc w:val="left"/>
      <w:pPr>
        <w:ind w:left="7088" w:hanging="360"/>
      </w:pPr>
      <w:rPr>
        <w:rFonts w:hint="default"/>
        <w:lang w:val="en-US" w:eastAsia="en-US" w:bidi="ar-SA"/>
      </w:rPr>
    </w:lvl>
    <w:lvl w:ilvl="8" w:tplc="3094EC4C">
      <w:numFmt w:val="bullet"/>
      <w:lvlText w:val="•"/>
      <w:lvlJc w:val="left"/>
      <w:pPr>
        <w:ind w:left="7992" w:hanging="360"/>
      </w:pPr>
      <w:rPr>
        <w:rFonts w:hint="default"/>
        <w:lang w:val="en-US" w:eastAsia="en-US" w:bidi="ar-SA"/>
      </w:rPr>
    </w:lvl>
  </w:abstractNum>
  <w:abstractNum w:abstractNumId="14" w15:restartNumberingAfterBreak="0">
    <w:nsid w:val="6D995FBF"/>
    <w:multiLevelType w:val="hybridMultilevel"/>
    <w:tmpl w:val="F6D62DDC"/>
    <w:lvl w:ilvl="0" w:tplc="BB9A8402">
      <w:numFmt w:val="bullet"/>
      <w:lvlText w:val=""/>
      <w:lvlJc w:val="left"/>
      <w:pPr>
        <w:ind w:left="760" w:hanging="360"/>
      </w:pPr>
      <w:rPr>
        <w:rFonts w:ascii="Symbol" w:eastAsia="Symbol" w:hAnsi="Symbol" w:cs="Symbol" w:hint="default"/>
        <w:b w:val="0"/>
        <w:bCs w:val="0"/>
        <w:i w:val="0"/>
        <w:iCs w:val="0"/>
        <w:spacing w:val="0"/>
        <w:w w:val="99"/>
        <w:sz w:val="20"/>
        <w:szCs w:val="20"/>
        <w:lang w:val="en-US" w:eastAsia="en-US" w:bidi="ar-SA"/>
      </w:rPr>
    </w:lvl>
    <w:lvl w:ilvl="1" w:tplc="C1DA7AF6">
      <w:numFmt w:val="bullet"/>
      <w:lvlText w:val="•"/>
      <w:lvlJc w:val="left"/>
      <w:pPr>
        <w:ind w:left="1664" w:hanging="360"/>
      </w:pPr>
      <w:rPr>
        <w:rFonts w:hint="default"/>
        <w:lang w:val="en-US" w:eastAsia="en-US" w:bidi="ar-SA"/>
      </w:rPr>
    </w:lvl>
    <w:lvl w:ilvl="2" w:tplc="A4CA512A">
      <w:numFmt w:val="bullet"/>
      <w:lvlText w:val="•"/>
      <w:lvlJc w:val="left"/>
      <w:pPr>
        <w:ind w:left="2568" w:hanging="360"/>
      </w:pPr>
      <w:rPr>
        <w:rFonts w:hint="default"/>
        <w:lang w:val="en-US" w:eastAsia="en-US" w:bidi="ar-SA"/>
      </w:rPr>
    </w:lvl>
    <w:lvl w:ilvl="3" w:tplc="105E44EC">
      <w:numFmt w:val="bullet"/>
      <w:lvlText w:val="•"/>
      <w:lvlJc w:val="left"/>
      <w:pPr>
        <w:ind w:left="3472" w:hanging="360"/>
      </w:pPr>
      <w:rPr>
        <w:rFonts w:hint="default"/>
        <w:lang w:val="en-US" w:eastAsia="en-US" w:bidi="ar-SA"/>
      </w:rPr>
    </w:lvl>
    <w:lvl w:ilvl="4" w:tplc="7CCAC22A">
      <w:numFmt w:val="bullet"/>
      <w:lvlText w:val="•"/>
      <w:lvlJc w:val="left"/>
      <w:pPr>
        <w:ind w:left="4376" w:hanging="360"/>
      </w:pPr>
      <w:rPr>
        <w:rFonts w:hint="default"/>
        <w:lang w:val="en-US" w:eastAsia="en-US" w:bidi="ar-SA"/>
      </w:rPr>
    </w:lvl>
    <w:lvl w:ilvl="5" w:tplc="6E2AAD64">
      <w:numFmt w:val="bullet"/>
      <w:lvlText w:val="•"/>
      <w:lvlJc w:val="left"/>
      <w:pPr>
        <w:ind w:left="5280" w:hanging="360"/>
      </w:pPr>
      <w:rPr>
        <w:rFonts w:hint="default"/>
        <w:lang w:val="en-US" w:eastAsia="en-US" w:bidi="ar-SA"/>
      </w:rPr>
    </w:lvl>
    <w:lvl w:ilvl="6" w:tplc="89B69A78">
      <w:numFmt w:val="bullet"/>
      <w:lvlText w:val="•"/>
      <w:lvlJc w:val="left"/>
      <w:pPr>
        <w:ind w:left="6184" w:hanging="360"/>
      </w:pPr>
      <w:rPr>
        <w:rFonts w:hint="default"/>
        <w:lang w:val="en-US" w:eastAsia="en-US" w:bidi="ar-SA"/>
      </w:rPr>
    </w:lvl>
    <w:lvl w:ilvl="7" w:tplc="795E910A">
      <w:numFmt w:val="bullet"/>
      <w:lvlText w:val="•"/>
      <w:lvlJc w:val="left"/>
      <w:pPr>
        <w:ind w:left="7088" w:hanging="360"/>
      </w:pPr>
      <w:rPr>
        <w:rFonts w:hint="default"/>
        <w:lang w:val="en-US" w:eastAsia="en-US" w:bidi="ar-SA"/>
      </w:rPr>
    </w:lvl>
    <w:lvl w:ilvl="8" w:tplc="A05A46C0">
      <w:numFmt w:val="bullet"/>
      <w:lvlText w:val="•"/>
      <w:lvlJc w:val="left"/>
      <w:pPr>
        <w:ind w:left="7992" w:hanging="360"/>
      </w:pPr>
      <w:rPr>
        <w:rFonts w:hint="default"/>
        <w:lang w:val="en-US" w:eastAsia="en-US" w:bidi="ar-SA"/>
      </w:rPr>
    </w:lvl>
  </w:abstractNum>
  <w:abstractNum w:abstractNumId="15" w15:restartNumberingAfterBreak="0">
    <w:nsid w:val="6E8A78EB"/>
    <w:multiLevelType w:val="hybridMultilevel"/>
    <w:tmpl w:val="6A082818"/>
    <w:lvl w:ilvl="0" w:tplc="9A8205BC">
      <w:start w:val="20"/>
      <w:numFmt w:val="decimal"/>
      <w:lvlText w:val="%1."/>
      <w:lvlJc w:val="left"/>
      <w:pPr>
        <w:ind w:left="568" w:hanging="348"/>
        <w:jc w:val="left"/>
      </w:pPr>
      <w:rPr>
        <w:rFonts w:ascii="Garamond" w:eastAsia="Garamond" w:hAnsi="Garamond" w:cs="Garamond" w:hint="default"/>
        <w:b/>
        <w:bCs/>
        <w:i w:val="0"/>
        <w:iCs w:val="0"/>
        <w:spacing w:val="0"/>
        <w:w w:val="92"/>
        <w:sz w:val="24"/>
        <w:szCs w:val="24"/>
        <w:lang w:val="en-US" w:eastAsia="en-US" w:bidi="ar-SA"/>
      </w:rPr>
    </w:lvl>
    <w:lvl w:ilvl="1" w:tplc="6CFC9032">
      <w:numFmt w:val="bullet"/>
      <w:lvlText w:val="•"/>
      <w:lvlJc w:val="left"/>
      <w:pPr>
        <w:ind w:left="1484" w:hanging="348"/>
      </w:pPr>
      <w:rPr>
        <w:rFonts w:hint="default"/>
        <w:lang w:val="en-US" w:eastAsia="en-US" w:bidi="ar-SA"/>
      </w:rPr>
    </w:lvl>
    <w:lvl w:ilvl="2" w:tplc="6EDA38AA">
      <w:numFmt w:val="bullet"/>
      <w:lvlText w:val="•"/>
      <w:lvlJc w:val="left"/>
      <w:pPr>
        <w:ind w:left="2408" w:hanging="348"/>
      </w:pPr>
      <w:rPr>
        <w:rFonts w:hint="default"/>
        <w:lang w:val="en-US" w:eastAsia="en-US" w:bidi="ar-SA"/>
      </w:rPr>
    </w:lvl>
    <w:lvl w:ilvl="3" w:tplc="617E861C">
      <w:numFmt w:val="bullet"/>
      <w:lvlText w:val="•"/>
      <w:lvlJc w:val="left"/>
      <w:pPr>
        <w:ind w:left="3332" w:hanging="348"/>
      </w:pPr>
      <w:rPr>
        <w:rFonts w:hint="default"/>
        <w:lang w:val="en-US" w:eastAsia="en-US" w:bidi="ar-SA"/>
      </w:rPr>
    </w:lvl>
    <w:lvl w:ilvl="4" w:tplc="828477C2">
      <w:numFmt w:val="bullet"/>
      <w:lvlText w:val="•"/>
      <w:lvlJc w:val="left"/>
      <w:pPr>
        <w:ind w:left="4256" w:hanging="348"/>
      </w:pPr>
      <w:rPr>
        <w:rFonts w:hint="default"/>
        <w:lang w:val="en-US" w:eastAsia="en-US" w:bidi="ar-SA"/>
      </w:rPr>
    </w:lvl>
    <w:lvl w:ilvl="5" w:tplc="AB0EE7B2">
      <w:numFmt w:val="bullet"/>
      <w:lvlText w:val="•"/>
      <w:lvlJc w:val="left"/>
      <w:pPr>
        <w:ind w:left="5180" w:hanging="348"/>
      </w:pPr>
      <w:rPr>
        <w:rFonts w:hint="default"/>
        <w:lang w:val="en-US" w:eastAsia="en-US" w:bidi="ar-SA"/>
      </w:rPr>
    </w:lvl>
    <w:lvl w:ilvl="6" w:tplc="27EA9CAA">
      <w:numFmt w:val="bullet"/>
      <w:lvlText w:val="•"/>
      <w:lvlJc w:val="left"/>
      <w:pPr>
        <w:ind w:left="6104" w:hanging="348"/>
      </w:pPr>
      <w:rPr>
        <w:rFonts w:hint="default"/>
        <w:lang w:val="en-US" w:eastAsia="en-US" w:bidi="ar-SA"/>
      </w:rPr>
    </w:lvl>
    <w:lvl w:ilvl="7" w:tplc="A094FC56">
      <w:numFmt w:val="bullet"/>
      <w:lvlText w:val="•"/>
      <w:lvlJc w:val="left"/>
      <w:pPr>
        <w:ind w:left="7028" w:hanging="348"/>
      </w:pPr>
      <w:rPr>
        <w:rFonts w:hint="default"/>
        <w:lang w:val="en-US" w:eastAsia="en-US" w:bidi="ar-SA"/>
      </w:rPr>
    </w:lvl>
    <w:lvl w:ilvl="8" w:tplc="25B03736">
      <w:numFmt w:val="bullet"/>
      <w:lvlText w:val="•"/>
      <w:lvlJc w:val="left"/>
      <w:pPr>
        <w:ind w:left="7952" w:hanging="348"/>
      </w:pPr>
      <w:rPr>
        <w:rFonts w:hint="default"/>
        <w:lang w:val="en-US" w:eastAsia="en-US" w:bidi="ar-SA"/>
      </w:rPr>
    </w:lvl>
  </w:abstractNum>
  <w:abstractNum w:abstractNumId="16" w15:restartNumberingAfterBreak="0">
    <w:nsid w:val="71C85469"/>
    <w:multiLevelType w:val="hybridMultilevel"/>
    <w:tmpl w:val="FEA23CD4"/>
    <w:lvl w:ilvl="0" w:tplc="F490EFFE">
      <w:numFmt w:val="bullet"/>
      <w:lvlText w:val=""/>
      <w:lvlJc w:val="left"/>
      <w:pPr>
        <w:ind w:left="760" w:hanging="360"/>
      </w:pPr>
      <w:rPr>
        <w:rFonts w:ascii="Symbol" w:eastAsia="Symbol" w:hAnsi="Symbol" w:cs="Symbol" w:hint="default"/>
        <w:b w:val="0"/>
        <w:bCs w:val="0"/>
        <w:i w:val="0"/>
        <w:iCs w:val="0"/>
        <w:spacing w:val="0"/>
        <w:w w:val="99"/>
        <w:sz w:val="20"/>
        <w:szCs w:val="20"/>
        <w:lang w:val="en-US" w:eastAsia="en-US" w:bidi="ar-SA"/>
      </w:rPr>
    </w:lvl>
    <w:lvl w:ilvl="1" w:tplc="6C7894E2">
      <w:numFmt w:val="bullet"/>
      <w:lvlText w:val="•"/>
      <w:lvlJc w:val="left"/>
      <w:pPr>
        <w:ind w:left="1664" w:hanging="360"/>
      </w:pPr>
      <w:rPr>
        <w:rFonts w:hint="default"/>
        <w:lang w:val="en-US" w:eastAsia="en-US" w:bidi="ar-SA"/>
      </w:rPr>
    </w:lvl>
    <w:lvl w:ilvl="2" w:tplc="28663E1A">
      <w:numFmt w:val="bullet"/>
      <w:lvlText w:val="•"/>
      <w:lvlJc w:val="left"/>
      <w:pPr>
        <w:ind w:left="2568" w:hanging="360"/>
      </w:pPr>
      <w:rPr>
        <w:rFonts w:hint="default"/>
        <w:lang w:val="en-US" w:eastAsia="en-US" w:bidi="ar-SA"/>
      </w:rPr>
    </w:lvl>
    <w:lvl w:ilvl="3" w:tplc="FA84649A">
      <w:numFmt w:val="bullet"/>
      <w:lvlText w:val="•"/>
      <w:lvlJc w:val="left"/>
      <w:pPr>
        <w:ind w:left="3472" w:hanging="360"/>
      </w:pPr>
      <w:rPr>
        <w:rFonts w:hint="default"/>
        <w:lang w:val="en-US" w:eastAsia="en-US" w:bidi="ar-SA"/>
      </w:rPr>
    </w:lvl>
    <w:lvl w:ilvl="4" w:tplc="C5481044">
      <w:numFmt w:val="bullet"/>
      <w:lvlText w:val="•"/>
      <w:lvlJc w:val="left"/>
      <w:pPr>
        <w:ind w:left="4376" w:hanging="360"/>
      </w:pPr>
      <w:rPr>
        <w:rFonts w:hint="default"/>
        <w:lang w:val="en-US" w:eastAsia="en-US" w:bidi="ar-SA"/>
      </w:rPr>
    </w:lvl>
    <w:lvl w:ilvl="5" w:tplc="4E6024D0">
      <w:numFmt w:val="bullet"/>
      <w:lvlText w:val="•"/>
      <w:lvlJc w:val="left"/>
      <w:pPr>
        <w:ind w:left="5280" w:hanging="360"/>
      </w:pPr>
      <w:rPr>
        <w:rFonts w:hint="default"/>
        <w:lang w:val="en-US" w:eastAsia="en-US" w:bidi="ar-SA"/>
      </w:rPr>
    </w:lvl>
    <w:lvl w:ilvl="6" w:tplc="8E829B58">
      <w:numFmt w:val="bullet"/>
      <w:lvlText w:val="•"/>
      <w:lvlJc w:val="left"/>
      <w:pPr>
        <w:ind w:left="6184" w:hanging="360"/>
      </w:pPr>
      <w:rPr>
        <w:rFonts w:hint="default"/>
        <w:lang w:val="en-US" w:eastAsia="en-US" w:bidi="ar-SA"/>
      </w:rPr>
    </w:lvl>
    <w:lvl w:ilvl="7" w:tplc="0638CCF2">
      <w:numFmt w:val="bullet"/>
      <w:lvlText w:val="•"/>
      <w:lvlJc w:val="left"/>
      <w:pPr>
        <w:ind w:left="7088" w:hanging="360"/>
      </w:pPr>
      <w:rPr>
        <w:rFonts w:hint="default"/>
        <w:lang w:val="en-US" w:eastAsia="en-US" w:bidi="ar-SA"/>
      </w:rPr>
    </w:lvl>
    <w:lvl w:ilvl="8" w:tplc="FD7059F0">
      <w:numFmt w:val="bullet"/>
      <w:lvlText w:val="•"/>
      <w:lvlJc w:val="left"/>
      <w:pPr>
        <w:ind w:left="7992" w:hanging="360"/>
      </w:pPr>
      <w:rPr>
        <w:rFonts w:hint="default"/>
        <w:lang w:val="en-US" w:eastAsia="en-US" w:bidi="ar-SA"/>
      </w:rPr>
    </w:lvl>
  </w:abstractNum>
  <w:abstractNum w:abstractNumId="17" w15:restartNumberingAfterBreak="0">
    <w:nsid w:val="7CFC1FA8"/>
    <w:multiLevelType w:val="hybridMultilevel"/>
    <w:tmpl w:val="4B24F534"/>
    <w:lvl w:ilvl="0" w:tplc="510E1B6E">
      <w:numFmt w:val="bullet"/>
      <w:lvlText w:val=""/>
      <w:lvlJc w:val="left"/>
      <w:pPr>
        <w:ind w:left="760" w:hanging="360"/>
      </w:pPr>
      <w:rPr>
        <w:rFonts w:ascii="Symbol" w:eastAsia="Symbol" w:hAnsi="Symbol" w:cs="Symbol" w:hint="default"/>
        <w:b w:val="0"/>
        <w:bCs w:val="0"/>
        <w:i w:val="0"/>
        <w:iCs w:val="0"/>
        <w:spacing w:val="0"/>
        <w:w w:val="99"/>
        <w:sz w:val="20"/>
        <w:szCs w:val="20"/>
        <w:lang w:val="en-US" w:eastAsia="en-US" w:bidi="ar-SA"/>
      </w:rPr>
    </w:lvl>
    <w:lvl w:ilvl="1" w:tplc="8C6A4136">
      <w:numFmt w:val="bullet"/>
      <w:lvlText w:val="•"/>
      <w:lvlJc w:val="left"/>
      <w:pPr>
        <w:ind w:left="1664" w:hanging="360"/>
      </w:pPr>
      <w:rPr>
        <w:rFonts w:hint="default"/>
        <w:lang w:val="en-US" w:eastAsia="en-US" w:bidi="ar-SA"/>
      </w:rPr>
    </w:lvl>
    <w:lvl w:ilvl="2" w:tplc="2F4261C6">
      <w:numFmt w:val="bullet"/>
      <w:lvlText w:val="•"/>
      <w:lvlJc w:val="left"/>
      <w:pPr>
        <w:ind w:left="2568" w:hanging="360"/>
      </w:pPr>
      <w:rPr>
        <w:rFonts w:hint="default"/>
        <w:lang w:val="en-US" w:eastAsia="en-US" w:bidi="ar-SA"/>
      </w:rPr>
    </w:lvl>
    <w:lvl w:ilvl="3" w:tplc="63BA57C8">
      <w:numFmt w:val="bullet"/>
      <w:lvlText w:val="•"/>
      <w:lvlJc w:val="left"/>
      <w:pPr>
        <w:ind w:left="3472" w:hanging="360"/>
      </w:pPr>
      <w:rPr>
        <w:rFonts w:hint="default"/>
        <w:lang w:val="en-US" w:eastAsia="en-US" w:bidi="ar-SA"/>
      </w:rPr>
    </w:lvl>
    <w:lvl w:ilvl="4" w:tplc="F96C3FB8">
      <w:numFmt w:val="bullet"/>
      <w:lvlText w:val="•"/>
      <w:lvlJc w:val="left"/>
      <w:pPr>
        <w:ind w:left="4376" w:hanging="360"/>
      </w:pPr>
      <w:rPr>
        <w:rFonts w:hint="default"/>
        <w:lang w:val="en-US" w:eastAsia="en-US" w:bidi="ar-SA"/>
      </w:rPr>
    </w:lvl>
    <w:lvl w:ilvl="5" w:tplc="04EAEAB4">
      <w:numFmt w:val="bullet"/>
      <w:lvlText w:val="•"/>
      <w:lvlJc w:val="left"/>
      <w:pPr>
        <w:ind w:left="5280" w:hanging="360"/>
      </w:pPr>
      <w:rPr>
        <w:rFonts w:hint="default"/>
        <w:lang w:val="en-US" w:eastAsia="en-US" w:bidi="ar-SA"/>
      </w:rPr>
    </w:lvl>
    <w:lvl w:ilvl="6" w:tplc="B0A42254">
      <w:numFmt w:val="bullet"/>
      <w:lvlText w:val="•"/>
      <w:lvlJc w:val="left"/>
      <w:pPr>
        <w:ind w:left="6184" w:hanging="360"/>
      </w:pPr>
      <w:rPr>
        <w:rFonts w:hint="default"/>
        <w:lang w:val="en-US" w:eastAsia="en-US" w:bidi="ar-SA"/>
      </w:rPr>
    </w:lvl>
    <w:lvl w:ilvl="7" w:tplc="3BB2AC64">
      <w:numFmt w:val="bullet"/>
      <w:lvlText w:val="•"/>
      <w:lvlJc w:val="left"/>
      <w:pPr>
        <w:ind w:left="7088" w:hanging="360"/>
      </w:pPr>
      <w:rPr>
        <w:rFonts w:hint="default"/>
        <w:lang w:val="en-US" w:eastAsia="en-US" w:bidi="ar-SA"/>
      </w:rPr>
    </w:lvl>
    <w:lvl w:ilvl="8" w:tplc="0B8C5434">
      <w:numFmt w:val="bullet"/>
      <w:lvlText w:val="•"/>
      <w:lvlJc w:val="left"/>
      <w:pPr>
        <w:ind w:left="7992" w:hanging="360"/>
      </w:pPr>
      <w:rPr>
        <w:rFonts w:hint="default"/>
        <w:lang w:val="en-US" w:eastAsia="en-US" w:bidi="ar-SA"/>
      </w:rPr>
    </w:lvl>
  </w:abstractNum>
  <w:num w:numId="1">
    <w:abstractNumId w:val="10"/>
  </w:num>
  <w:num w:numId="2">
    <w:abstractNumId w:val="1"/>
  </w:num>
  <w:num w:numId="3">
    <w:abstractNumId w:val="7"/>
  </w:num>
  <w:num w:numId="4">
    <w:abstractNumId w:val="16"/>
  </w:num>
  <w:num w:numId="5">
    <w:abstractNumId w:val="13"/>
  </w:num>
  <w:num w:numId="6">
    <w:abstractNumId w:val="15"/>
  </w:num>
  <w:num w:numId="7">
    <w:abstractNumId w:val="6"/>
  </w:num>
  <w:num w:numId="8">
    <w:abstractNumId w:val="9"/>
  </w:num>
  <w:num w:numId="9">
    <w:abstractNumId w:val="17"/>
  </w:num>
  <w:num w:numId="10">
    <w:abstractNumId w:val="12"/>
  </w:num>
  <w:num w:numId="11">
    <w:abstractNumId w:val="8"/>
  </w:num>
  <w:num w:numId="12">
    <w:abstractNumId w:val="0"/>
  </w:num>
  <w:num w:numId="13">
    <w:abstractNumId w:val="5"/>
  </w:num>
  <w:num w:numId="14">
    <w:abstractNumId w:val="3"/>
  </w:num>
  <w:num w:numId="15">
    <w:abstractNumId w:val="2"/>
  </w:num>
  <w:num w:numId="16">
    <w:abstractNumId w:val="14"/>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79"/>
    <w:rsid w:val="002C3179"/>
    <w:rsid w:val="0042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3430"/>
  <w15:docId w15:val="{3075F3DC-E211-482A-85BD-3C992ADA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8"/>
      <w:ind w:left="220"/>
    </w:pPr>
    <w:rPr>
      <w:b/>
      <w:bCs/>
      <w:sz w:val="28"/>
      <w:szCs w:val="28"/>
    </w:rPr>
  </w:style>
  <w:style w:type="paragraph" w:styleId="ListParagraph">
    <w:name w:val="List Paragraph"/>
    <w:basedOn w:val="Normal"/>
    <w:uiPriority w:val="1"/>
    <w:qFormat/>
    <w:pPr>
      <w:ind w:left="7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0530A1C60A144827D02D26945D022" ma:contentTypeVersion="19" ma:contentTypeDescription="Create a new document." ma:contentTypeScope="" ma:versionID="e75a16aba4615af8f27b99b21049caac">
  <xsd:schema xmlns:xsd="http://www.w3.org/2001/XMLSchema" xmlns:xs="http://www.w3.org/2001/XMLSchema" xmlns:p="http://schemas.microsoft.com/office/2006/metadata/properties" xmlns:ns1="http://schemas.microsoft.com/sharepoint/v3" xmlns:ns3="c7421703-ef26-4615-8f4b-dd972683f1e9" xmlns:ns4="dfbbcea2-ce09-4177-a2ac-ddd1956c5ccc" targetNamespace="http://schemas.microsoft.com/office/2006/metadata/properties" ma:root="true" ma:fieldsID="802b84181c879190aed1ef09ec32bc9a" ns1:_="" ns3:_="" ns4:_="">
    <xsd:import namespace="http://schemas.microsoft.com/sharepoint/v3"/>
    <xsd:import namespace="c7421703-ef26-4615-8f4b-dd972683f1e9"/>
    <xsd:import namespace="dfbbcea2-ce09-4177-a2ac-ddd1956c5c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21703-ef26-4615-8f4b-dd972683f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bcea2-ce09-4177-a2ac-ddd1956c5c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9700997-C807-4EC4-A82E-604D24606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421703-ef26-4615-8f4b-dd972683f1e9"/>
    <ds:schemaRef ds:uri="dfbbcea2-ce09-4177-a2ac-ddd1956c5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F2891-B6B2-4931-9FC4-DA26D4F69AB4}">
  <ds:schemaRefs>
    <ds:schemaRef ds:uri="http://schemas.microsoft.com/sharepoint/v3/contenttype/forms"/>
  </ds:schemaRefs>
</ds:datastoreItem>
</file>

<file path=customXml/itemProps3.xml><?xml version="1.0" encoding="utf-8"?>
<ds:datastoreItem xmlns:ds="http://schemas.openxmlformats.org/officeDocument/2006/customXml" ds:itemID="{9E9385B3-C727-4380-AE50-E28E3B932B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bbcea2-ce09-4177-a2ac-ddd1956c5ccc"/>
    <ds:schemaRef ds:uri="http://schemas.microsoft.com/sharepoint/v3"/>
    <ds:schemaRef ds:uri="c7421703-ef26-4615-8f4b-dd972683f1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3870</Words>
  <Characters>21907</Characters>
  <Application>Microsoft Office Word</Application>
  <DocSecurity>4</DocSecurity>
  <Lines>1825</Lines>
  <Paragraphs>1611</Paragraphs>
  <ScaleCrop>false</ScaleCrop>
  <HeadingPairs>
    <vt:vector size="2" baseType="variant">
      <vt:variant>
        <vt:lpstr>Title</vt:lpstr>
      </vt:variant>
      <vt:variant>
        <vt:i4>1</vt:i4>
      </vt:variant>
    </vt:vector>
  </HeadingPairs>
  <TitlesOfParts>
    <vt:vector size="1" baseType="lpstr">
      <vt:lpstr>ModelVirtual_App_Eval_FinalSBE</vt:lpstr>
    </vt:vector>
  </TitlesOfParts>
  <Company>NACSA</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ModelVirtual_App_Eval_FinalSBE</dc:title>
  <dc:creator>William Haft</dc:creator>
  <cp:lastModifiedBy>Mizzell, Jazmine</cp:lastModifiedBy>
  <cp:revision>2</cp:revision>
  <dcterms:created xsi:type="dcterms:W3CDTF">2024-07-01T13:31:00Z</dcterms:created>
  <dcterms:modified xsi:type="dcterms:W3CDTF">2024-07-01T13:31:00Z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2015-12-03T00:00:00Z</vt:filetime>
  </property>
  <property fmtid="{D5CDD505-2E9C-101B-9397-08002B2CF9AE}" pid="3" name="Creator">
    <vt:lpwstr>Acrobat PDFMaker 11 for Word</vt:lpwstr>
  </property>
  <property fmtid="{D5CDD505-2E9C-101B-9397-08002B2CF9AE}" pid="4" name="LastSaved">
    <vt:filetime>2024-07-01T00:00:00Z</vt:filetime>
  </property>
  <property fmtid="{D5CDD505-2E9C-101B-9397-08002B2CF9AE}" pid="5" name="Producer">
    <vt:lpwstr>Adobe PDF Library 11.0</vt:lpwstr>
  </property>
  <property fmtid="{D5CDD505-2E9C-101B-9397-08002B2CF9AE}" pid="6" name="SourceModified">
    <vt:lpwstr>D:20151203142356</vt:lpwstr>
  </property>
  <property fmtid="{D5CDD505-2E9C-101B-9397-08002B2CF9AE}" pid="7" name="ContentTypeId">
    <vt:lpwstr>0x010100F9B0530A1C60A144827D02D26945D022</vt:lpwstr>
  </property>
</Properties>
</file>