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AE" w:rsidRPr="00866CAE" w:rsidRDefault="00866CAE" w:rsidP="00866CAE">
      <w:pPr>
        <w:pStyle w:val="Subtitle"/>
        <w:jc w:val="both"/>
        <w:rPr>
          <w:sz w:val="28"/>
        </w:rPr>
      </w:pPr>
      <w:r w:rsidRPr="00866CAE">
        <w:rPr>
          <w:sz w:val="28"/>
        </w:rPr>
        <w:t>12-E: Student Data Summary</w:t>
      </w:r>
    </w:p>
    <w:p w:rsidR="00866CAE" w:rsidRPr="00D97F76" w:rsidRDefault="00866CAE" w:rsidP="00866CAE">
      <w:pPr>
        <w:jc w:val="both"/>
      </w:pPr>
      <w:r w:rsidRPr="00D97F76">
        <w:t>Data Collection Requirements for NRS Reporting</w:t>
      </w:r>
    </w:p>
    <w:p w:rsidR="00866CAE" w:rsidRPr="00D97F76" w:rsidRDefault="00866CAE" w:rsidP="00866CAE">
      <w:pPr>
        <w:jc w:val="both"/>
        <w:rPr>
          <w:szCs w:val="24"/>
        </w:rPr>
      </w:pPr>
    </w:p>
    <w:p w:rsidR="00866CAE" w:rsidRPr="00D97F76" w:rsidRDefault="00866CAE" w:rsidP="00866CAE">
      <w:pPr>
        <w:jc w:val="both"/>
        <w:rPr>
          <w:szCs w:val="24"/>
        </w:rPr>
      </w:pPr>
      <w:r w:rsidRPr="00D97F76">
        <w:rPr>
          <w:szCs w:val="24"/>
        </w:rPr>
        <w:t>The</w:t>
      </w:r>
      <w:r w:rsidRPr="007A69AC">
        <w:rPr>
          <w:szCs w:val="24"/>
        </w:rPr>
        <w:t xml:space="preserve"> </w:t>
      </w:r>
      <w:r w:rsidRPr="00DA6084">
        <w:rPr>
          <w:b/>
          <w:szCs w:val="24"/>
        </w:rPr>
        <w:t>required Basic Student Information</w:t>
      </w:r>
      <w:r w:rsidRPr="00D97F76">
        <w:rPr>
          <w:szCs w:val="24"/>
        </w:rPr>
        <w:t xml:space="preserve"> data elements listed on this form </w:t>
      </w:r>
      <w:r w:rsidRPr="007A69AC">
        <w:rPr>
          <w:szCs w:val="24"/>
        </w:rPr>
        <w:t>must</w:t>
      </w:r>
      <w:r w:rsidRPr="00D97F76">
        <w:rPr>
          <w:szCs w:val="24"/>
        </w:rPr>
        <w:t xml:space="preserve"> be included on your agency’s Student Data Summary Form. Programs may collect additional data but these data elements must be collected for federal NRS reporting. Please see the appropriate data handbooks for additional details on the specific reporting requirements. </w:t>
      </w:r>
    </w:p>
    <w:p w:rsidR="00866CAE" w:rsidRPr="00D97F76" w:rsidRDefault="00866CAE" w:rsidP="00866CAE">
      <w:pPr>
        <w:tabs>
          <w:tab w:val="left" w:pos="2790"/>
        </w:tabs>
        <w:jc w:val="both"/>
        <w:rPr>
          <w:szCs w:val="24"/>
        </w:rPr>
      </w:pPr>
    </w:p>
    <w:p w:rsidR="00866CAE" w:rsidRPr="00D97F76" w:rsidRDefault="00866CAE" w:rsidP="00866CAE">
      <w:pPr>
        <w:rPr>
          <w:szCs w:val="24"/>
        </w:rPr>
      </w:pPr>
      <w:r w:rsidRPr="00D97F76">
        <w:rPr>
          <w:szCs w:val="24"/>
        </w:rPr>
        <w:t xml:space="preserve">Your agency must submit your actual Student Data Summary Form. A sample </w:t>
      </w:r>
      <w:r w:rsidRPr="00D97F76">
        <w:rPr>
          <w:b/>
          <w:szCs w:val="24"/>
        </w:rPr>
        <w:t>Student Data Summary Form</w:t>
      </w:r>
      <w:r w:rsidRPr="00D97F76">
        <w:rPr>
          <w:szCs w:val="24"/>
        </w:rPr>
        <w:t xml:space="preserve"> is available at: </w:t>
      </w:r>
      <w:hyperlink r:id="rId6" w:history="1">
        <w:r w:rsidRPr="00D97F76">
          <w:rPr>
            <w:rStyle w:val="Hyperlink"/>
            <w:szCs w:val="24"/>
          </w:rPr>
          <w:t>http://www.fldoe.org/academics/career-adult-edu/funding-opportunities/adult-edu-family-literacy.stml</w:t>
        </w:r>
      </w:hyperlink>
      <w:r w:rsidRPr="00D97F76">
        <w:rPr>
          <w:szCs w:val="24"/>
        </w:rPr>
        <w:t xml:space="preserve">. The form used by your agency </w:t>
      </w:r>
      <w:r w:rsidRPr="007A69AC">
        <w:rPr>
          <w:szCs w:val="24"/>
        </w:rPr>
        <w:t>must</w:t>
      </w:r>
      <w:r w:rsidRPr="00D97F76">
        <w:rPr>
          <w:szCs w:val="24"/>
        </w:rPr>
        <w:t xml:space="preserve"> also be used by any sub-contracted service providers of your agency.</w:t>
      </w:r>
    </w:p>
    <w:p w:rsidR="00866CAE" w:rsidRPr="00D97F76" w:rsidRDefault="00866CAE" w:rsidP="00866CAE">
      <w:pPr>
        <w:jc w:val="both"/>
        <w:rPr>
          <w:szCs w:val="24"/>
        </w:rPr>
      </w:pPr>
    </w:p>
    <w:p w:rsidR="00866CAE" w:rsidRPr="00D97F76" w:rsidRDefault="00866CAE" w:rsidP="00866CAE">
      <w:pPr>
        <w:jc w:val="both"/>
        <w:rPr>
          <w:snapToGrid w:val="0"/>
          <w:szCs w:val="24"/>
        </w:rPr>
      </w:pPr>
      <w:r w:rsidRPr="00D97F76">
        <w:rPr>
          <w:b/>
          <w:snapToGrid w:val="0"/>
          <w:szCs w:val="24"/>
        </w:rPr>
        <w:t xml:space="preserve">Important Reminder: </w:t>
      </w:r>
      <w:r w:rsidRPr="00D97F76">
        <w:rPr>
          <w:snapToGrid w:val="0"/>
          <w:szCs w:val="24"/>
        </w:rPr>
        <w:t>The data elements listed on the student data summary document only include those required for federal accountability reporting.  This does not represent all data required to be collected from students enrolled in district and college Adult Education Programs.</w:t>
      </w:r>
    </w:p>
    <w:p w:rsidR="00866CAE" w:rsidRPr="00D97F76" w:rsidRDefault="00866CAE" w:rsidP="00866CAE">
      <w:pPr>
        <w:rPr>
          <w:szCs w:val="24"/>
        </w:rPr>
      </w:pPr>
    </w:p>
    <w:tbl>
      <w:tblPr>
        <w:tblW w:w="1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6193"/>
      </w:tblGrid>
      <w:tr w:rsidR="00866CAE" w:rsidRPr="00D97F76" w:rsidTr="005F3636">
        <w:trPr>
          <w:trHeight w:val="530"/>
        </w:trPr>
        <w:tc>
          <w:tcPr>
            <w:tcW w:w="11247" w:type="dxa"/>
            <w:gridSpan w:val="2"/>
            <w:tcBorders>
              <w:top w:val="single" w:sz="4" w:space="0" w:color="auto"/>
              <w:left w:val="single" w:sz="4" w:space="0" w:color="auto"/>
              <w:bottom w:val="single" w:sz="4" w:space="0" w:color="auto"/>
              <w:right w:val="single" w:sz="4" w:space="0" w:color="auto"/>
            </w:tcBorders>
            <w:shd w:val="clear" w:color="auto" w:fill="404040"/>
            <w:vAlign w:val="center"/>
            <w:hideMark/>
          </w:tcPr>
          <w:p w:rsidR="00866CAE" w:rsidRPr="00D97F76" w:rsidRDefault="00866CAE" w:rsidP="005F3636">
            <w:pPr>
              <w:jc w:val="center"/>
              <w:rPr>
                <w:b/>
                <w:color w:val="FFFFFF"/>
                <w:szCs w:val="24"/>
              </w:rPr>
            </w:pPr>
            <w:r>
              <w:rPr>
                <w:b/>
                <w:color w:val="FFFFFF"/>
                <w:szCs w:val="24"/>
              </w:rPr>
              <w:t>Student Data Summary Form Elements</w:t>
            </w:r>
          </w:p>
        </w:tc>
      </w:tr>
      <w:tr w:rsidR="00866CAE" w:rsidRPr="00D97F76" w:rsidTr="005F3636">
        <w:trPr>
          <w:trHeight w:val="576"/>
        </w:trPr>
        <w:tc>
          <w:tcPr>
            <w:tcW w:w="1124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866CAE" w:rsidRPr="00D97F76" w:rsidRDefault="00866CAE" w:rsidP="005F3636">
            <w:pPr>
              <w:jc w:val="center"/>
              <w:rPr>
                <w:b/>
                <w:szCs w:val="24"/>
              </w:rPr>
            </w:pPr>
            <w:r w:rsidRPr="00D97F76">
              <w:rPr>
                <w:b/>
                <w:szCs w:val="24"/>
              </w:rPr>
              <w:t>Basic Student Information</w:t>
            </w:r>
          </w:p>
        </w:tc>
      </w:tr>
      <w:tr w:rsidR="00866CAE" w:rsidRPr="00D97F76" w:rsidTr="005F3636">
        <w:tc>
          <w:tcPr>
            <w:tcW w:w="5054" w:type="dxa"/>
            <w:tcBorders>
              <w:top w:val="single" w:sz="4" w:space="0" w:color="auto"/>
              <w:left w:val="single" w:sz="4" w:space="0" w:color="auto"/>
              <w:bottom w:val="single" w:sz="4" w:space="0" w:color="auto"/>
              <w:right w:val="single" w:sz="4" w:space="0" w:color="auto"/>
            </w:tcBorders>
          </w:tcPr>
          <w:p w:rsidR="00866CAE" w:rsidRPr="00D97F76" w:rsidRDefault="00866CAE" w:rsidP="005F3636">
            <w:pPr>
              <w:rPr>
                <w:b/>
                <w:szCs w:val="24"/>
                <w:u w:val="single"/>
              </w:rPr>
            </w:pPr>
            <w:r w:rsidRPr="00D97F76">
              <w:rPr>
                <w:b/>
                <w:szCs w:val="24"/>
                <w:u w:val="single"/>
              </w:rPr>
              <w:t>Required</w:t>
            </w:r>
          </w:p>
          <w:p w:rsidR="00866CAE" w:rsidRPr="00D97F76" w:rsidRDefault="00866CAE" w:rsidP="005F3636">
            <w:pPr>
              <w:rPr>
                <w:szCs w:val="24"/>
              </w:rPr>
            </w:pPr>
            <w:r w:rsidRPr="00D97F76">
              <w:rPr>
                <w:szCs w:val="24"/>
              </w:rPr>
              <w:t>Name</w:t>
            </w:r>
          </w:p>
          <w:p w:rsidR="00866CAE" w:rsidRPr="00D97F76" w:rsidRDefault="00866CAE" w:rsidP="005F3636">
            <w:pPr>
              <w:rPr>
                <w:szCs w:val="24"/>
              </w:rPr>
            </w:pPr>
            <w:r w:rsidRPr="00D97F76">
              <w:rPr>
                <w:szCs w:val="24"/>
              </w:rPr>
              <w:t xml:space="preserve">Address </w:t>
            </w:r>
          </w:p>
          <w:p w:rsidR="00866CAE" w:rsidRPr="00D97F76" w:rsidRDefault="00866CAE" w:rsidP="005F3636">
            <w:pPr>
              <w:rPr>
                <w:szCs w:val="24"/>
              </w:rPr>
            </w:pPr>
            <w:r w:rsidRPr="00D97F76">
              <w:rPr>
                <w:szCs w:val="24"/>
              </w:rPr>
              <w:t>Phone</w:t>
            </w:r>
          </w:p>
          <w:p w:rsidR="00866CAE" w:rsidRPr="00D97F76" w:rsidRDefault="00866CAE" w:rsidP="005F3636">
            <w:pPr>
              <w:rPr>
                <w:szCs w:val="24"/>
              </w:rPr>
            </w:pPr>
            <w:r w:rsidRPr="00D97F76">
              <w:rPr>
                <w:szCs w:val="24"/>
              </w:rPr>
              <w:t>Email (for on line access)</w:t>
            </w:r>
          </w:p>
          <w:p w:rsidR="00866CAE" w:rsidRPr="00D97F76" w:rsidRDefault="00866CAE" w:rsidP="005F3636">
            <w:pPr>
              <w:rPr>
                <w:szCs w:val="24"/>
              </w:rPr>
            </w:pPr>
            <w:r w:rsidRPr="00D97F76">
              <w:rPr>
                <w:szCs w:val="24"/>
              </w:rPr>
              <w:t>Date of Birth</w:t>
            </w:r>
          </w:p>
          <w:p w:rsidR="00866CAE" w:rsidRPr="00D97F76" w:rsidRDefault="00866CAE" w:rsidP="005F3636">
            <w:pPr>
              <w:rPr>
                <w:szCs w:val="24"/>
              </w:rPr>
            </w:pPr>
            <w:r w:rsidRPr="00D97F76">
              <w:rPr>
                <w:szCs w:val="24"/>
              </w:rPr>
              <w:t>Enrollment date</w:t>
            </w:r>
          </w:p>
          <w:p w:rsidR="00866CAE" w:rsidRPr="00D97F76" w:rsidRDefault="00866CAE" w:rsidP="005F3636">
            <w:pPr>
              <w:rPr>
                <w:szCs w:val="24"/>
              </w:rPr>
            </w:pPr>
            <w:r w:rsidRPr="00D97F76">
              <w:rPr>
                <w:szCs w:val="24"/>
              </w:rPr>
              <w:t>Separation date</w:t>
            </w:r>
          </w:p>
          <w:p w:rsidR="00866CAE" w:rsidRPr="00D97F76" w:rsidRDefault="00866CAE" w:rsidP="005F3636">
            <w:pPr>
              <w:rPr>
                <w:szCs w:val="24"/>
              </w:rPr>
            </w:pPr>
            <w:r w:rsidRPr="00D97F76">
              <w:rPr>
                <w:szCs w:val="24"/>
              </w:rPr>
              <w:t>Gender</w:t>
            </w:r>
          </w:p>
          <w:p w:rsidR="00866CAE" w:rsidRPr="00D97F76" w:rsidRDefault="00866CAE" w:rsidP="005F3636">
            <w:pPr>
              <w:rPr>
                <w:szCs w:val="24"/>
              </w:rPr>
            </w:pPr>
            <w:r w:rsidRPr="00D97F76">
              <w:rPr>
                <w:szCs w:val="24"/>
              </w:rPr>
              <w:t>Race</w:t>
            </w:r>
          </w:p>
          <w:p w:rsidR="00866CAE" w:rsidRPr="00D97F76" w:rsidRDefault="00866CAE" w:rsidP="005F3636">
            <w:pPr>
              <w:rPr>
                <w:szCs w:val="24"/>
              </w:rPr>
            </w:pPr>
            <w:r w:rsidRPr="00D97F76">
              <w:rPr>
                <w:szCs w:val="24"/>
              </w:rPr>
              <w:t>Ethnicity</w:t>
            </w:r>
          </w:p>
          <w:p w:rsidR="00866CAE" w:rsidRPr="00D97F76" w:rsidRDefault="00866CAE" w:rsidP="005F3636">
            <w:pPr>
              <w:rPr>
                <w:szCs w:val="24"/>
              </w:rPr>
            </w:pPr>
            <w:r w:rsidRPr="00D97F76">
              <w:rPr>
                <w:szCs w:val="24"/>
              </w:rPr>
              <w:t>SSN (If available)</w:t>
            </w:r>
          </w:p>
          <w:p w:rsidR="00866CAE" w:rsidRPr="00D97F76" w:rsidRDefault="00866CAE" w:rsidP="005F3636">
            <w:pPr>
              <w:rPr>
                <w:szCs w:val="24"/>
              </w:rPr>
            </w:pPr>
          </w:p>
          <w:p w:rsidR="00866CAE" w:rsidRPr="00D97F76" w:rsidRDefault="00866CAE" w:rsidP="005F3636">
            <w:pPr>
              <w:rPr>
                <w:b/>
                <w:szCs w:val="24"/>
                <w:u w:val="single"/>
              </w:rPr>
            </w:pPr>
            <w:r w:rsidRPr="00D97F76">
              <w:rPr>
                <w:b/>
                <w:szCs w:val="24"/>
                <w:u w:val="single"/>
              </w:rPr>
              <w:t>Assessment Data</w:t>
            </w:r>
          </w:p>
          <w:p w:rsidR="00866CAE" w:rsidRPr="00D97F76" w:rsidRDefault="00866CAE" w:rsidP="005F3636">
            <w:pPr>
              <w:rPr>
                <w:szCs w:val="24"/>
              </w:rPr>
            </w:pPr>
            <w:r w:rsidRPr="00D97F76">
              <w:rPr>
                <w:szCs w:val="24"/>
              </w:rPr>
              <w:t>Test Name</w:t>
            </w:r>
          </w:p>
          <w:p w:rsidR="00866CAE" w:rsidRPr="00D97F76" w:rsidRDefault="00866CAE" w:rsidP="005F3636">
            <w:pPr>
              <w:rPr>
                <w:szCs w:val="24"/>
              </w:rPr>
            </w:pPr>
            <w:r w:rsidRPr="00D97F76">
              <w:rPr>
                <w:szCs w:val="24"/>
              </w:rPr>
              <w:t>Test Form</w:t>
            </w:r>
          </w:p>
          <w:p w:rsidR="00866CAE" w:rsidRPr="00D97F76" w:rsidRDefault="00866CAE" w:rsidP="005F3636">
            <w:pPr>
              <w:rPr>
                <w:szCs w:val="24"/>
              </w:rPr>
            </w:pPr>
            <w:r w:rsidRPr="00D97F76">
              <w:rPr>
                <w:szCs w:val="24"/>
              </w:rPr>
              <w:t>Test Level</w:t>
            </w:r>
          </w:p>
          <w:p w:rsidR="00866CAE" w:rsidRPr="00D97F76" w:rsidRDefault="00866CAE" w:rsidP="005F3636">
            <w:pPr>
              <w:rPr>
                <w:szCs w:val="24"/>
              </w:rPr>
            </w:pPr>
            <w:r w:rsidRPr="00D97F76">
              <w:rPr>
                <w:szCs w:val="24"/>
              </w:rPr>
              <w:t>Test Date</w:t>
            </w:r>
          </w:p>
          <w:p w:rsidR="00866CAE" w:rsidRPr="00D97F76" w:rsidRDefault="00866CAE" w:rsidP="005F3636">
            <w:pPr>
              <w:rPr>
                <w:szCs w:val="24"/>
              </w:rPr>
            </w:pPr>
            <w:r w:rsidRPr="00D97F76">
              <w:rPr>
                <w:szCs w:val="24"/>
              </w:rPr>
              <w:t>Test Score</w:t>
            </w:r>
          </w:p>
        </w:tc>
        <w:tc>
          <w:tcPr>
            <w:tcW w:w="6193" w:type="dxa"/>
            <w:tcBorders>
              <w:top w:val="single" w:sz="4" w:space="0" w:color="auto"/>
              <w:left w:val="single" w:sz="4" w:space="0" w:color="auto"/>
              <w:bottom w:val="single" w:sz="4" w:space="0" w:color="auto"/>
              <w:right w:val="single" w:sz="4" w:space="0" w:color="auto"/>
            </w:tcBorders>
          </w:tcPr>
          <w:p w:rsidR="00866CAE" w:rsidRPr="00D97F76" w:rsidRDefault="00866CAE" w:rsidP="005F3636">
            <w:pPr>
              <w:rPr>
                <w:b/>
                <w:szCs w:val="24"/>
                <w:u w:val="single"/>
              </w:rPr>
            </w:pPr>
            <w:r w:rsidRPr="00D97F76">
              <w:rPr>
                <w:b/>
                <w:szCs w:val="24"/>
                <w:u w:val="single"/>
              </w:rPr>
              <w:t>Background Data</w:t>
            </w:r>
            <w:r w:rsidRPr="00D97F76">
              <w:rPr>
                <w:b/>
                <w:szCs w:val="24"/>
                <w:vertAlign w:val="superscript"/>
              </w:rPr>
              <w:t>1</w:t>
            </w:r>
          </w:p>
          <w:p w:rsidR="00866CAE" w:rsidRPr="00D97F76" w:rsidRDefault="00866CAE" w:rsidP="005F3636">
            <w:pPr>
              <w:rPr>
                <w:szCs w:val="24"/>
              </w:rPr>
            </w:pPr>
            <w:r w:rsidRPr="00D97F76">
              <w:rPr>
                <w:szCs w:val="24"/>
              </w:rPr>
              <w:t>Youth in Foster Care</w:t>
            </w:r>
          </w:p>
          <w:p w:rsidR="00866CAE" w:rsidRPr="00D97F76" w:rsidRDefault="00866CAE" w:rsidP="005F3636">
            <w:pPr>
              <w:rPr>
                <w:szCs w:val="24"/>
              </w:rPr>
            </w:pPr>
            <w:r w:rsidRPr="00D97F76">
              <w:rPr>
                <w:szCs w:val="24"/>
              </w:rPr>
              <w:t>Single Parent/Pregnant</w:t>
            </w:r>
          </w:p>
          <w:p w:rsidR="00866CAE" w:rsidRDefault="00866CAE" w:rsidP="005F3636">
            <w:pPr>
              <w:rPr>
                <w:szCs w:val="24"/>
              </w:rPr>
            </w:pPr>
            <w:r w:rsidRPr="00D97F76">
              <w:rPr>
                <w:szCs w:val="24"/>
              </w:rPr>
              <w:t>Employment Barriers</w:t>
            </w:r>
          </w:p>
          <w:p w:rsidR="00866CAE" w:rsidRPr="00D97F76" w:rsidRDefault="00866CAE" w:rsidP="005F3636">
            <w:pPr>
              <w:rPr>
                <w:szCs w:val="24"/>
              </w:rPr>
            </w:pPr>
            <w:r>
              <w:rPr>
                <w:szCs w:val="24"/>
              </w:rPr>
              <w:t>Income Status Barriers</w:t>
            </w:r>
          </w:p>
          <w:p w:rsidR="00866CAE" w:rsidRPr="00D97F76" w:rsidRDefault="00866CAE" w:rsidP="005F3636">
            <w:pPr>
              <w:rPr>
                <w:szCs w:val="24"/>
              </w:rPr>
            </w:pPr>
            <w:r w:rsidRPr="00D97F76">
              <w:rPr>
                <w:szCs w:val="24"/>
              </w:rPr>
              <w:t>Ex-offender</w:t>
            </w:r>
          </w:p>
          <w:p w:rsidR="00866CAE" w:rsidRPr="00D97F76" w:rsidRDefault="00866CAE" w:rsidP="005F3636">
            <w:pPr>
              <w:rPr>
                <w:szCs w:val="24"/>
              </w:rPr>
            </w:pPr>
            <w:r w:rsidRPr="00D97F76">
              <w:rPr>
                <w:szCs w:val="24"/>
              </w:rPr>
              <w:t>Low Income</w:t>
            </w:r>
          </w:p>
          <w:p w:rsidR="00866CAE" w:rsidRPr="00D97F76" w:rsidRDefault="00866CAE" w:rsidP="005F3636">
            <w:pPr>
              <w:rPr>
                <w:szCs w:val="24"/>
              </w:rPr>
            </w:pPr>
            <w:r w:rsidRPr="00D97F76">
              <w:rPr>
                <w:szCs w:val="24"/>
              </w:rPr>
              <w:t>Migrant or Seasonal Worker or Dependent</w:t>
            </w:r>
          </w:p>
          <w:p w:rsidR="00866CAE" w:rsidRPr="00D97F76" w:rsidRDefault="00866CAE" w:rsidP="005F3636">
            <w:pPr>
              <w:rPr>
                <w:szCs w:val="24"/>
              </w:rPr>
            </w:pPr>
            <w:r w:rsidRPr="00D97F76">
              <w:rPr>
                <w:szCs w:val="24"/>
              </w:rPr>
              <w:t>Homeless</w:t>
            </w:r>
          </w:p>
          <w:p w:rsidR="00866CAE" w:rsidRPr="00D97F76" w:rsidRDefault="00866CAE" w:rsidP="005F3636">
            <w:pPr>
              <w:rPr>
                <w:szCs w:val="24"/>
              </w:rPr>
            </w:pPr>
            <w:r w:rsidRPr="00D97F76">
              <w:rPr>
                <w:szCs w:val="24"/>
              </w:rPr>
              <w:t>Displaced Homemaker</w:t>
            </w:r>
          </w:p>
          <w:p w:rsidR="00866CAE" w:rsidRPr="00D97F76" w:rsidRDefault="00866CAE" w:rsidP="005F3636">
            <w:pPr>
              <w:rPr>
                <w:szCs w:val="24"/>
              </w:rPr>
            </w:pPr>
            <w:r w:rsidRPr="00D97F76">
              <w:rPr>
                <w:szCs w:val="24"/>
              </w:rPr>
              <w:t>On Public Assistance</w:t>
            </w:r>
          </w:p>
          <w:p w:rsidR="00866CAE" w:rsidRPr="00D97F76" w:rsidRDefault="00866CAE" w:rsidP="005F3636">
            <w:pPr>
              <w:rPr>
                <w:szCs w:val="24"/>
              </w:rPr>
            </w:pPr>
            <w:r w:rsidRPr="00D97F76">
              <w:rPr>
                <w:szCs w:val="24"/>
              </w:rPr>
              <w:t>Highest School Grade Completed*</w:t>
            </w:r>
          </w:p>
          <w:p w:rsidR="00866CAE" w:rsidRPr="00D97F76" w:rsidRDefault="00866CAE" w:rsidP="005F3636">
            <w:pPr>
              <w:rPr>
                <w:szCs w:val="24"/>
              </w:rPr>
            </w:pPr>
            <w:r w:rsidRPr="00D97F76">
              <w:rPr>
                <w:szCs w:val="24"/>
              </w:rPr>
              <w:t>Location of Schooling*</w:t>
            </w:r>
          </w:p>
          <w:p w:rsidR="00866CAE" w:rsidRPr="00D97F76" w:rsidRDefault="00866CAE" w:rsidP="005F3636">
            <w:pPr>
              <w:rPr>
                <w:szCs w:val="24"/>
              </w:rPr>
            </w:pPr>
            <w:r w:rsidRPr="00D97F76">
              <w:rPr>
                <w:szCs w:val="24"/>
              </w:rPr>
              <w:t>Employment Status*</w:t>
            </w:r>
          </w:p>
          <w:p w:rsidR="00866CAE" w:rsidRPr="00D97F76" w:rsidRDefault="00866CAE" w:rsidP="005F3636">
            <w:pPr>
              <w:rPr>
                <w:szCs w:val="24"/>
              </w:rPr>
            </w:pPr>
          </w:p>
          <w:p w:rsidR="00866CAE" w:rsidRPr="00D97F76" w:rsidRDefault="00866CAE" w:rsidP="005F3636">
            <w:pPr>
              <w:rPr>
                <w:szCs w:val="24"/>
              </w:rPr>
            </w:pPr>
          </w:p>
        </w:tc>
      </w:tr>
      <w:tr w:rsidR="00866CAE" w:rsidRPr="00D97F76" w:rsidTr="005F3636">
        <w:trPr>
          <w:trHeight w:val="576"/>
        </w:trPr>
        <w:tc>
          <w:tcPr>
            <w:tcW w:w="50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66CAE" w:rsidRPr="00D97F76" w:rsidRDefault="00866CAE" w:rsidP="005F3636">
            <w:pPr>
              <w:jc w:val="center"/>
              <w:rPr>
                <w:b/>
                <w:szCs w:val="24"/>
              </w:rPr>
            </w:pPr>
            <w:r w:rsidRPr="00D97F76">
              <w:rPr>
                <w:b/>
                <w:szCs w:val="24"/>
              </w:rPr>
              <w:t>Institutional Programs</w:t>
            </w:r>
          </w:p>
          <w:p w:rsidR="00866CAE" w:rsidRPr="00D97F76" w:rsidRDefault="00866CAE" w:rsidP="005F3636">
            <w:pPr>
              <w:jc w:val="center"/>
              <w:rPr>
                <w:szCs w:val="24"/>
              </w:rPr>
            </w:pPr>
            <w:r w:rsidRPr="00D97F76">
              <w:rPr>
                <w:szCs w:val="24"/>
              </w:rPr>
              <w:t>(if applicable)</w:t>
            </w:r>
          </w:p>
        </w:tc>
        <w:tc>
          <w:tcPr>
            <w:tcW w:w="619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66CAE" w:rsidRPr="00D97F76" w:rsidRDefault="00866CAE" w:rsidP="005F3636">
            <w:pPr>
              <w:jc w:val="center"/>
              <w:rPr>
                <w:b/>
                <w:szCs w:val="24"/>
              </w:rPr>
            </w:pPr>
            <w:r w:rsidRPr="00D97F76">
              <w:rPr>
                <w:b/>
                <w:szCs w:val="24"/>
              </w:rPr>
              <w:t>Program type</w:t>
            </w:r>
          </w:p>
          <w:p w:rsidR="00866CAE" w:rsidRPr="00D97F76" w:rsidRDefault="00866CAE" w:rsidP="005F3636">
            <w:pPr>
              <w:jc w:val="center"/>
              <w:rPr>
                <w:szCs w:val="24"/>
              </w:rPr>
            </w:pPr>
            <w:r w:rsidRPr="00D97F76">
              <w:rPr>
                <w:szCs w:val="24"/>
              </w:rPr>
              <w:t xml:space="preserve">(student </w:t>
            </w:r>
            <w:r w:rsidRPr="00D97F76">
              <w:rPr>
                <w:szCs w:val="24"/>
                <w:u w:val="single"/>
              </w:rPr>
              <w:t>must</w:t>
            </w:r>
            <w:r w:rsidRPr="00D97F76">
              <w:rPr>
                <w:szCs w:val="24"/>
              </w:rPr>
              <w:t xml:space="preserve"> select all that apply)</w:t>
            </w:r>
          </w:p>
        </w:tc>
      </w:tr>
      <w:tr w:rsidR="00866CAE" w:rsidRPr="00D97F76" w:rsidTr="005F3636">
        <w:tc>
          <w:tcPr>
            <w:tcW w:w="5054" w:type="dxa"/>
            <w:tcBorders>
              <w:top w:val="single" w:sz="4" w:space="0" w:color="auto"/>
              <w:left w:val="single" w:sz="4" w:space="0" w:color="auto"/>
              <w:bottom w:val="single" w:sz="4" w:space="0" w:color="auto"/>
              <w:right w:val="single" w:sz="4" w:space="0" w:color="auto"/>
            </w:tcBorders>
            <w:hideMark/>
          </w:tcPr>
          <w:p w:rsidR="00866CAE" w:rsidRPr="00D97F76" w:rsidRDefault="00866CAE" w:rsidP="005F3636">
            <w:pPr>
              <w:rPr>
                <w:szCs w:val="24"/>
              </w:rPr>
            </w:pPr>
            <w:r w:rsidRPr="00D97F76">
              <w:rPr>
                <w:szCs w:val="24"/>
              </w:rPr>
              <w:t>Correctional Facility</w:t>
            </w:r>
          </w:p>
          <w:p w:rsidR="00866CAE" w:rsidRPr="00D97F76" w:rsidRDefault="00866CAE" w:rsidP="005F3636">
            <w:pPr>
              <w:rPr>
                <w:szCs w:val="24"/>
              </w:rPr>
            </w:pPr>
            <w:r w:rsidRPr="00D97F76">
              <w:rPr>
                <w:szCs w:val="24"/>
              </w:rPr>
              <w:t>Community Correctional Program</w:t>
            </w:r>
          </w:p>
          <w:p w:rsidR="00866CAE" w:rsidRPr="00D97F76" w:rsidRDefault="00866CAE" w:rsidP="005F3636">
            <w:pPr>
              <w:rPr>
                <w:szCs w:val="24"/>
              </w:rPr>
            </w:pPr>
            <w:r w:rsidRPr="00D97F76">
              <w:rPr>
                <w:szCs w:val="24"/>
              </w:rPr>
              <w:t>Other Institutional Setting</w:t>
            </w:r>
          </w:p>
        </w:tc>
        <w:tc>
          <w:tcPr>
            <w:tcW w:w="6193" w:type="dxa"/>
            <w:tcBorders>
              <w:top w:val="single" w:sz="4" w:space="0" w:color="auto"/>
              <w:left w:val="single" w:sz="4" w:space="0" w:color="auto"/>
              <w:bottom w:val="single" w:sz="4" w:space="0" w:color="auto"/>
              <w:right w:val="single" w:sz="4" w:space="0" w:color="auto"/>
            </w:tcBorders>
            <w:hideMark/>
          </w:tcPr>
          <w:p w:rsidR="00866CAE" w:rsidRPr="00D97F76" w:rsidRDefault="00866CAE" w:rsidP="005F3636">
            <w:pPr>
              <w:rPr>
                <w:szCs w:val="24"/>
              </w:rPr>
            </w:pPr>
            <w:r w:rsidRPr="00D97F76">
              <w:rPr>
                <w:szCs w:val="24"/>
              </w:rPr>
              <w:t>ABE</w:t>
            </w:r>
          </w:p>
          <w:p w:rsidR="00866CAE" w:rsidRPr="00D97F76" w:rsidRDefault="00866CAE" w:rsidP="005F3636">
            <w:pPr>
              <w:rPr>
                <w:szCs w:val="24"/>
              </w:rPr>
            </w:pPr>
            <w:r w:rsidRPr="00D97F76">
              <w:rPr>
                <w:szCs w:val="24"/>
              </w:rPr>
              <w:t>Adult Secondary Education (AHS, HSED)</w:t>
            </w:r>
          </w:p>
          <w:p w:rsidR="00866CAE" w:rsidRPr="00D97F76" w:rsidRDefault="00866CAE" w:rsidP="005F3636">
            <w:pPr>
              <w:rPr>
                <w:szCs w:val="24"/>
              </w:rPr>
            </w:pPr>
            <w:r w:rsidRPr="00D97F76">
              <w:rPr>
                <w:szCs w:val="24"/>
              </w:rPr>
              <w:t>ESOL</w:t>
            </w:r>
          </w:p>
          <w:p w:rsidR="00866CAE" w:rsidRPr="00D97F76" w:rsidRDefault="00866CAE" w:rsidP="005F3636">
            <w:pPr>
              <w:rPr>
                <w:szCs w:val="24"/>
              </w:rPr>
            </w:pPr>
            <w:r w:rsidRPr="00D97F76">
              <w:rPr>
                <w:szCs w:val="24"/>
              </w:rPr>
              <w:t>Attendance Hours</w:t>
            </w:r>
          </w:p>
        </w:tc>
      </w:tr>
    </w:tbl>
    <w:p w:rsidR="006246F5" w:rsidRDefault="00866CAE" w:rsidP="00866CAE">
      <w:pPr>
        <w:rPr>
          <w:snapToGrid w:val="0"/>
          <w:szCs w:val="24"/>
        </w:rPr>
        <w:sectPr w:rsidR="006246F5" w:rsidSect="0024616A">
          <w:headerReference w:type="default" r:id="rId7"/>
          <w:pgSz w:w="12240" w:h="15840"/>
          <w:pgMar w:top="504" w:right="576" w:bottom="576" w:left="605" w:header="288" w:footer="0" w:gutter="0"/>
          <w:cols w:space="720"/>
          <w:docGrid w:linePitch="326"/>
        </w:sectPr>
      </w:pPr>
      <w:r w:rsidRPr="00D97F76">
        <w:rPr>
          <w:snapToGrid w:val="0"/>
          <w:szCs w:val="24"/>
          <w:vertAlign w:val="superscript"/>
        </w:rPr>
        <w:t>1</w:t>
      </w:r>
      <w:r w:rsidRPr="00D97F76">
        <w:rPr>
          <w:snapToGrid w:val="0"/>
          <w:szCs w:val="24"/>
        </w:rPr>
        <w:t>Items in the Background Data section, with an *, must have a selection identified by the student. All other items in this section must be included on the intake form or system, but a stu</w:t>
      </w:r>
      <w:r>
        <w:rPr>
          <w:snapToGrid w:val="0"/>
          <w:szCs w:val="24"/>
        </w:rPr>
        <w:t>d</w:t>
      </w:r>
      <w:r w:rsidR="006246F5">
        <w:rPr>
          <w:snapToGrid w:val="0"/>
          <w:szCs w:val="24"/>
        </w:rPr>
        <w:t>ent is not required to complete.</w:t>
      </w:r>
    </w:p>
    <w:p w:rsidR="00866CAE" w:rsidRDefault="00866CAE" w:rsidP="00866CAE">
      <w:pPr>
        <w:rPr>
          <w:snapToGrid w:val="0"/>
          <w:szCs w:val="24"/>
        </w:rPr>
        <w:sectPr w:rsidR="00866CAE" w:rsidSect="006246F5">
          <w:type w:val="continuous"/>
          <w:pgSz w:w="12240" w:h="15840"/>
          <w:pgMar w:top="504" w:right="576" w:bottom="576" w:left="605" w:header="288" w:footer="0" w:gutter="0"/>
          <w:cols w:space="720"/>
          <w:docGrid w:linePitch="326"/>
        </w:sectPr>
      </w:pPr>
    </w:p>
    <w:p w:rsidR="006246F5" w:rsidRDefault="006246F5" w:rsidP="006246F5">
      <w:pPr>
        <w:sectPr w:rsidR="006246F5">
          <w:pgSz w:w="12240" w:h="15840"/>
          <w:pgMar w:top="1440" w:right="1440" w:bottom="1440" w:left="1440" w:header="720" w:footer="720" w:gutter="0"/>
          <w:cols w:space="720"/>
          <w:docGrid w:linePitch="360"/>
        </w:sectPr>
      </w:pPr>
      <w:bookmarkStart w:id="0" w:name="_GoBack"/>
    </w:p>
    <w:bookmarkEnd w:id="0"/>
    <w:p w:rsidR="00D24774" w:rsidRDefault="00D24774" w:rsidP="006246F5"/>
    <w:sectPr w:rsidR="00D24774" w:rsidSect="006246F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46F5">
      <w:r>
        <w:separator/>
      </w:r>
    </w:p>
  </w:endnote>
  <w:endnote w:type="continuationSeparator" w:id="0">
    <w:p w:rsidR="00000000" w:rsidRDefault="0062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46F5">
      <w:r>
        <w:separator/>
      </w:r>
    </w:p>
  </w:footnote>
  <w:footnote w:type="continuationSeparator" w:id="0">
    <w:p w:rsidR="00000000" w:rsidRDefault="00624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B12" w:rsidRDefault="006246F5" w:rsidP="00246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AE"/>
    <w:rsid w:val="006246F5"/>
    <w:rsid w:val="006E7601"/>
    <w:rsid w:val="00866CAE"/>
    <w:rsid w:val="00D2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125D"/>
  <w15:chartTrackingRefBased/>
  <w15:docId w15:val="{481114CF-AA0C-4EAD-AB90-72B60AAD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CA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66CAE"/>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866CAE"/>
    <w:pPr>
      <w:tabs>
        <w:tab w:val="center" w:pos="4320"/>
        <w:tab w:val="right" w:pos="8640"/>
      </w:tabs>
    </w:p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uiPriority w:val="99"/>
    <w:rsid w:val="00866CAE"/>
    <w:rPr>
      <w:rFonts w:ascii="Times New Roman" w:eastAsia="Times New Roman" w:hAnsi="Times New Roman" w:cs="Times New Roman"/>
      <w:sz w:val="24"/>
      <w:szCs w:val="20"/>
    </w:rPr>
  </w:style>
  <w:style w:type="paragraph" w:styleId="Subtitle">
    <w:name w:val="Subtitle"/>
    <w:basedOn w:val="Normal"/>
    <w:next w:val="Normal"/>
    <w:link w:val="SubtitleChar"/>
    <w:qFormat/>
    <w:rsid w:val="00866CAE"/>
    <w:pPr>
      <w:spacing w:after="60"/>
      <w:outlineLvl w:val="1"/>
    </w:pPr>
    <w:rPr>
      <w:b/>
      <w:szCs w:val="24"/>
      <w:u w:val="single"/>
    </w:rPr>
  </w:style>
  <w:style w:type="character" w:customStyle="1" w:styleId="SubtitleChar">
    <w:name w:val="Subtitle Char"/>
    <w:basedOn w:val="DefaultParagraphFont"/>
    <w:link w:val="Subtitle"/>
    <w:rsid w:val="00866CAE"/>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doe.org/academics/career-adult-edu/funding-opportunities/adult-edu-family-literacy.s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1847</Characters>
  <Application>Microsoft Office Word</Application>
  <DocSecurity>0</DocSecurity>
  <Lines>15</Lines>
  <Paragraphs>4</Paragraphs>
  <ScaleCrop>false</ScaleCrop>
  <Company>Florida Department of Education</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Spradley, Gloria</dc:creator>
  <cp:keywords/>
  <dc:description/>
  <cp:lastModifiedBy>Spradley, Gloria</cp:lastModifiedBy>
  <cp:revision>3</cp:revision>
  <dcterms:created xsi:type="dcterms:W3CDTF">2020-03-26T16:19:00Z</dcterms:created>
  <dcterms:modified xsi:type="dcterms:W3CDTF">2020-04-10T18:34:00Z</dcterms:modified>
</cp:coreProperties>
</file>