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7CDDC" w14:textId="5F04A7ED" w:rsidR="00860A34" w:rsidRDefault="00860A34" w:rsidP="00860A34">
      <w:pPr>
        <w:pStyle w:val="Title"/>
        <w:pBdr>
          <w:top w:val="single" w:sz="18" w:space="1" w:color="000000" w:themeColor="text1"/>
          <w:bottom w:val="single" w:sz="4" w:space="1" w:color="000000" w:themeColor="text1"/>
        </w:pBdr>
        <w:rPr>
          <w:rFonts w:ascii="Times New Roman" w:hAnsi="Times New Roman" w:cs="Times New Roman"/>
          <w:sz w:val="36"/>
          <w:szCs w:val="36"/>
        </w:rPr>
      </w:pPr>
      <w:r w:rsidRPr="171CA58D">
        <w:rPr>
          <w:rFonts w:ascii="Times New Roman" w:hAnsi="Times New Roman" w:cs="Times New Roman"/>
          <w:sz w:val="36"/>
          <w:szCs w:val="36"/>
        </w:rPr>
        <w:t>Employer Evaluation of Work-Based Learning</w:t>
      </w:r>
    </w:p>
    <w:p w14:paraId="2DD1448B" w14:textId="77777777" w:rsidR="00860A34" w:rsidRDefault="00860A34" w:rsidP="00860A34">
      <w:pPr>
        <w:spacing w:after="0"/>
      </w:pPr>
      <w:r>
        <w:t>Rate your agreement with the following statements:</w:t>
      </w:r>
    </w:p>
    <w:tbl>
      <w:tblPr>
        <w:tblStyle w:val="TableGrid"/>
        <w:tblW w:w="10800" w:type="dxa"/>
        <w:tblLayout w:type="fixed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900"/>
        <w:gridCol w:w="5220"/>
        <w:gridCol w:w="936"/>
        <w:gridCol w:w="936"/>
        <w:gridCol w:w="936"/>
        <w:gridCol w:w="936"/>
        <w:gridCol w:w="936"/>
      </w:tblGrid>
      <w:tr w:rsidR="00E75B09" w14:paraId="78986BC8" w14:textId="77777777" w:rsidTr="00E75B09">
        <w:trPr>
          <w:cantSplit/>
          <w:trHeight w:val="277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8347848" w14:textId="43DC94CD" w:rsidR="00E75B09" w:rsidRPr="00E75B09" w:rsidRDefault="00E75B09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Supervisor Name: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503F573F" w14:textId="383B5B90" w:rsidR="00E75B09" w:rsidRPr="00E75B09" w:rsidRDefault="00E75B09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6" w:type="dxa"/>
            <w:vMerge w:val="restart"/>
            <w:tcBorders>
              <w:top w:val="single" w:sz="18" w:space="0" w:color="auto"/>
              <w:left w:val="single" w:sz="4" w:space="0" w:color="000000" w:themeColor="text1"/>
              <w:right w:val="dotted" w:sz="4" w:space="0" w:color="808080" w:themeColor="background1" w:themeShade="80"/>
            </w:tcBorders>
            <w:vAlign w:val="center"/>
            <w:hideMark/>
          </w:tcPr>
          <w:p w14:paraId="2902E20E" w14:textId="77777777" w:rsidR="00E75B09" w:rsidRPr="00EF605F" w:rsidRDefault="00E75B09">
            <w:pPr>
              <w:spacing w:line="168" w:lineRule="auto"/>
              <w:ind w:left="115" w:right="115"/>
              <w:jc w:val="center"/>
              <w:rPr>
                <w:sz w:val="18"/>
                <w:szCs w:val="18"/>
              </w:rPr>
            </w:pPr>
            <w:r w:rsidRPr="00EF605F">
              <w:rPr>
                <w:sz w:val="18"/>
                <w:szCs w:val="18"/>
              </w:rPr>
              <w:t>Strongly Disagree</w:t>
            </w:r>
          </w:p>
        </w:tc>
        <w:tc>
          <w:tcPr>
            <w:tcW w:w="936" w:type="dxa"/>
            <w:vMerge w:val="restart"/>
            <w:tcBorders>
              <w:top w:val="single" w:sz="18" w:space="0" w:color="auto"/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  <w:hideMark/>
          </w:tcPr>
          <w:p w14:paraId="6EA70894" w14:textId="77777777" w:rsidR="00E75B09" w:rsidRPr="00EF605F" w:rsidRDefault="00E75B09">
            <w:pPr>
              <w:spacing w:line="168" w:lineRule="auto"/>
              <w:ind w:left="115" w:right="115"/>
              <w:jc w:val="center"/>
              <w:rPr>
                <w:sz w:val="18"/>
                <w:szCs w:val="18"/>
              </w:rPr>
            </w:pPr>
            <w:r w:rsidRPr="00E75B09">
              <w:rPr>
                <w:sz w:val="16"/>
                <w:szCs w:val="18"/>
              </w:rPr>
              <w:t xml:space="preserve">Somewhat </w:t>
            </w:r>
            <w:r w:rsidRPr="00EF605F">
              <w:rPr>
                <w:sz w:val="18"/>
                <w:szCs w:val="18"/>
              </w:rPr>
              <w:t>Disagree</w:t>
            </w:r>
          </w:p>
        </w:tc>
        <w:tc>
          <w:tcPr>
            <w:tcW w:w="936" w:type="dxa"/>
            <w:vMerge w:val="restart"/>
            <w:tcBorders>
              <w:top w:val="single" w:sz="18" w:space="0" w:color="auto"/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  <w:hideMark/>
          </w:tcPr>
          <w:p w14:paraId="1900F946" w14:textId="77777777" w:rsidR="00E75B09" w:rsidRPr="00EF605F" w:rsidRDefault="00E75B09">
            <w:pPr>
              <w:spacing w:line="168" w:lineRule="auto"/>
              <w:ind w:left="115" w:right="115"/>
              <w:jc w:val="center"/>
              <w:rPr>
                <w:sz w:val="18"/>
                <w:szCs w:val="18"/>
              </w:rPr>
            </w:pPr>
            <w:r w:rsidRPr="00EF605F">
              <w:rPr>
                <w:sz w:val="18"/>
                <w:szCs w:val="18"/>
              </w:rPr>
              <w:t xml:space="preserve">Neither Agree </w:t>
            </w:r>
            <w:proofErr w:type="gramStart"/>
            <w:r w:rsidRPr="00EF605F">
              <w:rPr>
                <w:sz w:val="18"/>
                <w:szCs w:val="18"/>
              </w:rPr>
              <w:t>Nor</w:t>
            </w:r>
            <w:proofErr w:type="gramEnd"/>
            <w:r w:rsidRPr="00EF605F">
              <w:rPr>
                <w:sz w:val="18"/>
                <w:szCs w:val="18"/>
              </w:rPr>
              <w:t xml:space="preserve"> Disagree</w:t>
            </w:r>
          </w:p>
        </w:tc>
        <w:tc>
          <w:tcPr>
            <w:tcW w:w="936" w:type="dxa"/>
            <w:vMerge w:val="restart"/>
            <w:tcBorders>
              <w:top w:val="single" w:sz="18" w:space="0" w:color="auto"/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  <w:hideMark/>
          </w:tcPr>
          <w:p w14:paraId="5567AE4C" w14:textId="77777777" w:rsidR="00E75B09" w:rsidRPr="00EF605F" w:rsidRDefault="00E75B09">
            <w:pPr>
              <w:spacing w:line="168" w:lineRule="auto"/>
              <w:ind w:left="115" w:right="115"/>
              <w:jc w:val="center"/>
              <w:rPr>
                <w:sz w:val="18"/>
                <w:szCs w:val="18"/>
              </w:rPr>
            </w:pPr>
            <w:r w:rsidRPr="00E75B09">
              <w:rPr>
                <w:sz w:val="16"/>
                <w:szCs w:val="18"/>
              </w:rPr>
              <w:t xml:space="preserve">Somewhat </w:t>
            </w:r>
            <w:r w:rsidRPr="00EF605F">
              <w:rPr>
                <w:sz w:val="18"/>
                <w:szCs w:val="18"/>
              </w:rPr>
              <w:t>Agree</w:t>
            </w:r>
          </w:p>
        </w:tc>
        <w:tc>
          <w:tcPr>
            <w:tcW w:w="936" w:type="dxa"/>
            <w:vMerge w:val="restart"/>
            <w:tcBorders>
              <w:top w:val="single" w:sz="18" w:space="0" w:color="auto"/>
              <w:left w:val="dotted" w:sz="4" w:space="0" w:color="808080" w:themeColor="background1" w:themeShade="80"/>
              <w:right w:val="single" w:sz="18" w:space="0" w:color="auto"/>
            </w:tcBorders>
            <w:vAlign w:val="center"/>
            <w:hideMark/>
          </w:tcPr>
          <w:p w14:paraId="05967879" w14:textId="77777777" w:rsidR="00E75B09" w:rsidRPr="00EF605F" w:rsidRDefault="00E75B09">
            <w:pPr>
              <w:spacing w:line="168" w:lineRule="auto"/>
              <w:ind w:left="115" w:right="115"/>
              <w:jc w:val="center"/>
              <w:rPr>
                <w:sz w:val="18"/>
                <w:szCs w:val="18"/>
              </w:rPr>
            </w:pPr>
            <w:r w:rsidRPr="00EF605F">
              <w:rPr>
                <w:sz w:val="18"/>
                <w:szCs w:val="18"/>
              </w:rPr>
              <w:t>Strongly Agree</w:t>
            </w:r>
          </w:p>
        </w:tc>
      </w:tr>
      <w:tr w:rsidR="00E75B09" w14:paraId="1869CA91" w14:textId="77777777" w:rsidTr="00E75B09">
        <w:trPr>
          <w:cantSplit/>
          <w:trHeight w:val="276"/>
        </w:trPr>
        <w:tc>
          <w:tcPr>
            <w:tcW w:w="90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CA7BCC5" w14:textId="77777777" w:rsidR="00E75B09" w:rsidRPr="00E75B09" w:rsidRDefault="00E75B09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000000" w:themeColor="text1"/>
            </w:tcBorders>
          </w:tcPr>
          <w:p w14:paraId="030046D0" w14:textId="0E1F2A55" w:rsidR="00E75B09" w:rsidRPr="00E75B09" w:rsidRDefault="00E75B09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 w:themeColor="text1"/>
              <w:bottom w:val="nil"/>
              <w:right w:val="dotted" w:sz="4" w:space="0" w:color="808080" w:themeColor="background1" w:themeShade="80"/>
            </w:tcBorders>
            <w:vAlign w:val="center"/>
          </w:tcPr>
          <w:p w14:paraId="3CA94A7E" w14:textId="77777777" w:rsidR="00E75B09" w:rsidRPr="00EF605F" w:rsidRDefault="00E75B09">
            <w:pPr>
              <w:spacing w:line="168" w:lineRule="auto"/>
              <w:ind w:left="115" w:right="115"/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vAlign w:val="center"/>
          </w:tcPr>
          <w:p w14:paraId="459B8EB4" w14:textId="77777777" w:rsidR="00E75B09" w:rsidRPr="00EF605F" w:rsidRDefault="00E75B09">
            <w:pPr>
              <w:spacing w:line="168" w:lineRule="auto"/>
              <w:ind w:left="115" w:right="115"/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vAlign w:val="center"/>
          </w:tcPr>
          <w:p w14:paraId="7BBE7271" w14:textId="77777777" w:rsidR="00E75B09" w:rsidRPr="00EF605F" w:rsidRDefault="00E75B09">
            <w:pPr>
              <w:spacing w:line="168" w:lineRule="auto"/>
              <w:ind w:left="115" w:right="115"/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vAlign w:val="center"/>
          </w:tcPr>
          <w:p w14:paraId="54395E33" w14:textId="77777777" w:rsidR="00E75B09" w:rsidRPr="00EF605F" w:rsidRDefault="00E75B09">
            <w:pPr>
              <w:spacing w:line="168" w:lineRule="auto"/>
              <w:ind w:left="115" w:right="115"/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left w:val="dotted" w:sz="4" w:space="0" w:color="808080" w:themeColor="background1" w:themeShade="80"/>
              <w:bottom w:val="nil"/>
              <w:right w:val="single" w:sz="18" w:space="0" w:color="auto"/>
            </w:tcBorders>
            <w:vAlign w:val="center"/>
          </w:tcPr>
          <w:p w14:paraId="37DF9BD3" w14:textId="77777777" w:rsidR="00E75B09" w:rsidRPr="00EF605F" w:rsidRDefault="00E75B09">
            <w:pPr>
              <w:spacing w:line="168" w:lineRule="auto"/>
              <w:ind w:left="115" w:right="115"/>
              <w:jc w:val="center"/>
              <w:rPr>
                <w:sz w:val="18"/>
                <w:szCs w:val="18"/>
              </w:rPr>
            </w:pPr>
          </w:p>
        </w:tc>
      </w:tr>
      <w:tr w:rsidR="00860A34" w14:paraId="535D8C34" w14:textId="77777777" w:rsidTr="00E75B09">
        <w:tc>
          <w:tcPr>
            <w:tcW w:w="6120" w:type="dxa"/>
            <w:gridSpan w:val="2"/>
            <w:tcBorders>
              <w:top w:val="single" w:sz="18" w:space="0" w:color="auto"/>
              <w:left w:val="nil"/>
              <w:bottom w:val="nil"/>
              <w:right w:val="dotted" w:sz="4" w:space="0" w:color="808080" w:themeColor="background1" w:themeShade="80"/>
            </w:tcBorders>
            <w:shd w:val="clear" w:color="auto" w:fill="E7E6E6" w:themeFill="background2"/>
            <w:hideMark/>
          </w:tcPr>
          <w:p w14:paraId="0A6BCFD8" w14:textId="7CB7D0C7" w:rsidR="00860A34" w:rsidRDefault="00860A34" w:rsidP="00860A34">
            <w:pPr>
              <w:pStyle w:val="ListParagraph"/>
              <w:numPr>
                <w:ilvl w:val="0"/>
                <w:numId w:val="2"/>
              </w:numPr>
            </w:pPr>
            <w:r w:rsidRPr="4710560F">
              <w:rPr>
                <w:b/>
                <w:bCs/>
              </w:rPr>
              <w:t xml:space="preserve">Student readiness: </w:t>
            </w:r>
            <w:r>
              <w:t>The student</w:t>
            </w:r>
            <w:r w:rsidR="00E75B09">
              <w:t>(s)</w:t>
            </w:r>
            <w:r>
              <w:t xml:space="preserve"> came prepared to contribute to and benefit from the experience.</w:t>
            </w:r>
          </w:p>
        </w:tc>
        <w:tc>
          <w:tcPr>
            <w:tcW w:w="936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6511526E" w14:textId="77777777" w:rsidR="00860A34" w:rsidRDefault="00860A34" w:rsidP="00860A34">
            <w:pPr>
              <w:pStyle w:val="ListParagraph"/>
              <w:numPr>
                <w:ilvl w:val="0"/>
                <w:numId w:val="3"/>
              </w:numPr>
              <w:ind w:left="504"/>
              <w:jc w:val="center"/>
              <w:rPr>
                <w:sz w:val="36"/>
              </w:rPr>
            </w:pPr>
          </w:p>
        </w:tc>
        <w:tc>
          <w:tcPr>
            <w:tcW w:w="936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6494324E" w14:textId="77777777" w:rsidR="00860A34" w:rsidRDefault="00860A34" w:rsidP="00860A34">
            <w:pPr>
              <w:pStyle w:val="ListParagraph"/>
              <w:numPr>
                <w:ilvl w:val="0"/>
                <w:numId w:val="3"/>
              </w:numPr>
              <w:ind w:left="504"/>
              <w:jc w:val="center"/>
              <w:rPr>
                <w:sz w:val="36"/>
              </w:rPr>
            </w:pPr>
          </w:p>
        </w:tc>
        <w:tc>
          <w:tcPr>
            <w:tcW w:w="936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245ACD34" w14:textId="77777777" w:rsidR="00860A34" w:rsidRDefault="00860A34" w:rsidP="00860A34">
            <w:pPr>
              <w:pStyle w:val="ListParagraph"/>
              <w:numPr>
                <w:ilvl w:val="0"/>
                <w:numId w:val="3"/>
              </w:numPr>
              <w:ind w:left="504"/>
              <w:jc w:val="center"/>
              <w:rPr>
                <w:sz w:val="36"/>
              </w:rPr>
            </w:pPr>
          </w:p>
        </w:tc>
        <w:tc>
          <w:tcPr>
            <w:tcW w:w="936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4A7F08D3" w14:textId="77777777" w:rsidR="00860A34" w:rsidRDefault="00860A34" w:rsidP="00860A34">
            <w:pPr>
              <w:pStyle w:val="ListParagraph"/>
              <w:numPr>
                <w:ilvl w:val="0"/>
                <w:numId w:val="3"/>
              </w:numPr>
              <w:ind w:left="504"/>
              <w:jc w:val="center"/>
              <w:rPr>
                <w:sz w:val="36"/>
              </w:rPr>
            </w:pPr>
          </w:p>
        </w:tc>
        <w:tc>
          <w:tcPr>
            <w:tcW w:w="936" w:type="dxa"/>
            <w:tcBorders>
              <w:top w:val="nil"/>
              <w:left w:val="dotted" w:sz="4" w:space="0" w:color="808080" w:themeColor="background1" w:themeShade="80"/>
              <w:bottom w:val="nil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068264B1" w14:textId="77777777" w:rsidR="00860A34" w:rsidRDefault="00860A34" w:rsidP="00860A34">
            <w:pPr>
              <w:pStyle w:val="ListParagraph"/>
              <w:numPr>
                <w:ilvl w:val="0"/>
                <w:numId w:val="3"/>
              </w:numPr>
              <w:ind w:left="504"/>
              <w:jc w:val="center"/>
              <w:rPr>
                <w:sz w:val="36"/>
              </w:rPr>
            </w:pPr>
          </w:p>
        </w:tc>
      </w:tr>
      <w:tr w:rsidR="00860A34" w14:paraId="1B26C271" w14:textId="77777777" w:rsidTr="00E75B09"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dotted" w:sz="4" w:space="0" w:color="808080" w:themeColor="background1" w:themeShade="80"/>
            </w:tcBorders>
            <w:hideMark/>
          </w:tcPr>
          <w:p w14:paraId="46D87FAE" w14:textId="51ABA92C" w:rsidR="00860A34" w:rsidRDefault="00860A34" w:rsidP="00860A34">
            <w:pPr>
              <w:pStyle w:val="ListParagraph"/>
              <w:numPr>
                <w:ilvl w:val="0"/>
                <w:numId w:val="2"/>
              </w:numPr>
            </w:pPr>
            <w:r>
              <w:rPr>
                <w:b/>
              </w:rPr>
              <w:t xml:space="preserve">Student engagement: </w:t>
            </w:r>
            <w:r w:rsidRPr="00C01366">
              <w:t>The st</w:t>
            </w:r>
            <w:r>
              <w:t>udent</w:t>
            </w:r>
            <w:r w:rsidR="00E75B09">
              <w:t>(s)</w:t>
            </w:r>
            <w:r>
              <w:t xml:space="preserve"> was</w:t>
            </w:r>
            <w:r w:rsidR="00E75B09">
              <w:t>(were)</w:t>
            </w:r>
            <w:r>
              <w:t xml:space="preserve"> motivated and engaged.</w:t>
            </w:r>
          </w:p>
        </w:tc>
        <w:tc>
          <w:tcPr>
            <w:tcW w:w="936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vAlign w:val="center"/>
          </w:tcPr>
          <w:p w14:paraId="7AA7196A" w14:textId="77777777" w:rsidR="00860A34" w:rsidRDefault="00860A34" w:rsidP="00860A34">
            <w:pPr>
              <w:pStyle w:val="ListParagraph"/>
              <w:numPr>
                <w:ilvl w:val="0"/>
                <w:numId w:val="3"/>
              </w:numPr>
              <w:ind w:left="504"/>
              <w:jc w:val="center"/>
              <w:rPr>
                <w:sz w:val="36"/>
              </w:rPr>
            </w:pPr>
          </w:p>
        </w:tc>
        <w:tc>
          <w:tcPr>
            <w:tcW w:w="936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vAlign w:val="center"/>
          </w:tcPr>
          <w:p w14:paraId="7786E43A" w14:textId="77777777" w:rsidR="00860A34" w:rsidRDefault="00860A34" w:rsidP="00860A34">
            <w:pPr>
              <w:pStyle w:val="ListParagraph"/>
              <w:numPr>
                <w:ilvl w:val="0"/>
                <w:numId w:val="3"/>
              </w:numPr>
              <w:ind w:left="504"/>
              <w:jc w:val="center"/>
              <w:rPr>
                <w:sz w:val="36"/>
              </w:rPr>
            </w:pPr>
          </w:p>
        </w:tc>
        <w:tc>
          <w:tcPr>
            <w:tcW w:w="936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vAlign w:val="center"/>
          </w:tcPr>
          <w:p w14:paraId="0CEE747E" w14:textId="77777777" w:rsidR="00860A34" w:rsidRDefault="00860A34" w:rsidP="00860A34">
            <w:pPr>
              <w:pStyle w:val="ListParagraph"/>
              <w:numPr>
                <w:ilvl w:val="0"/>
                <w:numId w:val="3"/>
              </w:numPr>
              <w:ind w:left="504"/>
              <w:jc w:val="center"/>
              <w:rPr>
                <w:sz w:val="36"/>
              </w:rPr>
            </w:pPr>
          </w:p>
        </w:tc>
        <w:tc>
          <w:tcPr>
            <w:tcW w:w="936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vAlign w:val="center"/>
          </w:tcPr>
          <w:p w14:paraId="32F7BD26" w14:textId="77777777" w:rsidR="00860A34" w:rsidRDefault="00860A34" w:rsidP="00860A34">
            <w:pPr>
              <w:pStyle w:val="ListParagraph"/>
              <w:numPr>
                <w:ilvl w:val="0"/>
                <w:numId w:val="3"/>
              </w:numPr>
              <w:ind w:left="504"/>
              <w:jc w:val="center"/>
              <w:rPr>
                <w:sz w:val="36"/>
              </w:rPr>
            </w:pPr>
          </w:p>
        </w:tc>
        <w:tc>
          <w:tcPr>
            <w:tcW w:w="936" w:type="dxa"/>
            <w:tcBorders>
              <w:top w:val="nil"/>
              <w:left w:val="dotted" w:sz="4" w:space="0" w:color="808080" w:themeColor="background1" w:themeShade="80"/>
              <w:bottom w:val="nil"/>
              <w:right w:val="single" w:sz="18" w:space="0" w:color="auto"/>
            </w:tcBorders>
            <w:vAlign w:val="center"/>
          </w:tcPr>
          <w:p w14:paraId="65201732" w14:textId="77777777" w:rsidR="00860A34" w:rsidRDefault="00860A34" w:rsidP="00860A34">
            <w:pPr>
              <w:pStyle w:val="ListParagraph"/>
              <w:numPr>
                <w:ilvl w:val="0"/>
                <w:numId w:val="3"/>
              </w:numPr>
              <w:ind w:left="504"/>
              <w:jc w:val="center"/>
              <w:rPr>
                <w:sz w:val="36"/>
              </w:rPr>
            </w:pPr>
          </w:p>
        </w:tc>
      </w:tr>
      <w:tr w:rsidR="00860A34" w14:paraId="157751A6" w14:textId="77777777" w:rsidTr="00E75B09"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dotted" w:sz="4" w:space="0" w:color="808080" w:themeColor="background1" w:themeShade="80"/>
            </w:tcBorders>
            <w:shd w:val="clear" w:color="auto" w:fill="E7E6E6" w:themeFill="background2"/>
            <w:hideMark/>
          </w:tcPr>
          <w:p w14:paraId="38FE2465" w14:textId="4F60B78B" w:rsidR="00860A34" w:rsidRDefault="00860A34" w:rsidP="00860A34">
            <w:pPr>
              <w:pStyle w:val="ListParagraph"/>
              <w:numPr>
                <w:ilvl w:val="0"/>
                <w:numId w:val="2"/>
              </w:numPr>
            </w:pPr>
            <w:r>
              <w:rPr>
                <w:b/>
              </w:rPr>
              <w:t xml:space="preserve">Support: </w:t>
            </w:r>
            <w:r w:rsidRPr="00C01366">
              <w:t>I was</w:t>
            </w:r>
            <w:r>
              <w:t xml:space="preserve"> adequately prepared and supported to be successful.</w:t>
            </w:r>
          </w:p>
        </w:tc>
        <w:tc>
          <w:tcPr>
            <w:tcW w:w="936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08C70B24" w14:textId="77777777" w:rsidR="00860A34" w:rsidRDefault="00860A34" w:rsidP="00860A34">
            <w:pPr>
              <w:pStyle w:val="ListParagraph"/>
              <w:numPr>
                <w:ilvl w:val="0"/>
                <w:numId w:val="3"/>
              </w:numPr>
              <w:ind w:left="504"/>
              <w:jc w:val="center"/>
              <w:rPr>
                <w:sz w:val="36"/>
              </w:rPr>
            </w:pPr>
          </w:p>
        </w:tc>
        <w:tc>
          <w:tcPr>
            <w:tcW w:w="936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57030C63" w14:textId="77777777" w:rsidR="00860A34" w:rsidRDefault="00860A34" w:rsidP="00860A34">
            <w:pPr>
              <w:pStyle w:val="ListParagraph"/>
              <w:numPr>
                <w:ilvl w:val="0"/>
                <w:numId w:val="3"/>
              </w:numPr>
              <w:ind w:left="504"/>
              <w:jc w:val="center"/>
              <w:rPr>
                <w:sz w:val="36"/>
              </w:rPr>
            </w:pPr>
          </w:p>
        </w:tc>
        <w:tc>
          <w:tcPr>
            <w:tcW w:w="936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2AFF2787" w14:textId="77777777" w:rsidR="00860A34" w:rsidRDefault="00860A34" w:rsidP="00860A34">
            <w:pPr>
              <w:pStyle w:val="ListParagraph"/>
              <w:numPr>
                <w:ilvl w:val="0"/>
                <w:numId w:val="3"/>
              </w:numPr>
              <w:ind w:left="504"/>
              <w:jc w:val="center"/>
              <w:rPr>
                <w:sz w:val="36"/>
              </w:rPr>
            </w:pPr>
          </w:p>
        </w:tc>
        <w:tc>
          <w:tcPr>
            <w:tcW w:w="936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199C3FA9" w14:textId="77777777" w:rsidR="00860A34" w:rsidRDefault="00860A34" w:rsidP="00860A34">
            <w:pPr>
              <w:pStyle w:val="ListParagraph"/>
              <w:numPr>
                <w:ilvl w:val="0"/>
                <w:numId w:val="3"/>
              </w:numPr>
              <w:ind w:left="504"/>
              <w:jc w:val="center"/>
              <w:rPr>
                <w:sz w:val="36"/>
              </w:rPr>
            </w:pPr>
          </w:p>
        </w:tc>
        <w:tc>
          <w:tcPr>
            <w:tcW w:w="936" w:type="dxa"/>
            <w:tcBorders>
              <w:top w:val="nil"/>
              <w:left w:val="dotted" w:sz="4" w:space="0" w:color="808080" w:themeColor="background1" w:themeShade="80"/>
              <w:bottom w:val="nil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1A42F32A" w14:textId="77777777" w:rsidR="00860A34" w:rsidRDefault="00860A34" w:rsidP="00860A34">
            <w:pPr>
              <w:pStyle w:val="ListParagraph"/>
              <w:numPr>
                <w:ilvl w:val="0"/>
                <w:numId w:val="3"/>
              </w:numPr>
              <w:ind w:left="504"/>
              <w:jc w:val="center"/>
              <w:rPr>
                <w:sz w:val="36"/>
              </w:rPr>
            </w:pPr>
          </w:p>
        </w:tc>
      </w:tr>
      <w:tr w:rsidR="00860A34" w14:paraId="074C60A0" w14:textId="77777777" w:rsidTr="00E75B09">
        <w:trPr>
          <w:trHeight w:val="56"/>
        </w:trPr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dotted" w:sz="4" w:space="0" w:color="808080" w:themeColor="background1" w:themeShade="80"/>
            </w:tcBorders>
            <w:hideMark/>
          </w:tcPr>
          <w:p w14:paraId="1D841A69" w14:textId="38E13DAA" w:rsidR="00860A34" w:rsidRDefault="00860A34" w:rsidP="00860A34">
            <w:pPr>
              <w:pStyle w:val="ListParagraph"/>
              <w:numPr>
                <w:ilvl w:val="0"/>
                <w:numId w:val="2"/>
              </w:numPr>
            </w:pPr>
            <w:r>
              <w:rPr>
                <w:b/>
              </w:rPr>
              <w:t xml:space="preserve">Time: </w:t>
            </w:r>
            <w:r w:rsidRPr="00C01366">
              <w:t>The time commitment was reasonable and as expected.</w:t>
            </w:r>
          </w:p>
        </w:tc>
        <w:tc>
          <w:tcPr>
            <w:tcW w:w="936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vAlign w:val="center"/>
          </w:tcPr>
          <w:p w14:paraId="6FF5DE19" w14:textId="77777777" w:rsidR="00860A34" w:rsidRDefault="00860A34" w:rsidP="00860A34">
            <w:pPr>
              <w:pStyle w:val="ListParagraph"/>
              <w:numPr>
                <w:ilvl w:val="0"/>
                <w:numId w:val="3"/>
              </w:numPr>
              <w:ind w:left="504"/>
              <w:jc w:val="center"/>
              <w:rPr>
                <w:sz w:val="36"/>
              </w:rPr>
            </w:pPr>
          </w:p>
        </w:tc>
        <w:tc>
          <w:tcPr>
            <w:tcW w:w="936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vAlign w:val="center"/>
          </w:tcPr>
          <w:p w14:paraId="46564883" w14:textId="77777777" w:rsidR="00860A34" w:rsidRDefault="00860A34" w:rsidP="00860A34">
            <w:pPr>
              <w:pStyle w:val="ListParagraph"/>
              <w:numPr>
                <w:ilvl w:val="0"/>
                <w:numId w:val="3"/>
              </w:numPr>
              <w:ind w:left="504"/>
              <w:jc w:val="center"/>
              <w:rPr>
                <w:sz w:val="36"/>
              </w:rPr>
            </w:pPr>
          </w:p>
        </w:tc>
        <w:tc>
          <w:tcPr>
            <w:tcW w:w="936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vAlign w:val="center"/>
          </w:tcPr>
          <w:p w14:paraId="7728A4ED" w14:textId="77777777" w:rsidR="00860A34" w:rsidRDefault="00860A34" w:rsidP="00860A34">
            <w:pPr>
              <w:pStyle w:val="ListParagraph"/>
              <w:numPr>
                <w:ilvl w:val="0"/>
                <w:numId w:val="3"/>
              </w:numPr>
              <w:ind w:left="504"/>
              <w:jc w:val="center"/>
              <w:rPr>
                <w:sz w:val="36"/>
              </w:rPr>
            </w:pPr>
          </w:p>
        </w:tc>
        <w:tc>
          <w:tcPr>
            <w:tcW w:w="936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vAlign w:val="center"/>
          </w:tcPr>
          <w:p w14:paraId="6D4C020B" w14:textId="77777777" w:rsidR="00860A34" w:rsidRDefault="00860A34" w:rsidP="00860A34">
            <w:pPr>
              <w:pStyle w:val="ListParagraph"/>
              <w:numPr>
                <w:ilvl w:val="0"/>
                <w:numId w:val="3"/>
              </w:numPr>
              <w:ind w:left="504"/>
              <w:jc w:val="center"/>
              <w:rPr>
                <w:sz w:val="36"/>
              </w:rPr>
            </w:pPr>
          </w:p>
        </w:tc>
        <w:tc>
          <w:tcPr>
            <w:tcW w:w="936" w:type="dxa"/>
            <w:tcBorders>
              <w:top w:val="nil"/>
              <w:left w:val="dotted" w:sz="4" w:space="0" w:color="808080" w:themeColor="background1" w:themeShade="80"/>
              <w:bottom w:val="nil"/>
              <w:right w:val="single" w:sz="18" w:space="0" w:color="auto"/>
            </w:tcBorders>
            <w:vAlign w:val="center"/>
          </w:tcPr>
          <w:p w14:paraId="17F75A35" w14:textId="77777777" w:rsidR="00860A34" w:rsidRDefault="00860A34" w:rsidP="00860A34">
            <w:pPr>
              <w:pStyle w:val="ListParagraph"/>
              <w:numPr>
                <w:ilvl w:val="0"/>
                <w:numId w:val="3"/>
              </w:numPr>
              <w:ind w:left="504"/>
              <w:jc w:val="center"/>
              <w:rPr>
                <w:sz w:val="36"/>
              </w:rPr>
            </w:pPr>
          </w:p>
        </w:tc>
      </w:tr>
      <w:tr w:rsidR="00860A34" w14:paraId="0691E96A" w14:textId="77777777" w:rsidTr="00E75B09"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dotted" w:sz="4" w:space="0" w:color="808080" w:themeColor="background1" w:themeShade="80"/>
            </w:tcBorders>
            <w:shd w:val="clear" w:color="auto" w:fill="E7E6E6" w:themeFill="background2"/>
            <w:hideMark/>
          </w:tcPr>
          <w:p w14:paraId="1823848A" w14:textId="1EDC2467" w:rsidR="00860A34" w:rsidRDefault="00860A34" w:rsidP="00860A34">
            <w:pPr>
              <w:pStyle w:val="ListParagraph"/>
              <w:numPr>
                <w:ilvl w:val="0"/>
                <w:numId w:val="2"/>
              </w:numPr>
            </w:pPr>
            <w:r w:rsidRPr="00AB7DC5">
              <w:rPr>
                <w:b/>
              </w:rPr>
              <w:t>Overall</w:t>
            </w:r>
            <w:r w:rsidRPr="00AB7DC5">
              <w:t xml:space="preserve">: I would recommend </w:t>
            </w:r>
            <w:r>
              <w:t>participating in a</w:t>
            </w:r>
            <w:r w:rsidRPr="00AB7DC5">
              <w:t xml:space="preserve"> work-based learning opportunity to my peers.</w:t>
            </w:r>
          </w:p>
        </w:tc>
        <w:tc>
          <w:tcPr>
            <w:tcW w:w="936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25A04E44" w14:textId="77777777" w:rsidR="00860A34" w:rsidRDefault="00860A34" w:rsidP="00860A34">
            <w:pPr>
              <w:pStyle w:val="ListParagraph"/>
              <w:numPr>
                <w:ilvl w:val="0"/>
                <w:numId w:val="3"/>
              </w:numPr>
              <w:ind w:left="504"/>
              <w:jc w:val="center"/>
              <w:rPr>
                <w:sz w:val="36"/>
              </w:rPr>
            </w:pPr>
          </w:p>
        </w:tc>
        <w:tc>
          <w:tcPr>
            <w:tcW w:w="936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11E76005" w14:textId="77777777" w:rsidR="00860A34" w:rsidRDefault="00860A34" w:rsidP="00860A34">
            <w:pPr>
              <w:pStyle w:val="ListParagraph"/>
              <w:numPr>
                <w:ilvl w:val="0"/>
                <w:numId w:val="3"/>
              </w:numPr>
              <w:ind w:left="504"/>
              <w:jc w:val="center"/>
              <w:rPr>
                <w:sz w:val="36"/>
              </w:rPr>
            </w:pPr>
          </w:p>
        </w:tc>
        <w:tc>
          <w:tcPr>
            <w:tcW w:w="936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745B6712" w14:textId="77777777" w:rsidR="00860A34" w:rsidRDefault="00860A34" w:rsidP="00860A34">
            <w:pPr>
              <w:pStyle w:val="ListParagraph"/>
              <w:numPr>
                <w:ilvl w:val="0"/>
                <w:numId w:val="3"/>
              </w:numPr>
              <w:ind w:left="504"/>
              <w:jc w:val="center"/>
              <w:rPr>
                <w:sz w:val="36"/>
              </w:rPr>
            </w:pPr>
          </w:p>
        </w:tc>
        <w:tc>
          <w:tcPr>
            <w:tcW w:w="936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718E13C6" w14:textId="77777777" w:rsidR="00860A34" w:rsidRDefault="00860A34" w:rsidP="00860A34">
            <w:pPr>
              <w:pStyle w:val="ListParagraph"/>
              <w:numPr>
                <w:ilvl w:val="0"/>
                <w:numId w:val="3"/>
              </w:numPr>
              <w:ind w:left="504"/>
              <w:jc w:val="center"/>
              <w:rPr>
                <w:sz w:val="36"/>
              </w:rPr>
            </w:pPr>
          </w:p>
        </w:tc>
        <w:tc>
          <w:tcPr>
            <w:tcW w:w="936" w:type="dxa"/>
            <w:tcBorders>
              <w:top w:val="nil"/>
              <w:left w:val="dotted" w:sz="4" w:space="0" w:color="808080" w:themeColor="background1" w:themeShade="80"/>
              <w:bottom w:val="nil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7299850B" w14:textId="77777777" w:rsidR="00860A34" w:rsidRDefault="00860A34" w:rsidP="00860A34">
            <w:pPr>
              <w:pStyle w:val="ListParagraph"/>
              <w:numPr>
                <w:ilvl w:val="0"/>
                <w:numId w:val="3"/>
              </w:numPr>
              <w:ind w:left="504"/>
              <w:jc w:val="center"/>
              <w:rPr>
                <w:sz w:val="36"/>
              </w:rPr>
            </w:pPr>
          </w:p>
        </w:tc>
      </w:tr>
      <w:tr w:rsidR="00860A34" w14:paraId="096381D0" w14:textId="77777777" w:rsidTr="275ED2CA">
        <w:trPr>
          <w:trHeight w:val="56"/>
        </w:trPr>
        <w:tc>
          <w:tcPr>
            <w:tcW w:w="10800" w:type="dxa"/>
            <w:gridSpan w:val="7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E7E6E6" w:themeFill="background2"/>
            <w:hideMark/>
          </w:tcPr>
          <w:p w14:paraId="25109CFE" w14:textId="4188CE12" w:rsidR="00860A34" w:rsidRDefault="00860A34" w:rsidP="00860A34">
            <w:pPr>
              <w:pStyle w:val="ListParagraph"/>
              <w:numPr>
                <w:ilvl w:val="0"/>
                <w:numId w:val="2"/>
              </w:numPr>
            </w:pPr>
            <w:r w:rsidRPr="00AB7DC5">
              <w:rPr>
                <w:b/>
              </w:rPr>
              <w:t>Improvements</w:t>
            </w:r>
            <w:r>
              <w:t>: Explain which aspects of the work-based learning opportunity could be improved.</w:t>
            </w:r>
          </w:p>
        </w:tc>
      </w:tr>
      <w:tr w:rsidR="00860A34" w14:paraId="0EF1BA47" w14:textId="77777777" w:rsidTr="275ED2CA">
        <w:trPr>
          <w:trHeight w:val="2250"/>
        </w:trPr>
        <w:tc>
          <w:tcPr>
            <w:tcW w:w="10800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977AB41" w14:textId="77777777" w:rsidR="00860A34" w:rsidRDefault="00860A34">
            <w:pPr>
              <w:pStyle w:val="ListParagraph"/>
              <w:ind w:left="360"/>
            </w:pPr>
          </w:p>
        </w:tc>
      </w:tr>
      <w:tr w:rsidR="00860A34" w14:paraId="61E38A60" w14:textId="77777777" w:rsidTr="275ED2CA">
        <w:trPr>
          <w:trHeight w:val="56"/>
        </w:trPr>
        <w:tc>
          <w:tcPr>
            <w:tcW w:w="10800" w:type="dxa"/>
            <w:gridSpan w:val="7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E7E6E6" w:themeFill="background2"/>
            <w:hideMark/>
          </w:tcPr>
          <w:p w14:paraId="6A83EB37" w14:textId="3E175B34" w:rsidR="00860A34" w:rsidRDefault="00860A34" w:rsidP="00860A34">
            <w:pPr>
              <w:pStyle w:val="ListParagraph"/>
              <w:numPr>
                <w:ilvl w:val="0"/>
                <w:numId w:val="2"/>
              </w:numPr>
            </w:pPr>
            <w:r w:rsidRPr="00AB7DC5">
              <w:rPr>
                <w:b/>
              </w:rPr>
              <w:t>Value</w:t>
            </w:r>
            <w:r>
              <w:t>: Explain which aspects of the work-based learning opportunity were the most valuable to you.</w:t>
            </w:r>
          </w:p>
        </w:tc>
      </w:tr>
      <w:tr w:rsidR="00860A34" w14:paraId="4E9DD738" w14:textId="77777777" w:rsidTr="275ED2CA">
        <w:trPr>
          <w:trHeight w:val="2574"/>
        </w:trPr>
        <w:tc>
          <w:tcPr>
            <w:tcW w:w="108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1406634" w14:textId="77777777" w:rsidR="00860A34" w:rsidRDefault="00860A34"/>
        </w:tc>
      </w:tr>
    </w:tbl>
    <w:p w14:paraId="185662C7" w14:textId="77777777" w:rsidR="00860A34" w:rsidRDefault="00860A34" w:rsidP="00860A34"/>
    <w:p w14:paraId="45182131" w14:textId="77777777" w:rsidR="00860A34" w:rsidRDefault="00860A34" w:rsidP="00860A34"/>
    <w:p w14:paraId="49BE37C8" w14:textId="77777777" w:rsidR="00860A34" w:rsidRDefault="00860A34" w:rsidP="00860A34"/>
    <w:p w14:paraId="216ECB79" w14:textId="77777777" w:rsidR="00860A34" w:rsidRDefault="00860A34" w:rsidP="00860A34"/>
    <w:p w14:paraId="3280B64D" w14:textId="77777777" w:rsidR="00860A34" w:rsidRDefault="00860A34" w:rsidP="00860A34"/>
    <w:p w14:paraId="188D9CA7" w14:textId="77777777" w:rsidR="000A04F2" w:rsidRDefault="000A04F2" w:rsidP="000A04F2"/>
    <w:p w14:paraId="0BBF6852" w14:textId="77777777" w:rsidR="000A04F2" w:rsidRDefault="000A04F2" w:rsidP="000A04F2"/>
    <w:p w14:paraId="2C078E63" w14:textId="77777777" w:rsidR="00EA2E3A" w:rsidRDefault="00EA2E3A"/>
    <w:sectPr w:rsidR="00EA2E3A" w:rsidSect="00AA6CAF">
      <w:headerReference w:type="default" r:id="rId10"/>
      <w:footerReference w:type="default" r:id="rId11"/>
      <w:pgSz w:w="12240" w:h="15840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448EF" w14:textId="77777777" w:rsidR="00AA6CAF" w:rsidRDefault="00AA6CAF" w:rsidP="00AA6CAF">
      <w:pPr>
        <w:spacing w:after="0" w:line="240" w:lineRule="auto"/>
      </w:pPr>
      <w:r>
        <w:separator/>
      </w:r>
    </w:p>
  </w:endnote>
  <w:endnote w:type="continuationSeparator" w:id="0">
    <w:p w14:paraId="7A92343C" w14:textId="77777777" w:rsidR="00AA6CAF" w:rsidRDefault="00AA6CAF" w:rsidP="00AA6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8E92D" w14:textId="0ECF4A7A" w:rsidR="00AA6CAF" w:rsidRDefault="00AA6CAF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  <w:shd w:val="clear" w:color="auto" w:fill="E6E6E6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  <w:shd w:val="clear" w:color="auto" w:fill="E6E6E6"/>
      </w:rPr>
      <w:fldChar w:fldCharType="separate"/>
    </w:r>
    <w:r w:rsidR="00E75B09">
      <w:rPr>
        <w:caps/>
        <w:noProof/>
        <w:color w:val="4472C4" w:themeColor="accent1"/>
      </w:rPr>
      <w:t>1</w:t>
    </w:r>
    <w:r>
      <w:rPr>
        <w:caps/>
        <w:noProof/>
        <w:color w:val="4472C4" w:themeColor="accent1"/>
        <w:shd w:val="clear" w:color="auto" w:fill="E6E6E6"/>
      </w:rPr>
      <w:fldChar w:fldCharType="end"/>
    </w:r>
  </w:p>
  <w:p w14:paraId="4A3A2DBC" w14:textId="77777777" w:rsidR="00AA6CAF" w:rsidRDefault="00AA6C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6DCD9" w14:textId="77777777" w:rsidR="00AA6CAF" w:rsidRDefault="00AA6CAF" w:rsidP="00AA6CAF">
      <w:pPr>
        <w:spacing w:after="0" w:line="240" w:lineRule="auto"/>
      </w:pPr>
      <w:r>
        <w:separator/>
      </w:r>
    </w:p>
  </w:footnote>
  <w:footnote w:type="continuationSeparator" w:id="0">
    <w:p w14:paraId="7A7F788D" w14:textId="77777777" w:rsidR="00AA6CAF" w:rsidRDefault="00AA6CAF" w:rsidP="00AA6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16F16" w14:textId="02ED7539" w:rsidR="00AA6CAF" w:rsidRDefault="00AA6CAF">
    <w:pPr>
      <w:pStyle w:val="Header"/>
    </w:pPr>
    <w:r>
      <w:t>FDOE Employer Evaluation of WBL, v.1.0, Q1,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F14321"/>
    <w:multiLevelType w:val="hybridMultilevel"/>
    <w:tmpl w:val="DABC0F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F540321"/>
    <w:multiLevelType w:val="hybridMultilevel"/>
    <w:tmpl w:val="4DBEEAF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631174">
    <w:abstractNumId w:val="0"/>
  </w:num>
  <w:num w:numId="2" w16cid:durableId="15309955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0373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FA2BCD3"/>
    <w:rsid w:val="000A04F2"/>
    <w:rsid w:val="004C1D9A"/>
    <w:rsid w:val="00860A34"/>
    <w:rsid w:val="00996084"/>
    <w:rsid w:val="00AA6CAF"/>
    <w:rsid w:val="00C01366"/>
    <w:rsid w:val="00E75B09"/>
    <w:rsid w:val="00EA2E3A"/>
    <w:rsid w:val="00EF605F"/>
    <w:rsid w:val="171CA58D"/>
    <w:rsid w:val="205872D4"/>
    <w:rsid w:val="2551FB62"/>
    <w:rsid w:val="275ED2CA"/>
    <w:rsid w:val="30F5FF9E"/>
    <w:rsid w:val="4710560F"/>
    <w:rsid w:val="48147E59"/>
    <w:rsid w:val="6FA2B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2BCD3"/>
  <w15:chartTrackingRefBased/>
  <w15:docId w15:val="{22EAF7C3-7009-4D46-8DE0-A615904A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4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04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A04F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A04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0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AA6C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CAF"/>
  </w:style>
  <w:style w:type="paragraph" w:styleId="Footer">
    <w:name w:val="footer"/>
    <w:basedOn w:val="Normal"/>
    <w:link w:val="FooterChar"/>
    <w:uiPriority w:val="99"/>
    <w:unhideWhenUsed/>
    <w:rsid w:val="00AA6C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CAF"/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B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4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4571E05A4AFF4DAC99C891D6EE61D0" ma:contentTypeVersion="14" ma:contentTypeDescription="Create a new document." ma:contentTypeScope="" ma:versionID="08612dab1cf15a46ad5460e2414c74e5">
  <xsd:schema xmlns:xsd="http://www.w3.org/2001/XMLSchema" xmlns:xs="http://www.w3.org/2001/XMLSchema" xmlns:p="http://schemas.microsoft.com/office/2006/metadata/properties" xmlns:ns1="http://schemas.microsoft.com/sharepoint/v3" xmlns:ns2="640f00e2-85e9-4987-a9ae-fd30bed1bb99" xmlns:ns3="da87cdd6-894d-4c35-a0ed-8cafc70f0989" targetNamespace="http://schemas.microsoft.com/office/2006/metadata/properties" ma:root="true" ma:fieldsID="8b8d6fe49fed331f10dbb0a1d9178d43" ns1:_="" ns2:_="" ns3:_="">
    <xsd:import namespace="http://schemas.microsoft.com/sharepoint/v3"/>
    <xsd:import namespace="640f00e2-85e9-4987-a9ae-fd30bed1bb99"/>
    <xsd:import namespace="da87cdd6-894d-4c35-a0ed-8cafc70f09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f00e2-85e9-4987-a9ae-fd30bed1bb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7cdd6-894d-4c35-a0ed-8cafc70f098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B79DA6D-1A19-4DAF-A3BC-75EE4EC62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40f00e2-85e9-4987-a9ae-fd30bed1bb99"/>
    <ds:schemaRef ds:uri="da87cdd6-894d-4c35-a0ed-8cafc70f0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B22BE7-3D29-4F03-9AF8-547BADEC6A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8541F0-ED9A-4B1B-93DE-118B7C052CDA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da87cdd6-894d-4c35-a0ed-8cafc70f0989"/>
    <ds:schemaRef ds:uri="http://schemas.microsoft.com/sharepoint/v3"/>
    <ds:schemaRef ds:uri="http://purl.org/dc/elements/1.1/"/>
    <ds:schemaRef ds:uri="http://schemas.microsoft.com/office/2006/metadata/properties"/>
    <ds:schemaRef ds:uri="640f00e2-85e9-4987-a9ae-fd30bed1bb99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Chipps-Walton, Lee</dc:creator>
  <cp:keywords/>
  <dc:description/>
  <cp:lastModifiedBy>Sarah Harmon</cp:lastModifiedBy>
  <cp:revision>2</cp:revision>
  <cp:lastPrinted>2022-03-18T11:33:00Z</cp:lastPrinted>
  <dcterms:created xsi:type="dcterms:W3CDTF">2022-04-06T12:35:00Z</dcterms:created>
  <dcterms:modified xsi:type="dcterms:W3CDTF">2022-04-06T12:35:00Z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0x0101007F4571E05A4AFF4DAC99C891D6EE61D0</vt:lpwstr>
  </property>
</Properties>
</file>