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5D8CA" w14:textId="77777777" w:rsidR="00EF1FB8" w:rsidRDefault="00EF1FB8" w:rsidP="00EF1FB8">
      <w:pPr>
        <w:spacing w:after="0" w:line="240" w:lineRule="auto"/>
        <w:jc w:val="center"/>
        <w:textAlignment w:val="baseline"/>
        <w:rPr>
          <w:rFonts w:ascii="Times New Roman" w:eastAsia="Times New Roman" w:hAnsi="Times New Roman" w:cs="Times New Roman"/>
          <w:b/>
          <w:sz w:val="24"/>
          <w:szCs w:val="24"/>
        </w:rPr>
      </w:pPr>
      <w:bookmarkStart w:id="0" w:name="_GoBack"/>
      <w:bookmarkEnd w:id="0"/>
      <w:r w:rsidRPr="006B3192">
        <w:rPr>
          <w:rFonts w:ascii="Times New Roman" w:eastAsia="Times New Roman" w:hAnsi="Times New Roman" w:cs="Times New Roman"/>
          <w:b/>
          <w:sz w:val="24"/>
          <w:szCs w:val="24"/>
        </w:rPr>
        <w:t xml:space="preserve">Sample </w:t>
      </w:r>
      <w:r>
        <w:rPr>
          <w:rFonts w:ascii="Times New Roman" w:eastAsia="Times New Roman" w:hAnsi="Times New Roman" w:cs="Times New Roman"/>
          <w:b/>
          <w:sz w:val="24"/>
          <w:szCs w:val="24"/>
        </w:rPr>
        <w:t>Template for Businesses to</w:t>
      </w:r>
      <w:r w:rsidRPr="006B3192">
        <w:rPr>
          <w:rFonts w:ascii="Times New Roman" w:eastAsia="Times New Roman" w:hAnsi="Times New Roman" w:cs="Times New Roman"/>
          <w:b/>
          <w:sz w:val="24"/>
          <w:szCs w:val="24"/>
        </w:rPr>
        <w:t xml:space="preserve"> Request </w:t>
      </w:r>
    </w:p>
    <w:p w14:paraId="443A78F3" w14:textId="77777777" w:rsidR="00EF1FB8" w:rsidRDefault="00EF1FB8" w:rsidP="00EF1FB8">
      <w:pPr>
        <w:spacing w:after="0" w:line="240" w:lineRule="auto"/>
        <w:jc w:val="center"/>
        <w:textAlignment w:val="baseline"/>
        <w:rPr>
          <w:rFonts w:ascii="Times New Roman" w:eastAsia="Times New Roman" w:hAnsi="Times New Roman" w:cs="Times New Roman"/>
          <w:b/>
          <w:sz w:val="24"/>
          <w:szCs w:val="24"/>
        </w:rPr>
      </w:pPr>
      <w:r w:rsidRPr="006B3192">
        <w:rPr>
          <w:rFonts w:ascii="Times New Roman" w:eastAsia="Times New Roman" w:hAnsi="Times New Roman" w:cs="Times New Roman"/>
          <w:b/>
          <w:sz w:val="24"/>
          <w:szCs w:val="24"/>
        </w:rPr>
        <w:t xml:space="preserve">Workers’ Compensation Insurance Premium Reimbursement </w:t>
      </w:r>
    </w:p>
    <w:p w14:paraId="123EEBA1" w14:textId="77777777" w:rsidR="00EF1FB8" w:rsidRPr="00BC27F7" w:rsidRDefault="00EF1FB8" w:rsidP="00EF1FB8">
      <w:pPr>
        <w:spacing w:after="0" w:line="240" w:lineRule="auto"/>
        <w:jc w:val="center"/>
        <w:textAlignment w:val="baseline"/>
        <w:rPr>
          <w:rFonts w:ascii="Times New Roman" w:eastAsia="Times New Roman" w:hAnsi="Times New Roman" w:cs="Times New Roman"/>
          <w:b/>
          <w:bCs/>
          <w:strike/>
          <w:color w:val="D13438"/>
          <w:sz w:val="24"/>
          <w:szCs w:val="24"/>
        </w:rPr>
      </w:pPr>
    </w:p>
    <w:p w14:paraId="12E241CE" w14:textId="3B6FCF26" w:rsidR="00EF1FB8" w:rsidRDefault="00EF1FB8" w:rsidP="00771BA7">
      <w:pPr>
        <w:spacing w:after="0" w:line="240" w:lineRule="auto"/>
        <w:jc w:val="both"/>
        <w:textAlignment w:val="baseline"/>
        <w:rPr>
          <w:rFonts w:ascii="Times New Roman" w:eastAsia="Times New Roman" w:hAnsi="Times New Roman" w:cs="Times New Roman"/>
          <w:sz w:val="24"/>
          <w:szCs w:val="24"/>
        </w:rPr>
      </w:pPr>
      <w:r w:rsidRPr="006B3192">
        <w:rPr>
          <w:rFonts w:ascii="Times New Roman" w:eastAsia="Times New Roman" w:hAnsi="Times New Roman" w:cs="Times New Roman"/>
          <w:sz w:val="24"/>
          <w:szCs w:val="24"/>
        </w:rPr>
        <w:t xml:space="preserve">The following template is an example only.  </w:t>
      </w:r>
      <w:r>
        <w:rPr>
          <w:rFonts w:ascii="Times New Roman" w:eastAsia="Times New Roman" w:hAnsi="Times New Roman" w:cs="Times New Roman"/>
          <w:sz w:val="24"/>
          <w:szCs w:val="24"/>
        </w:rPr>
        <w:t>Businesses</w:t>
      </w:r>
      <w:r w:rsidRPr="006B3192">
        <w:rPr>
          <w:rFonts w:ascii="Times New Roman" w:eastAsia="Times New Roman" w:hAnsi="Times New Roman" w:cs="Times New Roman"/>
          <w:sz w:val="24"/>
          <w:szCs w:val="24"/>
        </w:rPr>
        <w:t xml:space="preserve"> may use other formats so long as the requirements enumerated in </w:t>
      </w:r>
      <w:r w:rsidR="00254AD4">
        <w:rPr>
          <w:rFonts w:ascii="Times New Roman" w:eastAsia="Times New Roman" w:hAnsi="Times New Roman" w:cs="Times New Roman"/>
          <w:sz w:val="24"/>
          <w:szCs w:val="24"/>
        </w:rPr>
        <w:t>Florida s</w:t>
      </w:r>
      <w:r w:rsidRPr="006B3192">
        <w:rPr>
          <w:rFonts w:ascii="Times New Roman" w:eastAsia="Times New Roman" w:hAnsi="Times New Roman" w:cs="Times New Roman"/>
          <w:sz w:val="24"/>
          <w:szCs w:val="24"/>
        </w:rPr>
        <w:t xml:space="preserve">tatute and </w:t>
      </w:r>
      <w:r w:rsidR="00254AD4">
        <w:rPr>
          <w:rFonts w:ascii="Times New Roman" w:eastAsia="Times New Roman" w:hAnsi="Times New Roman" w:cs="Times New Roman"/>
          <w:sz w:val="24"/>
          <w:szCs w:val="24"/>
        </w:rPr>
        <w:t>r</w:t>
      </w:r>
      <w:r w:rsidRPr="006B3192">
        <w:rPr>
          <w:rFonts w:ascii="Times New Roman" w:eastAsia="Times New Roman" w:hAnsi="Times New Roman" w:cs="Times New Roman"/>
          <w:sz w:val="24"/>
          <w:szCs w:val="24"/>
        </w:rPr>
        <w:t>ule are met. </w:t>
      </w:r>
      <w:r>
        <w:rPr>
          <w:rFonts w:ascii="Times New Roman" w:eastAsia="Times New Roman" w:hAnsi="Times New Roman" w:cs="Times New Roman"/>
          <w:sz w:val="24"/>
          <w:szCs w:val="24"/>
        </w:rPr>
        <w:t>This template must be submitted on behalf of the business by the school district or college</w:t>
      </w:r>
      <w:r w:rsidR="00C436D8">
        <w:rPr>
          <w:rFonts w:ascii="Times New Roman" w:eastAsia="Times New Roman" w:hAnsi="Times New Roman" w:cs="Times New Roman"/>
          <w:sz w:val="24"/>
          <w:szCs w:val="24"/>
        </w:rPr>
        <w:t xml:space="preserve"> in which the students are enrolled.</w:t>
      </w:r>
    </w:p>
    <w:p w14:paraId="0D0325CD" w14:textId="77777777" w:rsidR="00C436D8" w:rsidRPr="00BC27F7" w:rsidRDefault="00C436D8" w:rsidP="00EF1FB8">
      <w:pPr>
        <w:spacing w:after="0" w:line="240" w:lineRule="auto"/>
        <w:textAlignment w:val="baseline"/>
        <w:rPr>
          <w:rFonts w:ascii="Times New Roman" w:eastAsia="Times New Roman" w:hAnsi="Times New Roman" w:cs="Times New Roman"/>
          <w:sz w:val="24"/>
          <w:szCs w:val="24"/>
        </w:rPr>
      </w:pPr>
    </w:p>
    <w:p w14:paraId="4CCDD229" w14:textId="77777777" w:rsidR="00EF1FB8" w:rsidRPr="00BC27F7" w:rsidRDefault="00C436D8" w:rsidP="00EF1FB8">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BUSINESS </w:t>
      </w:r>
      <w:r w:rsidR="00EF1FB8" w:rsidRPr="005968D1">
        <w:rPr>
          <w:rFonts w:ascii="Times New Roman" w:eastAsia="Times New Roman" w:hAnsi="Times New Roman" w:cs="Times New Roman"/>
          <w:b/>
          <w:bCs/>
          <w:sz w:val="24"/>
          <w:szCs w:val="24"/>
        </w:rPr>
        <w:t>REQUEST</w:t>
      </w:r>
      <w:r w:rsidR="00EF1FB8" w:rsidRPr="005968D1">
        <w:rPr>
          <w:rFonts w:ascii="Times New Roman" w:eastAsia="Times New Roman" w:hAnsi="Times New Roman" w:cs="Times New Roman"/>
          <w:sz w:val="24"/>
          <w:szCs w:val="24"/>
        </w:rPr>
        <w:t> </w:t>
      </w:r>
    </w:p>
    <w:p w14:paraId="0F043A93" w14:textId="6186DEE0" w:rsidR="00EF1FB8" w:rsidRPr="00BC27F7" w:rsidRDefault="00EF1FB8" w:rsidP="00EF1FB8">
      <w:pPr>
        <w:spacing w:after="0" w:line="240" w:lineRule="auto"/>
        <w:jc w:val="center"/>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b/>
          <w:bCs/>
          <w:sz w:val="24"/>
          <w:szCs w:val="24"/>
        </w:rPr>
        <w:t xml:space="preserve">Workers’ Compensation Insurance Coverage for Students in Work-Based Learning </w:t>
      </w:r>
      <w:r w:rsidR="00254AD4">
        <w:rPr>
          <w:rFonts w:ascii="Times New Roman" w:eastAsia="Times New Roman" w:hAnsi="Times New Roman" w:cs="Times New Roman"/>
          <w:b/>
          <w:bCs/>
          <w:sz w:val="24"/>
          <w:szCs w:val="24"/>
        </w:rPr>
        <w:t xml:space="preserve">(WBL) </w:t>
      </w:r>
      <w:r w:rsidRPr="00FE4994">
        <w:rPr>
          <w:rFonts w:ascii="Times New Roman" w:eastAsia="Times New Roman" w:hAnsi="Times New Roman" w:cs="Times New Roman"/>
          <w:b/>
          <w:bCs/>
          <w:sz w:val="24"/>
          <w:szCs w:val="24"/>
        </w:rPr>
        <w:t>Opportunities</w:t>
      </w:r>
      <w:r w:rsidRPr="00FE4994">
        <w:rPr>
          <w:rFonts w:ascii="Times New Roman" w:eastAsia="Times New Roman" w:hAnsi="Times New Roman" w:cs="Times New Roman"/>
          <w:sz w:val="24"/>
          <w:szCs w:val="24"/>
        </w:rPr>
        <w:t> </w:t>
      </w:r>
    </w:p>
    <w:p w14:paraId="3047DE6A" w14:textId="77777777" w:rsidR="00EF1FB8" w:rsidRPr="00BC27F7" w:rsidRDefault="00EF1FB8" w:rsidP="00EF1FB8">
      <w:pPr>
        <w:spacing w:after="0" w:line="240" w:lineRule="auto"/>
        <w:jc w:val="center"/>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p w14:paraId="502C4726" w14:textId="77777777" w:rsidR="00EF1FB8" w:rsidRPr="00BC27F7" w:rsidRDefault="00EF1FB8" w:rsidP="00EF1FB8">
      <w:pPr>
        <w:spacing w:after="0" w:line="240" w:lineRule="auto"/>
        <w:jc w:val="center"/>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b/>
          <w:bCs/>
          <w:sz w:val="24"/>
          <w:szCs w:val="24"/>
        </w:rPr>
        <w:t>Request for Reimbursement of Premiums (Invoice)</w:t>
      </w:r>
      <w:r w:rsidRPr="00FE4994">
        <w:rPr>
          <w:rFonts w:ascii="Times New Roman" w:eastAsia="Times New Roman" w:hAnsi="Times New Roman" w:cs="Times New Roman"/>
          <w:sz w:val="24"/>
          <w:szCs w:val="24"/>
        </w:rPr>
        <w:t> </w:t>
      </w:r>
      <w:r w:rsidRPr="00BC27F7">
        <w:rPr>
          <w:rFonts w:ascii="Times New Roman" w:eastAsia="Times New Roman" w:hAnsi="Times New Roman" w:cs="Times New Roman"/>
          <w:sz w:val="24"/>
          <w:szCs w:val="24"/>
        </w:rPr>
        <w:br/>
      </w:r>
      <w:r w:rsidRPr="00FE4994">
        <w:rPr>
          <w:rFonts w:ascii="Times New Roman" w:eastAsia="Times New Roman" w:hAnsi="Times New Roman" w:cs="Times New Roman"/>
          <w:sz w:val="24"/>
          <w:szCs w:val="24"/>
        </w:rPr>
        <w:t> </w:t>
      </w:r>
    </w:p>
    <w:p w14:paraId="4DB250F3" w14:textId="77777777" w:rsidR="00EF1FB8" w:rsidRPr="00BC27F7" w:rsidRDefault="00EF1FB8" w:rsidP="00EF1FB8">
      <w:pPr>
        <w:spacing w:after="0" w:line="240" w:lineRule="auto"/>
        <w:jc w:val="center"/>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p w14:paraId="4CD85371" w14:textId="366B1D43" w:rsidR="00EF1FB8" w:rsidRDefault="00EF1FB8" w:rsidP="00771BA7">
      <w:pPr>
        <w:spacing w:after="0" w:line="240" w:lineRule="auto"/>
        <w:jc w:val="both"/>
        <w:textAlignment w:val="baseline"/>
        <w:rPr>
          <w:rFonts w:ascii="Times New Roman" w:eastAsia="Times New Roman" w:hAnsi="Times New Roman" w:cs="Times New Roman"/>
          <w:sz w:val="24"/>
          <w:szCs w:val="24"/>
        </w:rPr>
      </w:pPr>
      <w:r w:rsidRPr="006B3192">
        <w:rPr>
          <w:rFonts w:ascii="Times New Roman" w:eastAsia="Times New Roman" w:hAnsi="Times New Roman" w:cs="Times New Roman"/>
          <w:sz w:val="24"/>
          <w:szCs w:val="24"/>
        </w:rPr>
        <w:t xml:space="preserve">Only include counts of students that meet the full eligibility requirements of </w:t>
      </w:r>
      <w:r w:rsidR="00254AD4">
        <w:rPr>
          <w:rFonts w:ascii="Times New Roman" w:eastAsia="Times New Roman" w:hAnsi="Times New Roman" w:cs="Times New Roman"/>
          <w:sz w:val="24"/>
          <w:szCs w:val="24"/>
        </w:rPr>
        <w:t xml:space="preserve">section </w:t>
      </w:r>
      <w:r w:rsidRPr="006B3192">
        <w:rPr>
          <w:rFonts w:ascii="Times New Roman" w:eastAsia="Times New Roman" w:hAnsi="Times New Roman" w:cs="Times New Roman"/>
          <w:sz w:val="24"/>
          <w:szCs w:val="24"/>
        </w:rPr>
        <w:t xml:space="preserve">446.54, </w:t>
      </w:r>
      <w:r w:rsidR="00254AD4">
        <w:rPr>
          <w:rFonts w:ascii="Times New Roman" w:eastAsia="Times New Roman" w:hAnsi="Times New Roman" w:cs="Times New Roman"/>
          <w:sz w:val="24"/>
          <w:szCs w:val="24"/>
        </w:rPr>
        <w:t>Florida Statutes,</w:t>
      </w:r>
      <w:r>
        <w:rPr>
          <w:rFonts w:ascii="Times New Roman" w:eastAsia="Times New Roman" w:hAnsi="Times New Roman" w:cs="Times New Roman"/>
          <w:sz w:val="24"/>
          <w:szCs w:val="24"/>
        </w:rPr>
        <w:t xml:space="preserve"> </w:t>
      </w:r>
      <w:r w:rsidRPr="006B3192">
        <w:rPr>
          <w:rFonts w:ascii="Times New Roman" w:eastAsia="Times New Roman" w:hAnsi="Times New Roman" w:cs="Times New Roman"/>
          <w:sz w:val="24"/>
          <w:szCs w:val="24"/>
        </w:rPr>
        <w:t>– 18 years of age and younger at the time of the work-based learning opportunity, provided employee-like services, and participated in the work-based learning opportunity</w:t>
      </w:r>
      <w:r w:rsidR="00254AD4">
        <w:rPr>
          <w:rFonts w:ascii="Times New Roman" w:eastAsia="Times New Roman" w:hAnsi="Times New Roman" w:cs="Times New Roman"/>
          <w:sz w:val="24"/>
          <w:szCs w:val="24"/>
        </w:rPr>
        <w:t>,</w:t>
      </w:r>
      <w:r w:rsidRPr="006B3192">
        <w:rPr>
          <w:rFonts w:ascii="Times New Roman" w:eastAsia="Times New Roman" w:hAnsi="Times New Roman" w:cs="Times New Roman"/>
          <w:sz w:val="24"/>
          <w:szCs w:val="24"/>
        </w:rPr>
        <w:t xml:space="preserve"> and that the </w:t>
      </w:r>
      <w:r w:rsidR="00C436D8">
        <w:rPr>
          <w:rFonts w:ascii="Times New Roman" w:eastAsia="Times New Roman" w:hAnsi="Times New Roman" w:cs="Times New Roman"/>
          <w:sz w:val="24"/>
          <w:szCs w:val="24"/>
        </w:rPr>
        <w:t>business</w:t>
      </w:r>
      <w:r w:rsidRPr="006B3192">
        <w:rPr>
          <w:rFonts w:ascii="Times New Roman" w:eastAsia="Times New Roman" w:hAnsi="Times New Roman" w:cs="Times New Roman"/>
          <w:sz w:val="24"/>
          <w:szCs w:val="24"/>
        </w:rPr>
        <w:t xml:space="preserve"> covered under their workers’ compensation insurance policy.</w:t>
      </w:r>
    </w:p>
    <w:p w14:paraId="2205F5BD" w14:textId="77777777" w:rsidR="00EF1FB8" w:rsidRPr="00BC27F7" w:rsidRDefault="00EF1FB8" w:rsidP="00771BA7">
      <w:pPr>
        <w:spacing w:after="0" w:line="240" w:lineRule="auto"/>
        <w:jc w:val="both"/>
        <w:textAlignment w:val="baseline"/>
        <w:rPr>
          <w:rFonts w:ascii="Times New Roman" w:eastAsia="Times New Roman" w:hAnsi="Times New Roman" w:cs="Times New Roman"/>
          <w:sz w:val="24"/>
          <w:szCs w:val="24"/>
        </w:rPr>
      </w:pPr>
      <w:r w:rsidRPr="006B3192">
        <w:rPr>
          <w:rFonts w:ascii="Times New Roman" w:eastAsia="Times New Roman" w:hAnsi="Times New Roman" w:cs="Times New Roman"/>
          <w:sz w:val="24"/>
          <w:szCs w:val="24"/>
        </w:rPr>
        <w:t> </w:t>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82"/>
        <w:gridCol w:w="4770"/>
      </w:tblGrid>
      <w:tr w:rsidR="00EF1FB8" w:rsidRPr="00BC27F7" w14:paraId="0DE17ADF" w14:textId="77777777" w:rsidTr="00426D4A">
        <w:trPr>
          <w:trHeight w:val="195"/>
        </w:trPr>
        <w:tc>
          <w:tcPr>
            <w:tcW w:w="4582" w:type="dxa"/>
            <w:tcBorders>
              <w:top w:val="single" w:sz="6" w:space="0" w:color="auto"/>
              <w:left w:val="single" w:sz="6" w:space="0" w:color="auto"/>
              <w:bottom w:val="single" w:sz="6" w:space="0" w:color="auto"/>
              <w:right w:val="single" w:sz="6" w:space="0" w:color="auto"/>
            </w:tcBorders>
            <w:shd w:val="clear" w:color="auto" w:fill="auto"/>
            <w:hideMark/>
          </w:tcPr>
          <w:p w14:paraId="59B10569" w14:textId="77777777" w:rsidR="00EF1FB8" w:rsidRPr="00BC27F7" w:rsidRDefault="00EF1FB8" w:rsidP="00EF1FB8">
            <w:pPr>
              <w:numPr>
                <w:ilvl w:val="0"/>
                <w:numId w:val="14"/>
              </w:numPr>
              <w:tabs>
                <w:tab w:val="clear" w:pos="720"/>
              </w:tabs>
              <w:spacing w:after="0" w:line="240" w:lineRule="auto"/>
              <w:ind w:left="618" w:hanging="54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sz w:val="24"/>
                <w:szCs w:val="24"/>
              </w:rPr>
              <w:t>Fiscal Year for Which Reimbursement is Requested</w:t>
            </w:r>
          </w:p>
        </w:tc>
        <w:tc>
          <w:tcPr>
            <w:tcW w:w="4770" w:type="dxa"/>
            <w:tcBorders>
              <w:top w:val="single" w:sz="6" w:space="0" w:color="auto"/>
              <w:left w:val="nil"/>
              <w:bottom w:val="single" w:sz="6" w:space="0" w:color="auto"/>
              <w:right w:val="single" w:sz="6" w:space="0" w:color="auto"/>
            </w:tcBorders>
            <w:shd w:val="clear" w:color="auto" w:fill="auto"/>
            <w:vAlign w:val="center"/>
            <w:hideMark/>
          </w:tcPr>
          <w:p w14:paraId="77297E5C"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color w:val="881798"/>
                <w:sz w:val="24"/>
                <w:szCs w:val="24"/>
              </w:rPr>
              <w:t xml:space="preserve">  </w:t>
            </w:r>
            <w:r w:rsidRPr="000A2C1D">
              <w:rPr>
                <w:rFonts w:ascii="Times New Roman" w:eastAsia="Times New Roman" w:hAnsi="Times New Roman" w:cs="Times New Roman"/>
                <w:sz w:val="24"/>
                <w:szCs w:val="24"/>
              </w:rPr>
              <w:t>July 1, 20__ – June 30, 20__ </w:t>
            </w:r>
          </w:p>
        </w:tc>
      </w:tr>
      <w:tr w:rsidR="00EF1FB8" w:rsidRPr="00BC27F7" w14:paraId="7FA41556" w14:textId="77777777" w:rsidTr="00426D4A">
        <w:trPr>
          <w:trHeight w:val="45"/>
        </w:trPr>
        <w:tc>
          <w:tcPr>
            <w:tcW w:w="4582" w:type="dxa"/>
            <w:tcBorders>
              <w:top w:val="nil"/>
              <w:left w:val="single" w:sz="6" w:space="0" w:color="auto"/>
              <w:bottom w:val="single" w:sz="6" w:space="0" w:color="auto"/>
              <w:right w:val="single" w:sz="6" w:space="0" w:color="auto"/>
            </w:tcBorders>
            <w:shd w:val="clear" w:color="auto" w:fill="auto"/>
            <w:hideMark/>
          </w:tcPr>
          <w:p w14:paraId="1E3382C6" w14:textId="77777777" w:rsidR="00EF1FB8" w:rsidRPr="00BC27F7" w:rsidRDefault="00EF1FB8" w:rsidP="00EF1FB8">
            <w:pPr>
              <w:numPr>
                <w:ilvl w:val="0"/>
                <w:numId w:val="15"/>
              </w:numPr>
              <w:spacing w:after="0" w:line="240" w:lineRule="auto"/>
              <w:ind w:left="618" w:hanging="54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sz w:val="24"/>
                <w:szCs w:val="24"/>
              </w:rPr>
              <w:t xml:space="preserve">Name </w:t>
            </w:r>
            <w:r w:rsidR="00C436D8">
              <w:rPr>
                <w:rFonts w:ascii="Times New Roman" w:eastAsia="Times New Roman" w:hAnsi="Times New Roman" w:cs="Times New Roman"/>
                <w:sz w:val="24"/>
                <w:szCs w:val="24"/>
              </w:rPr>
              <w:t>and Address of Business</w:t>
            </w:r>
          </w:p>
        </w:tc>
        <w:tc>
          <w:tcPr>
            <w:tcW w:w="4770" w:type="dxa"/>
            <w:tcBorders>
              <w:top w:val="nil"/>
              <w:left w:val="nil"/>
              <w:bottom w:val="single" w:sz="6" w:space="0" w:color="auto"/>
              <w:right w:val="single" w:sz="6" w:space="0" w:color="auto"/>
            </w:tcBorders>
            <w:shd w:val="clear" w:color="auto" w:fill="auto"/>
            <w:hideMark/>
          </w:tcPr>
          <w:p w14:paraId="392C9D87"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tc>
      </w:tr>
      <w:tr w:rsidR="00EF1FB8" w:rsidRPr="00BC27F7" w14:paraId="4D04A9E6" w14:textId="77777777" w:rsidTr="00426D4A">
        <w:trPr>
          <w:trHeight w:val="45"/>
        </w:trPr>
        <w:tc>
          <w:tcPr>
            <w:tcW w:w="4582" w:type="dxa"/>
            <w:tcBorders>
              <w:top w:val="nil"/>
              <w:left w:val="single" w:sz="6" w:space="0" w:color="auto"/>
              <w:bottom w:val="single" w:sz="6" w:space="0" w:color="auto"/>
              <w:right w:val="single" w:sz="6" w:space="0" w:color="auto"/>
            </w:tcBorders>
            <w:shd w:val="clear" w:color="auto" w:fill="auto"/>
            <w:hideMark/>
          </w:tcPr>
          <w:p w14:paraId="54D38784" w14:textId="77777777" w:rsidR="00EF1FB8" w:rsidRPr="00BC27F7" w:rsidRDefault="00EF1FB8" w:rsidP="00EF1FB8">
            <w:pPr>
              <w:numPr>
                <w:ilvl w:val="0"/>
                <w:numId w:val="16"/>
              </w:numPr>
              <w:spacing w:after="0" w:line="240" w:lineRule="auto"/>
              <w:ind w:left="618" w:hanging="54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sz w:val="24"/>
                <w:szCs w:val="24"/>
              </w:rPr>
              <w:t>Tax ID/FEI</w:t>
            </w:r>
            <w:r>
              <w:rPr>
                <w:rFonts w:ascii="Times New Roman" w:eastAsia="Times New Roman" w:hAnsi="Times New Roman" w:cs="Times New Roman"/>
                <w:sz w:val="24"/>
                <w:szCs w:val="24"/>
              </w:rPr>
              <w:t xml:space="preserve">N </w:t>
            </w:r>
            <w:r w:rsidRPr="000A2C1D">
              <w:rPr>
                <w:rFonts w:ascii="Times New Roman" w:eastAsia="Times New Roman" w:hAnsi="Times New Roman" w:cs="Times New Roman"/>
                <w:sz w:val="24"/>
                <w:szCs w:val="24"/>
              </w:rPr>
              <w:t>  </w:t>
            </w:r>
          </w:p>
        </w:tc>
        <w:tc>
          <w:tcPr>
            <w:tcW w:w="4770" w:type="dxa"/>
            <w:tcBorders>
              <w:top w:val="nil"/>
              <w:left w:val="nil"/>
              <w:bottom w:val="single" w:sz="6" w:space="0" w:color="auto"/>
              <w:right w:val="single" w:sz="6" w:space="0" w:color="auto"/>
            </w:tcBorders>
            <w:shd w:val="clear" w:color="auto" w:fill="auto"/>
            <w:hideMark/>
          </w:tcPr>
          <w:p w14:paraId="5202B5C8"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tc>
      </w:tr>
      <w:tr w:rsidR="00EF1FB8" w:rsidRPr="00BC27F7" w14:paraId="4A4E01B5" w14:textId="77777777" w:rsidTr="00426D4A">
        <w:trPr>
          <w:trHeight w:val="45"/>
        </w:trPr>
        <w:tc>
          <w:tcPr>
            <w:tcW w:w="4582" w:type="dxa"/>
            <w:tcBorders>
              <w:top w:val="nil"/>
              <w:left w:val="single" w:sz="6" w:space="0" w:color="auto"/>
              <w:bottom w:val="single" w:sz="6" w:space="0" w:color="auto"/>
              <w:right w:val="single" w:sz="6" w:space="0" w:color="auto"/>
            </w:tcBorders>
            <w:shd w:val="clear" w:color="auto" w:fill="auto"/>
            <w:hideMark/>
          </w:tcPr>
          <w:p w14:paraId="46F6BA24" w14:textId="464E5E6B" w:rsidR="00EF1FB8" w:rsidRPr="00BC27F7" w:rsidRDefault="00EF1FB8" w:rsidP="00EF1FB8">
            <w:pPr>
              <w:numPr>
                <w:ilvl w:val="0"/>
                <w:numId w:val="17"/>
              </w:numPr>
              <w:spacing w:after="0" w:line="240" w:lineRule="auto"/>
              <w:ind w:left="618" w:hanging="54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sz w:val="24"/>
                <w:szCs w:val="24"/>
              </w:rPr>
              <w:t>Contact Person</w:t>
            </w:r>
            <w:r>
              <w:rPr>
                <w:rFonts w:ascii="Times New Roman" w:eastAsia="Times New Roman" w:hAnsi="Times New Roman" w:cs="Times New Roman"/>
                <w:sz w:val="24"/>
                <w:szCs w:val="24"/>
              </w:rPr>
              <w:t xml:space="preserve"> (Name/Title)</w:t>
            </w:r>
          </w:p>
        </w:tc>
        <w:tc>
          <w:tcPr>
            <w:tcW w:w="4770" w:type="dxa"/>
            <w:tcBorders>
              <w:top w:val="nil"/>
              <w:left w:val="nil"/>
              <w:bottom w:val="single" w:sz="6" w:space="0" w:color="auto"/>
              <w:right w:val="single" w:sz="6" w:space="0" w:color="auto"/>
            </w:tcBorders>
            <w:shd w:val="clear" w:color="auto" w:fill="auto"/>
            <w:hideMark/>
          </w:tcPr>
          <w:p w14:paraId="024FCBE7"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tc>
      </w:tr>
      <w:tr w:rsidR="00EF1FB8" w:rsidRPr="00BC27F7" w14:paraId="02C68622" w14:textId="77777777" w:rsidTr="00426D4A">
        <w:trPr>
          <w:trHeight w:val="45"/>
        </w:trPr>
        <w:tc>
          <w:tcPr>
            <w:tcW w:w="4582" w:type="dxa"/>
            <w:tcBorders>
              <w:top w:val="nil"/>
              <w:left w:val="single" w:sz="6" w:space="0" w:color="auto"/>
              <w:bottom w:val="single" w:sz="6" w:space="0" w:color="auto"/>
              <w:right w:val="single" w:sz="6" w:space="0" w:color="auto"/>
            </w:tcBorders>
            <w:shd w:val="clear" w:color="auto" w:fill="auto"/>
            <w:hideMark/>
          </w:tcPr>
          <w:p w14:paraId="2DA45DB7" w14:textId="77777777" w:rsidR="00EF1FB8" w:rsidRPr="00BC27F7" w:rsidRDefault="00EF1FB8" w:rsidP="00EF1FB8">
            <w:pPr>
              <w:numPr>
                <w:ilvl w:val="0"/>
                <w:numId w:val="18"/>
              </w:numPr>
              <w:spacing w:after="0" w:line="240" w:lineRule="auto"/>
              <w:ind w:left="618" w:hanging="54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sz w:val="24"/>
                <w:szCs w:val="24"/>
              </w:rPr>
              <w:t xml:space="preserve">Contact </w:t>
            </w:r>
            <w:r>
              <w:rPr>
                <w:rFonts w:ascii="Times New Roman" w:eastAsia="Times New Roman" w:hAnsi="Times New Roman" w:cs="Times New Roman"/>
                <w:sz w:val="24"/>
                <w:szCs w:val="24"/>
              </w:rPr>
              <w:t xml:space="preserve">Person </w:t>
            </w:r>
            <w:r w:rsidRPr="000A2C1D">
              <w:rPr>
                <w:rFonts w:ascii="Times New Roman" w:eastAsia="Times New Roman" w:hAnsi="Times New Roman" w:cs="Times New Roman"/>
                <w:sz w:val="24"/>
                <w:szCs w:val="24"/>
              </w:rPr>
              <w:t>Phone Number: </w:t>
            </w:r>
          </w:p>
        </w:tc>
        <w:tc>
          <w:tcPr>
            <w:tcW w:w="4770" w:type="dxa"/>
            <w:tcBorders>
              <w:top w:val="nil"/>
              <w:left w:val="nil"/>
              <w:bottom w:val="single" w:sz="6" w:space="0" w:color="auto"/>
              <w:right w:val="single" w:sz="6" w:space="0" w:color="auto"/>
            </w:tcBorders>
            <w:shd w:val="clear" w:color="auto" w:fill="auto"/>
            <w:hideMark/>
          </w:tcPr>
          <w:p w14:paraId="15AC019C"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tc>
      </w:tr>
      <w:tr w:rsidR="00EF1FB8" w:rsidRPr="00BC27F7" w14:paraId="123CF11F" w14:textId="77777777" w:rsidTr="00426D4A">
        <w:trPr>
          <w:trHeight w:val="45"/>
        </w:trPr>
        <w:tc>
          <w:tcPr>
            <w:tcW w:w="4582" w:type="dxa"/>
            <w:tcBorders>
              <w:top w:val="nil"/>
              <w:left w:val="single" w:sz="6" w:space="0" w:color="auto"/>
              <w:bottom w:val="single" w:sz="6" w:space="0" w:color="auto"/>
              <w:right w:val="single" w:sz="6" w:space="0" w:color="auto"/>
            </w:tcBorders>
            <w:shd w:val="clear" w:color="auto" w:fill="auto"/>
            <w:hideMark/>
          </w:tcPr>
          <w:p w14:paraId="15146C45" w14:textId="77777777" w:rsidR="00EF1FB8" w:rsidRPr="00BC27F7" w:rsidRDefault="00EF1FB8" w:rsidP="00EF1FB8">
            <w:pPr>
              <w:numPr>
                <w:ilvl w:val="0"/>
                <w:numId w:val="19"/>
              </w:numPr>
              <w:spacing w:after="0" w:line="240" w:lineRule="auto"/>
              <w:ind w:left="618" w:hanging="54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sz w:val="24"/>
                <w:szCs w:val="24"/>
              </w:rPr>
              <w:t xml:space="preserve">Contact </w:t>
            </w:r>
            <w:r>
              <w:rPr>
                <w:rFonts w:ascii="Times New Roman" w:eastAsia="Times New Roman" w:hAnsi="Times New Roman" w:cs="Times New Roman"/>
                <w:sz w:val="24"/>
                <w:szCs w:val="24"/>
              </w:rPr>
              <w:t xml:space="preserve">Person </w:t>
            </w:r>
            <w:r w:rsidRPr="000A2C1D">
              <w:rPr>
                <w:rFonts w:ascii="Times New Roman" w:eastAsia="Times New Roman" w:hAnsi="Times New Roman" w:cs="Times New Roman"/>
                <w:sz w:val="24"/>
                <w:szCs w:val="24"/>
              </w:rPr>
              <w:t>Email</w:t>
            </w:r>
          </w:p>
        </w:tc>
        <w:tc>
          <w:tcPr>
            <w:tcW w:w="4770" w:type="dxa"/>
            <w:tcBorders>
              <w:top w:val="nil"/>
              <w:left w:val="nil"/>
              <w:bottom w:val="single" w:sz="6" w:space="0" w:color="auto"/>
              <w:right w:val="single" w:sz="6" w:space="0" w:color="auto"/>
            </w:tcBorders>
            <w:shd w:val="clear" w:color="auto" w:fill="auto"/>
            <w:hideMark/>
          </w:tcPr>
          <w:p w14:paraId="4B8A4319"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tc>
      </w:tr>
      <w:tr w:rsidR="00EF1FB8" w:rsidRPr="00BC27F7" w14:paraId="51174E74" w14:textId="77777777" w:rsidTr="00426D4A">
        <w:trPr>
          <w:trHeight w:val="45"/>
        </w:trPr>
        <w:tc>
          <w:tcPr>
            <w:tcW w:w="4582" w:type="dxa"/>
            <w:tcBorders>
              <w:top w:val="nil"/>
              <w:left w:val="single" w:sz="6" w:space="0" w:color="auto"/>
              <w:bottom w:val="single" w:sz="6" w:space="0" w:color="auto"/>
              <w:right w:val="single" w:sz="6" w:space="0" w:color="auto"/>
            </w:tcBorders>
            <w:shd w:val="clear" w:color="auto" w:fill="auto"/>
            <w:hideMark/>
          </w:tcPr>
          <w:p w14:paraId="46FB0056" w14:textId="478908DC" w:rsidR="00EF1FB8" w:rsidRPr="00BC27F7" w:rsidRDefault="00254AD4" w:rsidP="00EF1FB8">
            <w:pPr>
              <w:numPr>
                <w:ilvl w:val="0"/>
                <w:numId w:val="21"/>
              </w:numPr>
              <w:spacing w:after="0" w:line="240" w:lineRule="auto"/>
              <w:ind w:left="618" w:hanging="5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RPr="000A2C1D">
              <w:rPr>
                <w:rFonts w:ascii="Times New Roman" w:eastAsia="Times New Roman" w:hAnsi="Times New Roman" w:cs="Times New Roman"/>
                <w:sz w:val="24"/>
                <w:szCs w:val="24"/>
              </w:rPr>
              <w:t xml:space="preserve"> </w:t>
            </w:r>
            <w:r w:rsidR="00EF1FB8" w:rsidRPr="000A2C1D">
              <w:rPr>
                <w:rFonts w:ascii="Times New Roman" w:eastAsia="Times New Roman" w:hAnsi="Times New Roman" w:cs="Times New Roman"/>
                <w:sz w:val="24"/>
                <w:szCs w:val="24"/>
              </w:rPr>
              <w:t xml:space="preserve">of </w:t>
            </w:r>
            <w:r w:rsidR="00C436D8">
              <w:rPr>
                <w:rFonts w:ascii="Times New Roman" w:eastAsia="Times New Roman" w:hAnsi="Times New Roman" w:cs="Times New Roman"/>
                <w:sz w:val="24"/>
                <w:szCs w:val="24"/>
              </w:rPr>
              <w:t xml:space="preserve">work-based learning </w:t>
            </w:r>
            <w:r w:rsidR="00EF1FB8" w:rsidRPr="000A2C1D">
              <w:rPr>
                <w:rFonts w:ascii="Times New Roman" w:eastAsia="Times New Roman" w:hAnsi="Times New Roman" w:cs="Times New Roman"/>
                <w:sz w:val="24"/>
                <w:szCs w:val="24"/>
              </w:rPr>
              <w:t xml:space="preserve">students </w:t>
            </w:r>
            <w:r w:rsidR="00C436D8">
              <w:rPr>
                <w:rFonts w:ascii="Times New Roman" w:eastAsia="Times New Roman" w:hAnsi="Times New Roman" w:cs="Times New Roman"/>
                <w:sz w:val="24"/>
                <w:szCs w:val="24"/>
              </w:rPr>
              <w:t xml:space="preserve">18 years of age and under </w:t>
            </w:r>
            <w:r w:rsidR="00EF1FB8" w:rsidRPr="000A2C1D">
              <w:rPr>
                <w:rFonts w:ascii="Times New Roman" w:eastAsia="Times New Roman" w:hAnsi="Times New Roman" w:cs="Times New Roman"/>
                <w:sz w:val="24"/>
                <w:szCs w:val="24"/>
              </w:rPr>
              <w:t xml:space="preserve">that are </w:t>
            </w:r>
            <w:r w:rsidR="00C436D8" w:rsidRPr="007B0E4E">
              <w:rPr>
                <w:rFonts w:ascii="Times New Roman" w:eastAsia="Times New Roman" w:hAnsi="Times New Roman" w:cs="Times New Roman"/>
                <w:bCs/>
                <w:sz w:val="24"/>
                <w:szCs w:val="24"/>
              </w:rPr>
              <w:t>hosted</w:t>
            </w:r>
            <w:r w:rsidR="00C436D8">
              <w:rPr>
                <w:rFonts w:ascii="Times New Roman" w:eastAsia="Times New Roman" w:hAnsi="Times New Roman" w:cs="Times New Roman"/>
                <w:b/>
                <w:bCs/>
                <w:sz w:val="24"/>
                <w:szCs w:val="24"/>
              </w:rPr>
              <w:t xml:space="preserve"> </w:t>
            </w:r>
            <w:r w:rsidR="00C436D8">
              <w:rPr>
                <w:rFonts w:ascii="Times New Roman" w:eastAsia="Times New Roman" w:hAnsi="Times New Roman" w:cs="Times New Roman"/>
                <w:bCs/>
                <w:sz w:val="24"/>
                <w:szCs w:val="24"/>
              </w:rPr>
              <w:t>by the business (</w:t>
            </w:r>
            <w:r w:rsidR="00C436D8" w:rsidRPr="007B0E4E">
              <w:rPr>
                <w:rFonts w:ascii="Times New Roman" w:eastAsia="Times New Roman" w:hAnsi="Times New Roman" w:cs="Times New Roman"/>
                <w:b/>
                <w:bCs/>
                <w:sz w:val="24"/>
                <w:szCs w:val="24"/>
              </w:rPr>
              <w:t>paid and unpaid</w:t>
            </w:r>
            <w:r w:rsidR="00C436D8">
              <w:rPr>
                <w:rFonts w:ascii="Times New Roman" w:eastAsia="Times New Roman" w:hAnsi="Times New Roman" w:cs="Times New Roman"/>
                <w:bCs/>
                <w:sz w:val="24"/>
                <w:szCs w:val="24"/>
              </w:rPr>
              <w:t>)</w:t>
            </w:r>
          </w:p>
        </w:tc>
        <w:tc>
          <w:tcPr>
            <w:tcW w:w="4770" w:type="dxa"/>
            <w:tcBorders>
              <w:top w:val="nil"/>
              <w:left w:val="nil"/>
              <w:bottom w:val="single" w:sz="6" w:space="0" w:color="auto"/>
              <w:right w:val="single" w:sz="6" w:space="0" w:color="auto"/>
            </w:tcBorders>
            <w:shd w:val="clear" w:color="auto" w:fill="auto"/>
            <w:hideMark/>
          </w:tcPr>
          <w:p w14:paraId="2648C76C"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tc>
      </w:tr>
      <w:tr w:rsidR="00C436D8" w:rsidRPr="00BC27F7" w14:paraId="5D9E38C3" w14:textId="77777777" w:rsidTr="00426D4A">
        <w:trPr>
          <w:trHeight w:val="45"/>
        </w:trPr>
        <w:tc>
          <w:tcPr>
            <w:tcW w:w="4582" w:type="dxa"/>
            <w:tcBorders>
              <w:top w:val="single" w:sz="6" w:space="0" w:color="auto"/>
              <w:left w:val="single" w:sz="6" w:space="0" w:color="auto"/>
              <w:bottom w:val="single" w:sz="6" w:space="0" w:color="auto"/>
              <w:right w:val="single" w:sz="6" w:space="0" w:color="auto"/>
            </w:tcBorders>
            <w:shd w:val="clear" w:color="auto" w:fill="auto"/>
          </w:tcPr>
          <w:p w14:paraId="06299847" w14:textId="6F25BF87" w:rsidR="00C436D8" w:rsidRPr="000A2C1D" w:rsidRDefault="00254AD4" w:rsidP="00EF1FB8">
            <w:pPr>
              <w:numPr>
                <w:ilvl w:val="0"/>
                <w:numId w:val="22"/>
              </w:numPr>
              <w:spacing w:after="0" w:line="240" w:lineRule="auto"/>
              <w:ind w:left="618" w:hanging="5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Number</w:t>
            </w:r>
            <w:r w:rsidDel="00254AD4">
              <w:rPr>
                <w:rFonts w:ascii="Times New Roman" w:eastAsia="Times New Roman" w:hAnsi="Times New Roman" w:cs="Times New Roman"/>
                <w:sz w:val="24"/>
                <w:szCs w:val="24"/>
              </w:rPr>
              <w:t xml:space="preserve"> </w:t>
            </w:r>
            <w:r w:rsidR="00C436D8">
              <w:rPr>
                <w:rFonts w:ascii="Times New Roman" w:eastAsia="Times New Roman" w:hAnsi="Times New Roman" w:cs="Times New Roman"/>
                <w:sz w:val="24"/>
                <w:szCs w:val="24"/>
              </w:rPr>
              <w:t xml:space="preserve">of work-based learning students 18 years of age and under that are </w:t>
            </w:r>
            <w:r w:rsidR="00C436D8" w:rsidRPr="007B0E4E">
              <w:rPr>
                <w:rFonts w:ascii="Times New Roman" w:eastAsia="Times New Roman" w:hAnsi="Times New Roman" w:cs="Times New Roman"/>
                <w:b/>
                <w:sz w:val="24"/>
                <w:szCs w:val="24"/>
              </w:rPr>
              <w:t>paid</w:t>
            </w:r>
            <w:r w:rsidR="00C436D8">
              <w:rPr>
                <w:rFonts w:ascii="Times New Roman" w:eastAsia="Times New Roman" w:hAnsi="Times New Roman" w:cs="Times New Roman"/>
                <w:sz w:val="24"/>
                <w:szCs w:val="24"/>
              </w:rPr>
              <w:t xml:space="preserve"> employees of the business</w:t>
            </w:r>
          </w:p>
        </w:tc>
        <w:tc>
          <w:tcPr>
            <w:tcW w:w="4770" w:type="dxa"/>
            <w:tcBorders>
              <w:top w:val="single" w:sz="6" w:space="0" w:color="auto"/>
              <w:left w:val="nil"/>
              <w:bottom w:val="single" w:sz="6" w:space="0" w:color="auto"/>
              <w:right w:val="single" w:sz="6" w:space="0" w:color="auto"/>
            </w:tcBorders>
            <w:shd w:val="clear" w:color="auto" w:fill="auto"/>
          </w:tcPr>
          <w:p w14:paraId="04C390FF" w14:textId="77777777" w:rsidR="00C436D8" w:rsidRPr="00FE4994" w:rsidRDefault="00C436D8" w:rsidP="00426D4A">
            <w:pPr>
              <w:spacing w:after="0" w:line="240" w:lineRule="auto"/>
              <w:ind w:left="348" w:hanging="270"/>
              <w:textAlignment w:val="baseline"/>
              <w:rPr>
                <w:rFonts w:ascii="Times New Roman" w:eastAsia="Times New Roman" w:hAnsi="Times New Roman" w:cs="Times New Roman"/>
                <w:sz w:val="24"/>
                <w:szCs w:val="24"/>
              </w:rPr>
            </w:pPr>
          </w:p>
        </w:tc>
      </w:tr>
      <w:tr w:rsidR="00EF1FB8" w:rsidRPr="00BC27F7" w14:paraId="4E346284" w14:textId="77777777" w:rsidTr="00426D4A">
        <w:trPr>
          <w:trHeight w:val="45"/>
        </w:trPr>
        <w:tc>
          <w:tcPr>
            <w:tcW w:w="4582" w:type="dxa"/>
            <w:tcBorders>
              <w:top w:val="single" w:sz="6" w:space="0" w:color="auto"/>
              <w:left w:val="single" w:sz="6" w:space="0" w:color="auto"/>
              <w:bottom w:val="single" w:sz="6" w:space="0" w:color="auto"/>
              <w:right w:val="single" w:sz="6" w:space="0" w:color="auto"/>
            </w:tcBorders>
            <w:shd w:val="clear" w:color="auto" w:fill="auto"/>
            <w:hideMark/>
          </w:tcPr>
          <w:p w14:paraId="19F47E8A" w14:textId="1631958E" w:rsidR="00EF1FB8" w:rsidRPr="00BC27F7" w:rsidRDefault="00EF1FB8" w:rsidP="00EF1FB8">
            <w:pPr>
              <w:numPr>
                <w:ilvl w:val="0"/>
                <w:numId w:val="22"/>
              </w:numPr>
              <w:spacing w:after="0" w:line="240" w:lineRule="auto"/>
              <w:ind w:left="618" w:hanging="540"/>
              <w:textAlignment w:val="baseline"/>
              <w:rPr>
                <w:rFonts w:ascii="Times New Roman" w:eastAsia="Times New Roman" w:hAnsi="Times New Roman" w:cs="Times New Roman"/>
                <w:sz w:val="24"/>
                <w:szCs w:val="24"/>
              </w:rPr>
            </w:pPr>
            <w:r w:rsidRPr="000A2C1D">
              <w:rPr>
                <w:rFonts w:ascii="Times New Roman" w:eastAsia="Times New Roman" w:hAnsi="Times New Roman" w:cs="Times New Roman"/>
                <w:sz w:val="24"/>
                <w:szCs w:val="24"/>
              </w:rPr>
              <w:t xml:space="preserve">Total </w:t>
            </w:r>
            <w:r w:rsidR="00254AD4">
              <w:rPr>
                <w:rFonts w:ascii="Times New Roman" w:eastAsia="Times New Roman" w:hAnsi="Times New Roman" w:cs="Times New Roman"/>
                <w:sz w:val="24"/>
                <w:szCs w:val="24"/>
              </w:rPr>
              <w:t>number</w:t>
            </w:r>
            <w:r w:rsidR="00254AD4" w:rsidRPr="000A2C1D" w:rsidDel="00254AD4">
              <w:rPr>
                <w:rFonts w:ascii="Times New Roman" w:eastAsia="Times New Roman" w:hAnsi="Times New Roman" w:cs="Times New Roman"/>
                <w:sz w:val="24"/>
                <w:szCs w:val="24"/>
              </w:rPr>
              <w:t xml:space="preserve"> </w:t>
            </w:r>
            <w:r w:rsidR="00C436D8">
              <w:rPr>
                <w:rFonts w:ascii="Times New Roman" w:eastAsia="Times New Roman" w:hAnsi="Times New Roman" w:cs="Times New Roman"/>
                <w:sz w:val="24"/>
                <w:szCs w:val="24"/>
              </w:rPr>
              <w:t xml:space="preserve">of students included in #9 </w:t>
            </w:r>
            <w:r w:rsidRPr="000A2C1D">
              <w:rPr>
                <w:rFonts w:ascii="Times New Roman" w:eastAsia="Times New Roman" w:hAnsi="Times New Roman" w:cs="Times New Roman"/>
                <w:sz w:val="24"/>
                <w:szCs w:val="24"/>
              </w:rPr>
              <w:t xml:space="preserve">covered by the </w:t>
            </w:r>
            <w:r w:rsidR="00C436D8">
              <w:rPr>
                <w:rFonts w:ascii="Times New Roman" w:eastAsia="Times New Roman" w:hAnsi="Times New Roman" w:cs="Times New Roman"/>
                <w:sz w:val="24"/>
                <w:szCs w:val="24"/>
              </w:rPr>
              <w:t>business’</w:t>
            </w:r>
            <w:r w:rsidRPr="000A2C1D">
              <w:rPr>
                <w:rFonts w:ascii="Times New Roman" w:eastAsia="Times New Roman" w:hAnsi="Times New Roman" w:cs="Times New Roman"/>
                <w:sz w:val="24"/>
                <w:szCs w:val="24"/>
              </w:rPr>
              <w:t xml:space="preserve"> workers’ compensation insurance </w:t>
            </w:r>
          </w:p>
        </w:tc>
        <w:tc>
          <w:tcPr>
            <w:tcW w:w="4770" w:type="dxa"/>
            <w:tcBorders>
              <w:top w:val="single" w:sz="6" w:space="0" w:color="auto"/>
              <w:left w:val="nil"/>
              <w:bottom w:val="single" w:sz="6" w:space="0" w:color="auto"/>
              <w:right w:val="single" w:sz="6" w:space="0" w:color="auto"/>
            </w:tcBorders>
            <w:shd w:val="clear" w:color="auto" w:fill="auto"/>
            <w:hideMark/>
          </w:tcPr>
          <w:p w14:paraId="53A7249C" w14:textId="77777777" w:rsidR="00EF1FB8" w:rsidRPr="00BC27F7" w:rsidRDefault="00EF1FB8" w:rsidP="00426D4A">
            <w:pPr>
              <w:spacing w:after="0" w:line="240" w:lineRule="auto"/>
              <w:ind w:left="348" w:hanging="270"/>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tc>
      </w:tr>
      <w:tr w:rsidR="00EF1FB8" w:rsidRPr="00BC27F7" w14:paraId="0519C24D" w14:textId="77777777" w:rsidTr="00426D4A">
        <w:trPr>
          <w:trHeight w:val="45"/>
        </w:trPr>
        <w:tc>
          <w:tcPr>
            <w:tcW w:w="4582" w:type="dxa"/>
            <w:tcBorders>
              <w:top w:val="single" w:sz="6" w:space="0" w:color="auto"/>
              <w:left w:val="single" w:sz="6" w:space="0" w:color="auto"/>
              <w:bottom w:val="single" w:sz="6" w:space="0" w:color="auto"/>
              <w:right w:val="single" w:sz="6" w:space="0" w:color="auto"/>
            </w:tcBorders>
            <w:shd w:val="clear" w:color="auto" w:fill="auto"/>
          </w:tcPr>
          <w:p w14:paraId="4AB446BB" w14:textId="77777777" w:rsidR="00EF1FB8" w:rsidRPr="000A2C1D" w:rsidRDefault="00EF1FB8" w:rsidP="00EF1FB8">
            <w:pPr>
              <w:numPr>
                <w:ilvl w:val="0"/>
                <w:numId w:val="22"/>
              </w:numPr>
              <w:tabs>
                <w:tab w:val="clear" w:pos="720"/>
              </w:tabs>
              <w:spacing w:after="0" w:line="240" w:lineRule="auto"/>
              <w:ind w:left="618" w:hanging="54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Workers’ compensation insurance premium dollar amount requested by the </w:t>
            </w:r>
            <w:r w:rsidR="00C436D8">
              <w:rPr>
                <w:rFonts w:ascii="Times New Roman" w:eastAsia="Times New Roman" w:hAnsi="Times New Roman" w:cs="Times New Roman"/>
                <w:sz w:val="24"/>
                <w:szCs w:val="24"/>
              </w:rPr>
              <w:t>business</w:t>
            </w:r>
            <w:r>
              <w:rPr>
                <w:rFonts w:ascii="Times New Roman" w:eastAsia="Times New Roman" w:hAnsi="Times New Roman" w:cs="Times New Roman"/>
                <w:sz w:val="24"/>
                <w:szCs w:val="24"/>
              </w:rPr>
              <w:t xml:space="preserve"> for reimbursement (only for students </w:t>
            </w:r>
            <w:r w:rsidR="00C436D8">
              <w:rPr>
                <w:rFonts w:ascii="Times New Roman" w:eastAsia="Times New Roman" w:hAnsi="Times New Roman" w:cs="Times New Roman"/>
                <w:sz w:val="24"/>
                <w:szCs w:val="24"/>
              </w:rPr>
              <w:t>included</w:t>
            </w:r>
            <w:r>
              <w:rPr>
                <w:rFonts w:ascii="Times New Roman" w:eastAsia="Times New Roman" w:hAnsi="Times New Roman" w:cs="Times New Roman"/>
                <w:sz w:val="24"/>
                <w:szCs w:val="24"/>
              </w:rPr>
              <w:t xml:space="preserve"> in #</w:t>
            </w:r>
            <w:r w:rsidR="00C436D8">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tc>
        <w:tc>
          <w:tcPr>
            <w:tcW w:w="4770" w:type="dxa"/>
            <w:tcBorders>
              <w:top w:val="single" w:sz="6" w:space="0" w:color="auto"/>
              <w:left w:val="nil"/>
              <w:bottom w:val="single" w:sz="6" w:space="0" w:color="auto"/>
              <w:right w:val="single" w:sz="6" w:space="0" w:color="auto"/>
            </w:tcBorders>
            <w:shd w:val="clear" w:color="auto" w:fill="auto"/>
          </w:tcPr>
          <w:p w14:paraId="010A598A" w14:textId="77777777" w:rsidR="00EF1FB8" w:rsidRPr="00FE4994" w:rsidRDefault="00EF1FB8" w:rsidP="00426D4A">
            <w:pPr>
              <w:spacing w:after="0" w:line="240" w:lineRule="auto"/>
              <w:ind w:left="348" w:hanging="270"/>
              <w:textAlignment w:val="baseline"/>
              <w:rPr>
                <w:rFonts w:ascii="Times New Roman" w:eastAsia="Times New Roman" w:hAnsi="Times New Roman" w:cs="Times New Roman"/>
                <w:sz w:val="24"/>
                <w:szCs w:val="24"/>
              </w:rPr>
            </w:pPr>
          </w:p>
        </w:tc>
      </w:tr>
    </w:tbl>
    <w:p w14:paraId="46C937B1" w14:textId="77777777" w:rsidR="00256FDE" w:rsidRDefault="00256FDE">
      <w:r>
        <w:br w:type="page"/>
      </w:r>
    </w:p>
    <w:tbl>
      <w:tblPr>
        <w:tblW w:w="9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52"/>
      </w:tblGrid>
      <w:tr w:rsidR="00EF1FB8" w:rsidRPr="00BC27F7" w14:paraId="5DCB2469" w14:textId="77777777" w:rsidTr="007B0E4E">
        <w:trPr>
          <w:cantSplit/>
          <w:trHeight w:val="51"/>
        </w:trPr>
        <w:tc>
          <w:tcPr>
            <w:tcW w:w="9352" w:type="dxa"/>
            <w:tcBorders>
              <w:top w:val="single" w:sz="6" w:space="0" w:color="auto"/>
              <w:left w:val="single" w:sz="6" w:space="0" w:color="auto"/>
              <w:bottom w:val="single" w:sz="6" w:space="0" w:color="auto"/>
              <w:right w:val="single" w:sz="6" w:space="0" w:color="auto"/>
            </w:tcBorders>
            <w:shd w:val="clear" w:color="auto" w:fill="auto"/>
          </w:tcPr>
          <w:p w14:paraId="11A7649A" w14:textId="7984D8B0" w:rsidR="00EF1FB8" w:rsidRPr="003B51C3" w:rsidRDefault="00EF1FB8" w:rsidP="00426D4A">
            <w:pPr>
              <w:pStyle w:val="ListParagraph"/>
              <w:spacing w:after="0" w:line="240" w:lineRule="auto"/>
              <w:ind w:left="618"/>
              <w:textAlignment w:val="baseline"/>
              <w:rPr>
                <w:rFonts w:ascii="Times New Roman" w:eastAsia="Times New Roman" w:hAnsi="Times New Roman" w:cs="Times New Roman"/>
                <w:sz w:val="24"/>
                <w:szCs w:val="24"/>
              </w:rPr>
            </w:pPr>
            <w:r w:rsidRPr="00256FDE">
              <w:rPr>
                <w:rFonts w:ascii="Times New Roman" w:eastAsia="Times New Roman" w:hAnsi="Times New Roman" w:cs="Times New Roman"/>
                <w:sz w:val="24"/>
                <w:szCs w:val="24"/>
              </w:rPr>
              <w:lastRenderedPageBreak/>
              <w:t>Describe the methodology used to calculate the proportionate share of worker’s compensation premiums attributable to the students referenced above</w:t>
            </w:r>
            <w:r w:rsidR="00256FDE">
              <w:rPr>
                <w:rFonts w:ascii="Times New Roman" w:eastAsia="Times New Roman" w:hAnsi="Times New Roman" w:cs="Times New Roman"/>
                <w:sz w:val="24"/>
                <w:szCs w:val="24"/>
              </w:rPr>
              <w:t>.</w:t>
            </w:r>
          </w:p>
        </w:tc>
      </w:tr>
      <w:tr w:rsidR="00256FDE" w:rsidRPr="00BC27F7" w14:paraId="51A99F00" w14:textId="77777777" w:rsidTr="00771BA7">
        <w:trPr>
          <w:cantSplit/>
          <w:trHeight w:val="5268"/>
        </w:trPr>
        <w:tc>
          <w:tcPr>
            <w:tcW w:w="9352" w:type="dxa"/>
            <w:tcBorders>
              <w:top w:val="single" w:sz="6" w:space="0" w:color="auto"/>
              <w:left w:val="single" w:sz="6" w:space="0" w:color="auto"/>
              <w:bottom w:val="single" w:sz="6" w:space="0" w:color="auto"/>
              <w:right w:val="single" w:sz="6" w:space="0" w:color="auto"/>
            </w:tcBorders>
            <w:shd w:val="clear" w:color="auto" w:fill="auto"/>
          </w:tcPr>
          <w:p w14:paraId="397B7E50" w14:textId="77777777" w:rsidR="00256FDE" w:rsidRPr="007B0E4E" w:rsidRDefault="00256FDE" w:rsidP="007B0E4E">
            <w:pPr>
              <w:spacing w:after="0" w:line="240" w:lineRule="auto"/>
              <w:textAlignment w:val="baseline"/>
              <w:rPr>
                <w:rFonts w:ascii="Times New Roman" w:eastAsia="Times New Roman" w:hAnsi="Times New Roman" w:cs="Times New Roman"/>
                <w:sz w:val="24"/>
                <w:szCs w:val="24"/>
              </w:rPr>
            </w:pPr>
          </w:p>
        </w:tc>
      </w:tr>
    </w:tbl>
    <w:p w14:paraId="5540C063" w14:textId="77777777" w:rsidR="00EF1FB8" w:rsidRDefault="00EF1FB8" w:rsidP="00EF1FB8">
      <w:pPr>
        <w:spacing w:after="0" w:line="240" w:lineRule="auto"/>
        <w:textAlignment w:val="baseline"/>
        <w:rPr>
          <w:rFonts w:ascii="Times New Roman" w:eastAsia="Times New Roman" w:hAnsi="Times New Roman" w:cs="Times New Roman"/>
          <w:b/>
          <w:bCs/>
          <w:color w:val="881798"/>
          <w:sz w:val="24"/>
          <w:szCs w:val="24"/>
          <w:u w:val="single"/>
        </w:rPr>
      </w:pPr>
    </w:p>
    <w:p w14:paraId="0E5ABD0B" w14:textId="77777777" w:rsidR="006215F2" w:rsidRDefault="006215F2" w:rsidP="00EF1FB8">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Name of District/College in which students referenced above are enrolled:  _________________</w:t>
      </w:r>
    </w:p>
    <w:p w14:paraId="4A131A26" w14:textId="77777777" w:rsidR="00EF1FB8" w:rsidRPr="00BC27F7" w:rsidRDefault="00EF1FB8" w:rsidP="00EF1FB8">
      <w:pPr>
        <w:spacing w:after="0" w:line="240" w:lineRule="auto"/>
        <w:textAlignment w:val="baseline"/>
        <w:rPr>
          <w:rFonts w:ascii="Times New Roman" w:eastAsia="Times New Roman" w:hAnsi="Times New Roman" w:cs="Times New Roman"/>
          <w:sz w:val="24"/>
          <w:szCs w:val="24"/>
        </w:rPr>
      </w:pPr>
      <w:r w:rsidRPr="00FE4994">
        <w:rPr>
          <w:rFonts w:ascii="Times New Roman" w:eastAsia="Times New Roman" w:hAnsi="Times New Roman" w:cs="Times New Roman"/>
          <w:sz w:val="24"/>
          <w:szCs w:val="24"/>
        </w:rPr>
        <w:t> </w:t>
      </w:r>
    </w:p>
    <w:p w14:paraId="59DF04C3" w14:textId="77777777" w:rsidR="00EF1FB8" w:rsidRPr="00BC27F7" w:rsidRDefault="00EF1FB8" w:rsidP="00EF1FB8">
      <w:pPr>
        <w:spacing w:after="0" w:line="240" w:lineRule="auto"/>
        <w:ind w:left="360" w:hanging="360"/>
        <w:textAlignment w:val="baseline"/>
        <w:rPr>
          <w:rFonts w:ascii="Times New Roman" w:eastAsia="Times New Roman" w:hAnsi="Times New Roman" w:cs="Times New Roman"/>
          <w:sz w:val="24"/>
          <w:szCs w:val="24"/>
        </w:rPr>
      </w:pPr>
      <w:proofErr w:type="gramStart"/>
      <w:r w:rsidRPr="005968D1">
        <w:rPr>
          <w:rFonts w:ascii="Segoe UI Symbol" w:eastAsia="MS Gothic" w:hAnsi="Segoe UI Symbol" w:cs="Segoe UI Symbol"/>
          <w:sz w:val="24"/>
          <w:szCs w:val="24"/>
        </w:rPr>
        <w:t>☐</w:t>
      </w:r>
      <w:r w:rsidRPr="005968D1">
        <w:rPr>
          <w:rFonts w:ascii="Times New Roman" w:eastAsia="Times New Roman" w:hAnsi="Times New Roman" w:cs="Times New Roman"/>
          <w:sz w:val="24"/>
          <w:szCs w:val="24"/>
        </w:rPr>
        <w:t>  I</w:t>
      </w:r>
      <w:proofErr w:type="gramEnd"/>
      <w:r w:rsidRPr="005968D1">
        <w:rPr>
          <w:rFonts w:ascii="Times New Roman" w:eastAsia="Times New Roman" w:hAnsi="Times New Roman" w:cs="Times New Roman"/>
          <w:sz w:val="24"/>
          <w:szCs w:val="24"/>
        </w:rPr>
        <w:t xml:space="preserve"> understand that the submission of this request constitutes confirmation that each of the student included in the numbers provided above were 18 years of age or younger at the time they were participating in the WBL. </w:t>
      </w:r>
    </w:p>
    <w:p w14:paraId="5BC68853" w14:textId="77777777" w:rsidR="00EF1FB8" w:rsidRDefault="00EF1FB8" w:rsidP="00C436D8">
      <w:pPr>
        <w:spacing w:after="0" w:line="240" w:lineRule="auto"/>
        <w:ind w:left="360" w:hanging="360"/>
        <w:textAlignment w:val="baseline"/>
        <w:rPr>
          <w:rFonts w:ascii="Times New Roman" w:eastAsia="Times New Roman" w:hAnsi="Times New Roman" w:cs="Times New Roman"/>
          <w:sz w:val="24"/>
          <w:szCs w:val="24"/>
        </w:rPr>
      </w:pPr>
      <w:r w:rsidRPr="005968D1">
        <w:rPr>
          <w:rFonts w:ascii="Segoe UI Symbol" w:eastAsia="MS Gothic" w:hAnsi="Segoe UI Symbol" w:cs="Segoe UI Symbol"/>
          <w:sz w:val="24"/>
          <w:szCs w:val="24"/>
        </w:rPr>
        <w:t>☐</w:t>
      </w:r>
      <w:r w:rsidRPr="005968D1">
        <w:rPr>
          <w:rFonts w:ascii="Times New Roman" w:eastAsia="Times New Roman" w:hAnsi="Times New Roman" w:cs="Times New Roman"/>
          <w:sz w:val="24"/>
          <w:szCs w:val="24"/>
        </w:rPr>
        <w:t>   I confirm that all documentation supporting the information provided above will be maintained for a minimum of five (5) years.</w:t>
      </w:r>
    </w:p>
    <w:p w14:paraId="6A68D009" w14:textId="77777777" w:rsidR="00C436D8" w:rsidRDefault="00C436D8" w:rsidP="00EF1FB8">
      <w:pPr>
        <w:spacing w:after="0" w:line="240" w:lineRule="auto"/>
        <w:ind w:left="360" w:hanging="360"/>
        <w:textAlignment w:val="baseline"/>
        <w:rPr>
          <w:rFonts w:ascii="Times New Roman" w:eastAsia="Times New Roman" w:hAnsi="Times New Roman" w:cs="Times New Roman"/>
          <w:sz w:val="24"/>
          <w:szCs w:val="24"/>
        </w:rPr>
      </w:pPr>
    </w:p>
    <w:p w14:paraId="5201DB16" w14:textId="77777777" w:rsidR="00C436D8" w:rsidRDefault="00C436D8" w:rsidP="00EF1FB8">
      <w:pPr>
        <w:spacing w:after="0" w:line="240" w:lineRule="auto"/>
        <w:ind w:left="360" w:hanging="360"/>
        <w:textAlignment w:val="baseline"/>
        <w:rPr>
          <w:rFonts w:ascii="Times New Roman" w:eastAsia="Times New Roman" w:hAnsi="Times New Roman" w:cs="Times New Roman"/>
          <w:sz w:val="24"/>
          <w:szCs w:val="24"/>
        </w:rPr>
      </w:pPr>
    </w:p>
    <w:p w14:paraId="2C3EB176" w14:textId="77777777" w:rsidR="00EF1FB8" w:rsidRDefault="00EF1FB8" w:rsidP="00EF1FB8">
      <w:pPr>
        <w:spacing w:after="0" w:line="240" w:lineRule="auto"/>
        <w:ind w:left="360" w:hanging="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w:t>
      </w:r>
    </w:p>
    <w:p w14:paraId="7C2AC6DE" w14:textId="77777777" w:rsidR="00EF1FB8" w:rsidRDefault="00EF1FB8" w:rsidP="00EF1FB8">
      <w:pPr>
        <w:spacing w:after="0" w:line="240" w:lineRule="auto"/>
        <w:ind w:left="360" w:hanging="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Printed Name of Individual Authorized by the </w:t>
      </w:r>
      <w:r w:rsidR="006215F2">
        <w:rPr>
          <w:rFonts w:ascii="Times New Roman" w:eastAsia="Times New Roman" w:hAnsi="Times New Roman" w:cs="Times New Roman"/>
          <w:sz w:val="24"/>
          <w:szCs w:val="24"/>
        </w:rPr>
        <w:t>Business</w:t>
      </w:r>
      <w:r>
        <w:rPr>
          <w:rFonts w:ascii="Times New Roman" w:eastAsia="Times New Roman" w:hAnsi="Times New Roman" w:cs="Times New Roman"/>
          <w:sz w:val="24"/>
          <w:szCs w:val="24"/>
        </w:rPr>
        <w:t xml:space="preserve"> to Submit this Request</w:t>
      </w:r>
    </w:p>
    <w:p w14:paraId="101C2C09" w14:textId="77777777" w:rsidR="00EF1FB8" w:rsidRDefault="00EF1FB8" w:rsidP="00EF1FB8">
      <w:pPr>
        <w:spacing w:after="0" w:line="240" w:lineRule="auto"/>
        <w:ind w:left="360" w:hanging="360"/>
        <w:textAlignment w:val="baseline"/>
        <w:rPr>
          <w:rFonts w:ascii="Times New Roman" w:eastAsia="Times New Roman" w:hAnsi="Times New Roman" w:cs="Times New Roman"/>
          <w:sz w:val="24"/>
          <w:szCs w:val="24"/>
        </w:rPr>
      </w:pPr>
    </w:p>
    <w:p w14:paraId="23D212A3" w14:textId="77777777" w:rsidR="00EF1FB8" w:rsidRPr="00BC27F7" w:rsidRDefault="00EF1FB8" w:rsidP="00EF1FB8">
      <w:pPr>
        <w:spacing w:after="0" w:line="240" w:lineRule="auto"/>
        <w:ind w:left="360" w:hanging="360"/>
        <w:textAlignment w:val="baseline"/>
        <w:rPr>
          <w:rFonts w:ascii="Times New Roman" w:eastAsia="Times New Roman" w:hAnsi="Times New Roman" w:cs="Times New Roman"/>
          <w:sz w:val="24"/>
          <w:szCs w:val="24"/>
        </w:rPr>
      </w:pPr>
      <w:r w:rsidRPr="005968D1">
        <w:rPr>
          <w:rFonts w:ascii="Times New Roman" w:eastAsia="Times New Roman" w:hAnsi="Times New Roman" w:cs="Times New Roman"/>
          <w:sz w:val="24"/>
          <w:szCs w:val="24"/>
        </w:rPr>
        <w:t>__________________________________________________</w:t>
      </w:r>
      <w:r>
        <w:rPr>
          <w:rFonts w:ascii="Times New Roman" w:eastAsia="Times New Roman" w:hAnsi="Times New Roman" w:cs="Times New Roman"/>
          <w:sz w:val="24"/>
          <w:szCs w:val="24"/>
        </w:rPr>
        <w:t>___________________</w:t>
      </w:r>
    </w:p>
    <w:p w14:paraId="4D21C7FD" w14:textId="77777777" w:rsidR="00EF1FB8" w:rsidRPr="00BC27F7" w:rsidRDefault="00EF1FB8" w:rsidP="00EF1FB8">
      <w:pPr>
        <w:spacing w:after="0" w:line="240" w:lineRule="auto"/>
        <w:ind w:left="360" w:hanging="360"/>
        <w:textAlignment w:val="baseline"/>
        <w:rPr>
          <w:rFonts w:ascii="Times New Roman" w:eastAsia="Times New Roman" w:hAnsi="Times New Roman" w:cs="Times New Roman"/>
          <w:sz w:val="24"/>
          <w:szCs w:val="24"/>
        </w:rPr>
      </w:pPr>
      <w:r w:rsidRPr="005968D1">
        <w:rPr>
          <w:rFonts w:ascii="Times New Roman" w:eastAsia="Times New Roman" w:hAnsi="Times New Roman" w:cs="Times New Roman"/>
          <w:sz w:val="24"/>
          <w:szCs w:val="24"/>
        </w:rPr>
        <w:t xml:space="preserve">Signature of Individual Authorized by the </w:t>
      </w:r>
      <w:r w:rsidR="006215F2">
        <w:rPr>
          <w:rFonts w:ascii="Times New Roman" w:eastAsia="Times New Roman" w:hAnsi="Times New Roman" w:cs="Times New Roman"/>
          <w:sz w:val="24"/>
          <w:szCs w:val="24"/>
        </w:rPr>
        <w:t>Business</w:t>
      </w:r>
      <w:r w:rsidRPr="005968D1">
        <w:rPr>
          <w:rFonts w:ascii="Times New Roman" w:eastAsia="Times New Roman" w:hAnsi="Times New Roman" w:cs="Times New Roman"/>
          <w:sz w:val="24"/>
          <w:szCs w:val="24"/>
        </w:rPr>
        <w:t xml:space="preserve"> to Submit this Request               </w:t>
      </w:r>
    </w:p>
    <w:p w14:paraId="24020769" w14:textId="77777777" w:rsidR="00EF1FB8" w:rsidRPr="00BC27F7" w:rsidRDefault="00EF1FB8" w:rsidP="00EF1FB8">
      <w:pPr>
        <w:spacing w:after="0" w:line="240" w:lineRule="auto"/>
        <w:textAlignment w:val="baseline"/>
        <w:rPr>
          <w:rFonts w:ascii="Times New Roman" w:eastAsia="Times New Roman" w:hAnsi="Times New Roman" w:cs="Times New Roman"/>
          <w:sz w:val="24"/>
          <w:szCs w:val="24"/>
        </w:rPr>
      </w:pPr>
      <w:r w:rsidRPr="005968D1">
        <w:rPr>
          <w:rFonts w:ascii="Times New Roman" w:eastAsia="Times New Roman" w:hAnsi="Times New Roman" w:cs="Times New Roman"/>
          <w:sz w:val="24"/>
          <w:szCs w:val="24"/>
        </w:rPr>
        <w:t> </w:t>
      </w:r>
    </w:p>
    <w:p w14:paraId="7CE2FA18" w14:textId="77777777" w:rsidR="00EF1FB8" w:rsidRDefault="00EF1FB8" w:rsidP="00EF1FB8">
      <w:pPr>
        <w:spacing w:after="0" w:line="240" w:lineRule="auto"/>
        <w:textAlignment w:val="baseline"/>
        <w:rPr>
          <w:rFonts w:ascii="Times New Roman" w:eastAsia="Times New Roman" w:hAnsi="Times New Roman" w:cs="Times New Roman"/>
          <w:color w:val="666666"/>
          <w:sz w:val="24"/>
          <w:szCs w:val="24"/>
          <w:shd w:val="clear" w:color="auto" w:fill="FFFFFF"/>
        </w:rPr>
      </w:pPr>
      <w:r>
        <w:rPr>
          <w:rFonts w:ascii="Times New Roman" w:eastAsia="Times New Roman" w:hAnsi="Times New Roman" w:cs="Times New Roman"/>
          <w:color w:val="666666"/>
          <w:sz w:val="24"/>
          <w:szCs w:val="24"/>
          <w:shd w:val="clear" w:color="auto" w:fill="FFFFFF"/>
        </w:rPr>
        <w:t>______________</w:t>
      </w:r>
    </w:p>
    <w:p w14:paraId="0AC6D18F" w14:textId="35777CEF" w:rsidR="007F5D12" w:rsidRDefault="00EF1FB8" w:rsidP="00771BA7">
      <w:pPr>
        <w:spacing w:after="0" w:line="240" w:lineRule="auto"/>
        <w:textAlignment w:val="baseline"/>
        <w:rPr>
          <w:rFonts w:ascii="Times New Roman" w:eastAsia="Times New Roman" w:hAnsi="Times New Roman" w:cs="Times New Roman"/>
          <w:sz w:val="24"/>
          <w:szCs w:val="24"/>
          <w:shd w:val="clear" w:color="auto" w:fill="FFFFFF"/>
        </w:rPr>
      </w:pPr>
      <w:r w:rsidRPr="007B0E4E">
        <w:rPr>
          <w:rFonts w:ascii="Times New Roman" w:eastAsia="Times New Roman" w:hAnsi="Times New Roman" w:cs="Times New Roman"/>
          <w:sz w:val="24"/>
          <w:szCs w:val="24"/>
          <w:shd w:val="clear" w:color="auto" w:fill="FFFFFF"/>
        </w:rPr>
        <w:t>Date</w:t>
      </w:r>
    </w:p>
    <w:p w14:paraId="4400A67B" w14:textId="46E7EB1A" w:rsidR="00771BA7" w:rsidRDefault="00771BA7" w:rsidP="00771BA7">
      <w:pPr>
        <w:spacing w:after="0" w:line="240" w:lineRule="auto"/>
        <w:textAlignment w:val="baseline"/>
      </w:pPr>
    </w:p>
    <w:p w14:paraId="474C9624" w14:textId="77777777" w:rsidR="00771BA7" w:rsidRDefault="00771BA7" w:rsidP="00771BA7">
      <w:pPr>
        <w:pStyle w:val="paragraph"/>
        <w:spacing w:before="0" w:beforeAutospacing="0" w:after="0" w:afterAutospacing="0"/>
        <w:jc w:val="both"/>
        <w:textAlignment w:val="baseline"/>
        <w:rPr>
          <w:color w:val="000000"/>
        </w:rPr>
      </w:pPr>
      <w:r w:rsidRPr="00B35907">
        <w:rPr>
          <w:b/>
          <w:color w:val="000000"/>
        </w:rPr>
        <w:t>Completed requests should be sent to the following</w:t>
      </w:r>
      <w:r>
        <w:rPr>
          <w:color w:val="000000"/>
        </w:rPr>
        <w:t xml:space="preserve">: </w:t>
      </w:r>
    </w:p>
    <w:p w14:paraId="6028C05D" w14:textId="77777777" w:rsidR="00771BA7" w:rsidRDefault="00771BA7" w:rsidP="00771BA7">
      <w:pPr>
        <w:pStyle w:val="paragraph"/>
        <w:spacing w:before="0" w:beforeAutospacing="0" w:after="0" w:afterAutospacing="0"/>
        <w:jc w:val="both"/>
        <w:textAlignment w:val="baseline"/>
        <w:rPr>
          <w:color w:val="000000"/>
        </w:rPr>
      </w:pPr>
    </w:p>
    <w:p w14:paraId="16688F19" w14:textId="09AA3C12" w:rsidR="00771BA7" w:rsidRDefault="00771BA7" w:rsidP="00771BA7">
      <w:pPr>
        <w:pStyle w:val="paragraph"/>
        <w:spacing w:before="0" w:beforeAutospacing="0" w:after="0" w:afterAutospacing="0"/>
        <w:jc w:val="both"/>
        <w:textAlignment w:val="baseline"/>
        <w:rPr>
          <w:color w:val="000000"/>
        </w:rPr>
      </w:pPr>
      <w:r>
        <w:rPr>
          <w:color w:val="000000"/>
        </w:rPr>
        <w:t>Florida Department of Education</w:t>
      </w:r>
    </w:p>
    <w:p w14:paraId="4446675B" w14:textId="62CF3D1A" w:rsidR="00771BA7" w:rsidRDefault="00771BA7" w:rsidP="00771BA7">
      <w:pPr>
        <w:pStyle w:val="paragraph"/>
        <w:spacing w:before="0" w:beforeAutospacing="0" w:after="0" w:afterAutospacing="0"/>
        <w:jc w:val="both"/>
        <w:textAlignment w:val="baseline"/>
        <w:rPr>
          <w:color w:val="000000"/>
        </w:rPr>
      </w:pPr>
      <w:r>
        <w:rPr>
          <w:color w:val="000000"/>
        </w:rPr>
        <w:t xml:space="preserve">Bureau of the Comptroller </w:t>
      </w:r>
    </w:p>
    <w:p w14:paraId="5BF7ED84" w14:textId="19A863C1" w:rsidR="00771BA7" w:rsidRDefault="00771BA7" w:rsidP="00771BA7">
      <w:pPr>
        <w:pStyle w:val="paragraph"/>
        <w:spacing w:before="0" w:beforeAutospacing="0" w:after="0" w:afterAutospacing="0"/>
        <w:jc w:val="both"/>
        <w:textAlignment w:val="baseline"/>
        <w:rPr>
          <w:color w:val="000000"/>
        </w:rPr>
      </w:pPr>
      <w:r>
        <w:rPr>
          <w:color w:val="000000"/>
        </w:rPr>
        <w:t xml:space="preserve">325 West Gaines Street, 914 Turlington Building </w:t>
      </w:r>
    </w:p>
    <w:p w14:paraId="4A331691" w14:textId="79A4E15A" w:rsidR="00771BA7" w:rsidRPr="00771BA7" w:rsidRDefault="00771BA7" w:rsidP="00771BA7">
      <w:pPr>
        <w:spacing w:after="0" w:line="240" w:lineRule="auto"/>
        <w:textAlignment w:val="baseline"/>
        <w:rPr>
          <w:rFonts w:ascii="Times New Roman" w:eastAsia="Times New Roman" w:hAnsi="Times New Roman" w:cs="Times New Roman"/>
          <w:color w:val="000000"/>
          <w:sz w:val="24"/>
          <w:szCs w:val="24"/>
        </w:rPr>
      </w:pPr>
      <w:r w:rsidRPr="00B35907">
        <w:rPr>
          <w:rFonts w:ascii="Times New Roman" w:eastAsia="Times New Roman" w:hAnsi="Times New Roman" w:cs="Times New Roman"/>
          <w:color w:val="000000"/>
          <w:sz w:val="24"/>
          <w:szCs w:val="24"/>
        </w:rPr>
        <w:t>Tallahassee, Florida 32399-0400</w:t>
      </w:r>
    </w:p>
    <w:sectPr w:rsidR="00771BA7" w:rsidRPr="00771B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7FFB" w14:textId="77777777" w:rsidR="001221F0" w:rsidRDefault="001221F0" w:rsidP="00256FDE">
      <w:pPr>
        <w:spacing w:after="0" w:line="240" w:lineRule="auto"/>
      </w:pPr>
      <w:r>
        <w:separator/>
      </w:r>
    </w:p>
  </w:endnote>
  <w:endnote w:type="continuationSeparator" w:id="0">
    <w:p w14:paraId="6A2132A5" w14:textId="77777777" w:rsidR="001221F0" w:rsidRDefault="001221F0" w:rsidP="0025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978D6" w14:textId="77777777" w:rsidR="001221F0" w:rsidRDefault="001221F0" w:rsidP="00256FDE">
      <w:pPr>
        <w:spacing w:after="0" w:line="240" w:lineRule="auto"/>
      </w:pPr>
      <w:r>
        <w:separator/>
      </w:r>
    </w:p>
  </w:footnote>
  <w:footnote w:type="continuationSeparator" w:id="0">
    <w:p w14:paraId="0E56DEF2" w14:textId="77777777" w:rsidR="001221F0" w:rsidRDefault="001221F0" w:rsidP="00256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0F3D"/>
    <w:multiLevelType w:val="multilevel"/>
    <w:tmpl w:val="828CD0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F3816"/>
    <w:multiLevelType w:val="multilevel"/>
    <w:tmpl w:val="C0B697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9C1515"/>
    <w:multiLevelType w:val="multilevel"/>
    <w:tmpl w:val="E61ED1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06371"/>
    <w:multiLevelType w:val="multilevel"/>
    <w:tmpl w:val="4C90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E7F5A"/>
    <w:multiLevelType w:val="multilevel"/>
    <w:tmpl w:val="FEF256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A410F3"/>
    <w:multiLevelType w:val="multilevel"/>
    <w:tmpl w:val="ED104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E34FFF"/>
    <w:multiLevelType w:val="multilevel"/>
    <w:tmpl w:val="7696B9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C227F"/>
    <w:multiLevelType w:val="multilevel"/>
    <w:tmpl w:val="57969B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D27D30"/>
    <w:multiLevelType w:val="multilevel"/>
    <w:tmpl w:val="BC127E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15C96"/>
    <w:multiLevelType w:val="multilevel"/>
    <w:tmpl w:val="4A1C610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A85039"/>
    <w:multiLevelType w:val="multilevel"/>
    <w:tmpl w:val="D0CA7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0837DC"/>
    <w:multiLevelType w:val="multilevel"/>
    <w:tmpl w:val="702E20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E150F8"/>
    <w:multiLevelType w:val="multilevel"/>
    <w:tmpl w:val="234C98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7C056E"/>
    <w:multiLevelType w:val="multilevel"/>
    <w:tmpl w:val="1A56A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6470E9"/>
    <w:multiLevelType w:val="multilevel"/>
    <w:tmpl w:val="E1D418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F809DA"/>
    <w:multiLevelType w:val="multilevel"/>
    <w:tmpl w:val="2912FC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F6A82"/>
    <w:multiLevelType w:val="multilevel"/>
    <w:tmpl w:val="AD74E77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613AD9"/>
    <w:multiLevelType w:val="multilevel"/>
    <w:tmpl w:val="C33A0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7E7FB9"/>
    <w:multiLevelType w:val="multilevel"/>
    <w:tmpl w:val="580092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9C5E33"/>
    <w:multiLevelType w:val="multilevel"/>
    <w:tmpl w:val="128614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B46748"/>
    <w:multiLevelType w:val="multilevel"/>
    <w:tmpl w:val="0EBC926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BC3E4D"/>
    <w:multiLevelType w:val="multilevel"/>
    <w:tmpl w:val="8A706B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10"/>
  </w:num>
  <w:num w:numId="4">
    <w:abstractNumId w:val="2"/>
  </w:num>
  <w:num w:numId="5">
    <w:abstractNumId w:val="12"/>
  </w:num>
  <w:num w:numId="6">
    <w:abstractNumId w:val="11"/>
  </w:num>
  <w:num w:numId="7">
    <w:abstractNumId w:val="21"/>
  </w:num>
  <w:num w:numId="8">
    <w:abstractNumId w:val="20"/>
  </w:num>
  <w:num w:numId="9">
    <w:abstractNumId w:val="8"/>
  </w:num>
  <w:num w:numId="10">
    <w:abstractNumId w:val="1"/>
  </w:num>
  <w:num w:numId="11">
    <w:abstractNumId w:val="16"/>
  </w:num>
  <w:num w:numId="12">
    <w:abstractNumId w:val="15"/>
  </w:num>
  <w:num w:numId="13">
    <w:abstractNumId w:val="19"/>
  </w:num>
  <w:num w:numId="14">
    <w:abstractNumId w:val="13"/>
  </w:num>
  <w:num w:numId="15">
    <w:abstractNumId w:val="0"/>
  </w:num>
  <w:num w:numId="16">
    <w:abstractNumId w:val="6"/>
  </w:num>
  <w:num w:numId="17">
    <w:abstractNumId w:val="5"/>
  </w:num>
  <w:num w:numId="18">
    <w:abstractNumId w:val="14"/>
  </w:num>
  <w:num w:numId="19">
    <w:abstractNumId w:val="4"/>
  </w:num>
  <w:num w:numId="20">
    <w:abstractNumId w:val="18"/>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DC"/>
    <w:rsid w:val="001221F0"/>
    <w:rsid w:val="001D1E6C"/>
    <w:rsid w:val="00254AD4"/>
    <w:rsid w:val="00256FDE"/>
    <w:rsid w:val="00352735"/>
    <w:rsid w:val="006215F2"/>
    <w:rsid w:val="006A12DC"/>
    <w:rsid w:val="00771BA7"/>
    <w:rsid w:val="007B0E4E"/>
    <w:rsid w:val="007F5D12"/>
    <w:rsid w:val="00B85A8E"/>
    <w:rsid w:val="00C436D8"/>
    <w:rsid w:val="00EF1FB8"/>
    <w:rsid w:val="00F11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093F"/>
  <w15:chartTrackingRefBased/>
  <w15:docId w15:val="{22D2EC74-F635-45F7-8FBF-2C2D04C0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12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12DC"/>
  </w:style>
  <w:style w:type="character" w:customStyle="1" w:styleId="eop">
    <w:name w:val="eop"/>
    <w:basedOn w:val="DefaultParagraphFont"/>
    <w:rsid w:val="006A12DC"/>
  </w:style>
  <w:style w:type="character" w:customStyle="1" w:styleId="tabchar">
    <w:name w:val="tabchar"/>
    <w:basedOn w:val="DefaultParagraphFont"/>
    <w:rsid w:val="006A12DC"/>
  </w:style>
  <w:style w:type="paragraph" w:styleId="ListParagraph">
    <w:name w:val="List Paragraph"/>
    <w:basedOn w:val="Normal"/>
    <w:uiPriority w:val="34"/>
    <w:qFormat/>
    <w:rsid w:val="00EF1FB8"/>
    <w:pPr>
      <w:ind w:left="720"/>
      <w:contextualSpacing/>
    </w:pPr>
  </w:style>
  <w:style w:type="paragraph" w:styleId="Header">
    <w:name w:val="header"/>
    <w:basedOn w:val="Normal"/>
    <w:link w:val="HeaderChar"/>
    <w:uiPriority w:val="99"/>
    <w:unhideWhenUsed/>
    <w:rsid w:val="00256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FDE"/>
  </w:style>
  <w:style w:type="paragraph" w:styleId="Footer">
    <w:name w:val="footer"/>
    <w:basedOn w:val="Normal"/>
    <w:link w:val="FooterChar"/>
    <w:uiPriority w:val="99"/>
    <w:unhideWhenUsed/>
    <w:rsid w:val="00256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FDE"/>
  </w:style>
  <w:style w:type="paragraph" w:styleId="BalloonText">
    <w:name w:val="Balloon Text"/>
    <w:basedOn w:val="Normal"/>
    <w:link w:val="BalloonTextChar"/>
    <w:uiPriority w:val="99"/>
    <w:semiHidden/>
    <w:unhideWhenUsed/>
    <w:rsid w:val="007B0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646218">
      <w:bodyDiv w:val="1"/>
      <w:marLeft w:val="0"/>
      <w:marRight w:val="0"/>
      <w:marTop w:val="0"/>
      <w:marBottom w:val="0"/>
      <w:divBdr>
        <w:top w:val="none" w:sz="0" w:space="0" w:color="auto"/>
        <w:left w:val="none" w:sz="0" w:space="0" w:color="auto"/>
        <w:bottom w:val="none" w:sz="0" w:space="0" w:color="auto"/>
        <w:right w:val="none" w:sz="0" w:space="0" w:color="auto"/>
      </w:divBdr>
      <w:divsChild>
        <w:div w:id="1740786448">
          <w:marLeft w:val="0"/>
          <w:marRight w:val="0"/>
          <w:marTop w:val="0"/>
          <w:marBottom w:val="0"/>
          <w:divBdr>
            <w:top w:val="none" w:sz="0" w:space="0" w:color="auto"/>
            <w:left w:val="none" w:sz="0" w:space="0" w:color="auto"/>
            <w:bottom w:val="none" w:sz="0" w:space="0" w:color="auto"/>
            <w:right w:val="none" w:sz="0" w:space="0" w:color="auto"/>
          </w:divBdr>
        </w:div>
        <w:div w:id="1281643494">
          <w:marLeft w:val="0"/>
          <w:marRight w:val="0"/>
          <w:marTop w:val="0"/>
          <w:marBottom w:val="0"/>
          <w:divBdr>
            <w:top w:val="none" w:sz="0" w:space="0" w:color="auto"/>
            <w:left w:val="none" w:sz="0" w:space="0" w:color="auto"/>
            <w:bottom w:val="none" w:sz="0" w:space="0" w:color="auto"/>
            <w:right w:val="none" w:sz="0" w:space="0" w:color="auto"/>
          </w:divBdr>
        </w:div>
        <w:div w:id="1293176770">
          <w:marLeft w:val="0"/>
          <w:marRight w:val="0"/>
          <w:marTop w:val="0"/>
          <w:marBottom w:val="0"/>
          <w:divBdr>
            <w:top w:val="none" w:sz="0" w:space="0" w:color="auto"/>
            <w:left w:val="none" w:sz="0" w:space="0" w:color="auto"/>
            <w:bottom w:val="none" w:sz="0" w:space="0" w:color="auto"/>
            <w:right w:val="none" w:sz="0" w:space="0" w:color="auto"/>
          </w:divBdr>
        </w:div>
        <w:div w:id="1736469779">
          <w:marLeft w:val="0"/>
          <w:marRight w:val="0"/>
          <w:marTop w:val="0"/>
          <w:marBottom w:val="0"/>
          <w:divBdr>
            <w:top w:val="none" w:sz="0" w:space="0" w:color="auto"/>
            <w:left w:val="none" w:sz="0" w:space="0" w:color="auto"/>
            <w:bottom w:val="none" w:sz="0" w:space="0" w:color="auto"/>
            <w:right w:val="none" w:sz="0" w:space="0" w:color="auto"/>
          </w:divBdr>
        </w:div>
        <w:div w:id="406028141">
          <w:marLeft w:val="0"/>
          <w:marRight w:val="0"/>
          <w:marTop w:val="0"/>
          <w:marBottom w:val="0"/>
          <w:divBdr>
            <w:top w:val="none" w:sz="0" w:space="0" w:color="auto"/>
            <w:left w:val="none" w:sz="0" w:space="0" w:color="auto"/>
            <w:bottom w:val="none" w:sz="0" w:space="0" w:color="auto"/>
            <w:right w:val="none" w:sz="0" w:space="0" w:color="auto"/>
          </w:divBdr>
        </w:div>
        <w:div w:id="969440603">
          <w:marLeft w:val="0"/>
          <w:marRight w:val="0"/>
          <w:marTop w:val="0"/>
          <w:marBottom w:val="0"/>
          <w:divBdr>
            <w:top w:val="none" w:sz="0" w:space="0" w:color="auto"/>
            <w:left w:val="none" w:sz="0" w:space="0" w:color="auto"/>
            <w:bottom w:val="none" w:sz="0" w:space="0" w:color="auto"/>
            <w:right w:val="none" w:sz="0" w:space="0" w:color="auto"/>
          </w:divBdr>
        </w:div>
        <w:div w:id="1108814653">
          <w:marLeft w:val="0"/>
          <w:marRight w:val="0"/>
          <w:marTop w:val="0"/>
          <w:marBottom w:val="0"/>
          <w:divBdr>
            <w:top w:val="none" w:sz="0" w:space="0" w:color="auto"/>
            <w:left w:val="none" w:sz="0" w:space="0" w:color="auto"/>
            <w:bottom w:val="none" w:sz="0" w:space="0" w:color="auto"/>
            <w:right w:val="none" w:sz="0" w:space="0" w:color="auto"/>
          </w:divBdr>
        </w:div>
        <w:div w:id="1372464351">
          <w:marLeft w:val="0"/>
          <w:marRight w:val="0"/>
          <w:marTop w:val="0"/>
          <w:marBottom w:val="0"/>
          <w:divBdr>
            <w:top w:val="none" w:sz="0" w:space="0" w:color="auto"/>
            <w:left w:val="none" w:sz="0" w:space="0" w:color="auto"/>
            <w:bottom w:val="none" w:sz="0" w:space="0" w:color="auto"/>
            <w:right w:val="none" w:sz="0" w:space="0" w:color="auto"/>
          </w:divBdr>
        </w:div>
        <w:div w:id="1730494231">
          <w:marLeft w:val="0"/>
          <w:marRight w:val="0"/>
          <w:marTop w:val="0"/>
          <w:marBottom w:val="0"/>
          <w:divBdr>
            <w:top w:val="none" w:sz="0" w:space="0" w:color="auto"/>
            <w:left w:val="none" w:sz="0" w:space="0" w:color="auto"/>
            <w:bottom w:val="none" w:sz="0" w:space="0" w:color="auto"/>
            <w:right w:val="none" w:sz="0" w:space="0" w:color="auto"/>
          </w:divBdr>
          <w:divsChild>
            <w:div w:id="736325586">
              <w:marLeft w:val="-75"/>
              <w:marRight w:val="0"/>
              <w:marTop w:val="30"/>
              <w:marBottom w:val="30"/>
              <w:divBdr>
                <w:top w:val="none" w:sz="0" w:space="0" w:color="auto"/>
                <w:left w:val="none" w:sz="0" w:space="0" w:color="auto"/>
                <w:bottom w:val="none" w:sz="0" w:space="0" w:color="auto"/>
                <w:right w:val="none" w:sz="0" w:space="0" w:color="auto"/>
              </w:divBdr>
              <w:divsChild>
                <w:div w:id="1871069671">
                  <w:marLeft w:val="0"/>
                  <w:marRight w:val="0"/>
                  <w:marTop w:val="0"/>
                  <w:marBottom w:val="0"/>
                  <w:divBdr>
                    <w:top w:val="none" w:sz="0" w:space="0" w:color="auto"/>
                    <w:left w:val="none" w:sz="0" w:space="0" w:color="auto"/>
                    <w:bottom w:val="none" w:sz="0" w:space="0" w:color="auto"/>
                    <w:right w:val="none" w:sz="0" w:space="0" w:color="auto"/>
                  </w:divBdr>
                  <w:divsChild>
                    <w:div w:id="2056662933">
                      <w:marLeft w:val="0"/>
                      <w:marRight w:val="0"/>
                      <w:marTop w:val="0"/>
                      <w:marBottom w:val="0"/>
                      <w:divBdr>
                        <w:top w:val="none" w:sz="0" w:space="0" w:color="auto"/>
                        <w:left w:val="none" w:sz="0" w:space="0" w:color="auto"/>
                        <w:bottom w:val="none" w:sz="0" w:space="0" w:color="auto"/>
                        <w:right w:val="none" w:sz="0" w:space="0" w:color="auto"/>
                      </w:divBdr>
                    </w:div>
                  </w:divsChild>
                </w:div>
                <w:div w:id="464392823">
                  <w:marLeft w:val="0"/>
                  <w:marRight w:val="0"/>
                  <w:marTop w:val="0"/>
                  <w:marBottom w:val="0"/>
                  <w:divBdr>
                    <w:top w:val="none" w:sz="0" w:space="0" w:color="auto"/>
                    <w:left w:val="none" w:sz="0" w:space="0" w:color="auto"/>
                    <w:bottom w:val="none" w:sz="0" w:space="0" w:color="auto"/>
                    <w:right w:val="none" w:sz="0" w:space="0" w:color="auto"/>
                  </w:divBdr>
                  <w:divsChild>
                    <w:div w:id="1200581286">
                      <w:marLeft w:val="0"/>
                      <w:marRight w:val="0"/>
                      <w:marTop w:val="0"/>
                      <w:marBottom w:val="0"/>
                      <w:divBdr>
                        <w:top w:val="none" w:sz="0" w:space="0" w:color="auto"/>
                        <w:left w:val="none" w:sz="0" w:space="0" w:color="auto"/>
                        <w:bottom w:val="none" w:sz="0" w:space="0" w:color="auto"/>
                        <w:right w:val="none" w:sz="0" w:space="0" w:color="auto"/>
                      </w:divBdr>
                    </w:div>
                  </w:divsChild>
                </w:div>
                <w:div w:id="535774023">
                  <w:marLeft w:val="0"/>
                  <w:marRight w:val="0"/>
                  <w:marTop w:val="0"/>
                  <w:marBottom w:val="0"/>
                  <w:divBdr>
                    <w:top w:val="none" w:sz="0" w:space="0" w:color="auto"/>
                    <w:left w:val="none" w:sz="0" w:space="0" w:color="auto"/>
                    <w:bottom w:val="none" w:sz="0" w:space="0" w:color="auto"/>
                    <w:right w:val="none" w:sz="0" w:space="0" w:color="auto"/>
                  </w:divBdr>
                  <w:divsChild>
                    <w:div w:id="1967275176">
                      <w:marLeft w:val="0"/>
                      <w:marRight w:val="0"/>
                      <w:marTop w:val="0"/>
                      <w:marBottom w:val="0"/>
                      <w:divBdr>
                        <w:top w:val="none" w:sz="0" w:space="0" w:color="auto"/>
                        <w:left w:val="none" w:sz="0" w:space="0" w:color="auto"/>
                        <w:bottom w:val="none" w:sz="0" w:space="0" w:color="auto"/>
                        <w:right w:val="none" w:sz="0" w:space="0" w:color="auto"/>
                      </w:divBdr>
                    </w:div>
                  </w:divsChild>
                </w:div>
                <w:div w:id="1591742777">
                  <w:marLeft w:val="0"/>
                  <w:marRight w:val="0"/>
                  <w:marTop w:val="0"/>
                  <w:marBottom w:val="0"/>
                  <w:divBdr>
                    <w:top w:val="none" w:sz="0" w:space="0" w:color="auto"/>
                    <w:left w:val="none" w:sz="0" w:space="0" w:color="auto"/>
                    <w:bottom w:val="none" w:sz="0" w:space="0" w:color="auto"/>
                    <w:right w:val="none" w:sz="0" w:space="0" w:color="auto"/>
                  </w:divBdr>
                  <w:divsChild>
                    <w:div w:id="704407642">
                      <w:marLeft w:val="0"/>
                      <w:marRight w:val="0"/>
                      <w:marTop w:val="0"/>
                      <w:marBottom w:val="0"/>
                      <w:divBdr>
                        <w:top w:val="none" w:sz="0" w:space="0" w:color="auto"/>
                        <w:left w:val="none" w:sz="0" w:space="0" w:color="auto"/>
                        <w:bottom w:val="none" w:sz="0" w:space="0" w:color="auto"/>
                        <w:right w:val="none" w:sz="0" w:space="0" w:color="auto"/>
                      </w:divBdr>
                    </w:div>
                  </w:divsChild>
                </w:div>
                <w:div w:id="1473477305">
                  <w:marLeft w:val="0"/>
                  <w:marRight w:val="0"/>
                  <w:marTop w:val="0"/>
                  <w:marBottom w:val="0"/>
                  <w:divBdr>
                    <w:top w:val="none" w:sz="0" w:space="0" w:color="auto"/>
                    <w:left w:val="none" w:sz="0" w:space="0" w:color="auto"/>
                    <w:bottom w:val="none" w:sz="0" w:space="0" w:color="auto"/>
                    <w:right w:val="none" w:sz="0" w:space="0" w:color="auto"/>
                  </w:divBdr>
                  <w:divsChild>
                    <w:div w:id="4023529">
                      <w:marLeft w:val="0"/>
                      <w:marRight w:val="0"/>
                      <w:marTop w:val="0"/>
                      <w:marBottom w:val="0"/>
                      <w:divBdr>
                        <w:top w:val="none" w:sz="0" w:space="0" w:color="auto"/>
                        <w:left w:val="none" w:sz="0" w:space="0" w:color="auto"/>
                        <w:bottom w:val="none" w:sz="0" w:space="0" w:color="auto"/>
                        <w:right w:val="none" w:sz="0" w:space="0" w:color="auto"/>
                      </w:divBdr>
                    </w:div>
                  </w:divsChild>
                </w:div>
                <w:div w:id="1634827994">
                  <w:marLeft w:val="0"/>
                  <w:marRight w:val="0"/>
                  <w:marTop w:val="0"/>
                  <w:marBottom w:val="0"/>
                  <w:divBdr>
                    <w:top w:val="none" w:sz="0" w:space="0" w:color="auto"/>
                    <w:left w:val="none" w:sz="0" w:space="0" w:color="auto"/>
                    <w:bottom w:val="none" w:sz="0" w:space="0" w:color="auto"/>
                    <w:right w:val="none" w:sz="0" w:space="0" w:color="auto"/>
                  </w:divBdr>
                  <w:divsChild>
                    <w:div w:id="1098909969">
                      <w:marLeft w:val="0"/>
                      <w:marRight w:val="0"/>
                      <w:marTop w:val="0"/>
                      <w:marBottom w:val="0"/>
                      <w:divBdr>
                        <w:top w:val="none" w:sz="0" w:space="0" w:color="auto"/>
                        <w:left w:val="none" w:sz="0" w:space="0" w:color="auto"/>
                        <w:bottom w:val="none" w:sz="0" w:space="0" w:color="auto"/>
                        <w:right w:val="none" w:sz="0" w:space="0" w:color="auto"/>
                      </w:divBdr>
                    </w:div>
                  </w:divsChild>
                </w:div>
                <w:div w:id="1129324646">
                  <w:marLeft w:val="0"/>
                  <w:marRight w:val="0"/>
                  <w:marTop w:val="0"/>
                  <w:marBottom w:val="0"/>
                  <w:divBdr>
                    <w:top w:val="none" w:sz="0" w:space="0" w:color="auto"/>
                    <w:left w:val="none" w:sz="0" w:space="0" w:color="auto"/>
                    <w:bottom w:val="none" w:sz="0" w:space="0" w:color="auto"/>
                    <w:right w:val="none" w:sz="0" w:space="0" w:color="auto"/>
                  </w:divBdr>
                  <w:divsChild>
                    <w:div w:id="377172957">
                      <w:marLeft w:val="0"/>
                      <w:marRight w:val="0"/>
                      <w:marTop w:val="0"/>
                      <w:marBottom w:val="0"/>
                      <w:divBdr>
                        <w:top w:val="none" w:sz="0" w:space="0" w:color="auto"/>
                        <w:left w:val="none" w:sz="0" w:space="0" w:color="auto"/>
                        <w:bottom w:val="none" w:sz="0" w:space="0" w:color="auto"/>
                        <w:right w:val="none" w:sz="0" w:space="0" w:color="auto"/>
                      </w:divBdr>
                    </w:div>
                  </w:divsChild>
                </w:div>
                <w:div w:id="749471359">
                  <w:marLeft w:val="0"/>
                  <w:marRight w:val="0"/>
                  <w:marTop w:val="0"/>
                  <w:marBottom w:val="0"/>
                  <w:divBdr>
                    <w:top w:val="none" w:sz="0" w:space="0" w:color="auto"/>
                    <w:left w:val="none" w:sz="0" w:space="0" w:color="auto"/>
                    <w:bottom w:val="none" w:sz="0" w:space="0" w:color="auto"/>
                    <w:right w:val="none" w:sz="0" w:space="0" w:color="auto"/>
                  </w:divBdr>
                  <w:divsChild>
                    <w:div w:id="2014914470">
                      <w:marLeft w:val="0"/>
                      <w:marRight w:val="0"/>
                      <w:marTop w:val="0"/>
                      <w:marBottom w:val="0"/>
                      <w:divBdr>
                        <w:top w:val="none" w:sz="0" w:space="0" w:color="auto"/>
                        <w:left w:val="none" w:sz="0" w:space="0" w:color="auto"/>
                        <w:bottom w:val="none" w:sz="0" w:space="0" w:color="auto"/>
                        <w:right w:val="none" w:sz="0" w:space="0" w:color="auto"/>
                      </w:divBdr>
                    </w:div>
                  </w:divsChild>
                </w:div>
                <w:div w:id="345795597">
                  <w:marLeft w:val="0"/>
                  <w:marRight w:val="0"/>
                  <w:marTop w:val="0"/>
                  <w:marBottom w:val="0"/>
                  <w:divBdr>
                    <w:top w:val="none" w:sz="0" w:space="0" w:color="auto"/>
                    <w:left w:val="none" w:sz="0" w:space="0" w:color="auto"/>
                    <w:bottom w:val="none" w:sz="0" w:space="0" w:color="auto"/>
                    <w:right w:val="none" w:sz="0" w:space="0" w:color="auto"/>
                  </w:divBdr>
                  <w:divsChild>
                    <w:div w:id="1888645252">
                      <w:marLeft w:val="0"/>
                      <w:marRight w:val="0"/>
                      <w:marTop w:val="0"/>
                      <w:marBottom w:val="0"/>
                      <w:divBdr>
                        <w:top w:val="none" w:sz="0" w:space="0" w:color="auto"/>
                        <w:left w:val="none" w:sz="0" w:space="0" w:color="auto"/>
                        <w:bottom w:val="none" w:sz="0" w:space="0" w:color="auto"/>
                        <w:right w:val="none" w:sz="0" w:space="0" w:color="auto"/>
                      </w:divBdr>
                    </w:div>
                  </w:divsChild>
                </w:div>
                <w:div w:id="2074768514">
                  <w:marLeft w:val="0"/>
                  <w:marRight w:val="0"/>
                  <w:marTop w:val="0"/>
                  <w:marBottom w:val="0"/>
                  <w:divBdr>
                    <w:top w:val="none" w:sz="0" w:space="0" w:color="auto"/>
                    <w:left w:val="none" w:sz="0" w:space="0" w:color="auto"/>
                    <w:bottom w:val="none" w:sz="0" w:space="0" w:color="auto"/>
                    <w:right w:val="none" w:sz="0" w:space="0" w:color="auto"/>
                  </w:divBdr>
                  <w:divsChild>
                    <w:div w:id="1388723117">
                      <w:marLeft w:val="0"/>
                      <w:marRight w:val="0"/>
                      <w:marTop w:val="0"/>
                      <w:marBottom w:val="0"/>
                      <w:divBdr>
                        <w:top w:val="none" w:sz="0" w:space="0" w:color="auto"/>
                        <w:left w:val="none" w:sz="0" w:space="0" w:color="auto"/>
                        <w:bottom w:val="none" w:sz="0" w:space="0" w:color="auto"/>
                        <w:right w:val="none" w:sz="0" w:space="0" w:color="auto"/>
                      </w:divBdr>
                    </w:div>
                  </w:divsChild>
                </w:div>
                <w:div w:id="415791455">
                  <w:marLeft w:val="0"/>
                  <w:marRight w:val="0"/>
                  <w:marTop w:val="0"/>
                  <w:marBottom w:val="0"/>
                  <w:divBdr>
                    <w:top w:val="none" w:sz="0" w:space="0" w:color="auto"/>
                    <w:left w:val="none" w:sz="0" w:space="0" w:color="auto"/>
                    <w:bottom w:val="none" w:sz="0" w:space="0" w:color="auto"/>
                    <w:right w:val="none" w:sz="0" w:space="0" w:color="auto"/>
                  </w:divBdr>
                  <w:divsChild>
                    <w:div w:id="267809841">
                      <w:marLeft w:val="0"/>
                      <w:marRight w:val="0"/>
                      <w:marTop w:val="0"/>
                      <w:marBottom w:val="0"/>
                      <w:divBdr>
                        <w:top w:val="none" w:sz="0" w:space="0" w:color="auto"/>
                        <w:left w:val="none" w:sz="0" w:space="0" w:color="auto"/>
                        <w:bottom w:val="none" w:sz="0" w:space="0" w:color="auto"/>
                        <w:right w:val="none" w:sz="0" w:space="0" w:color="auto"/>
                      </w:divBdr>
                    </w:div>
                  </w:divsChild>
                </w:div>
                <w:div w:id="1416974064">
                  <w:marLeft w:val="0"/>
                  <w:marRight w:val="0"/>
                  <w:marTop w:val="0"/>
                  <w:marBottom w:val="0"/>
                  <w:divBdr>
                    <w:top w:val="none" w:sz="0" w:space="0" w:color="auto"/>
                    <w:left w:val="none" w:sz="0" w:space="0" w:color="auto"/>
                    <w:bottom w:val="none" w:sz="0" w:space="0" w:color="auto"/>
                    <w:right w:val="none" w:sz="0" w:space="0" w:color="auto"/>
                  </w:divBdr>
                  <w:divsChild>
                    <w:div w:id="1793938784">
                      <w:marLeft w:val="0"/>
                      <w:marRight w:val="0"/>
                      <w:marTop w:val="0"/>
                      <w:marBottom w:val="0"/>
                      <w:divBdr>
                        <w:top w:val="none" w:sz="0" w:space="0" w:color="auto"/>
                        <w:left w:val="none" w:sz="0" w:space="0" w:color="auto"/>
                        <w:bottom w:val="none" w:sz="0" w:space="0" w:color="auto"/>
                        <w:right w:val="none" w:sz="0" w:space="0" w:color="auto"/>
                      </w:divBdr>
                    </w:div>
                  </w:divsChild>
                </w:div>
                <w:div w:id="1331370925">
                  <w:marLeft w:val="0"/>
                  <w:marRight w:val="0"/>
                  <w:marTop w:val="0"/>
                  <w:marBottom w:val="0"/>
                  <w:divBdr>
                    <w:top w:val="none" w:sz="0" w:space="0" w:color="auto"/>
                    <w:left w:val="none" w:sz="0" w:space="0" w:color="auto"/>
                    <w:bottom w:val="none" w:sz="0" w:space="0" w:color="auto"/>
                    <w:right w:val="none" w:sz="0" w:space="0" w:color="auto"/>
                  </w:divBdr>
                  <w:divsChild>
                    <w:div w:id="709960128">
                      <w:marLeft w:val="0"/>
                      <w:marRight w:val="0"/>
                      <w:marTop w:val="0"/>
                      <w:marBottom w:val="0"/>
                      <w:divBdr>
                        <w:top w:val="none" w:sz="0" w:space="0" w:color="auto"/>
                        <w:left w:val="none" w:sz="0" w:space="0" w:color="auto"/>
                        <w:bottom w:val="none" w:sz="0" w:space="0" w:color="auto"/>
                        <w:right w:val="none" w:sz="0" w:space="0" w:color="auto"/>
                      </w:divBdr>
                    </w:div>
                  </w:divsChild>
                </w:div>
                <w:div w:id="1108160598">
                  <w:marLeft w:val="0"/>
                  <w:marRight w:val="0"/>
                  <w:marTop w:val="0"/>
                  <w:marBottom w:val="0"/>
                  <w:divBdr>
                    <w:top w:val="none" w:sz="0" w:space="0" w:color="auto"/>
                    <w:left w:val="none" w:sz="0" w:space="0" w:color="auto"/>
                    <w:bottom w:val="none" w:sz="0" w:space="0" w:color="auto"/>
                    <w:right w:val="none" w:sz="0" w:space="0" w:color="auto"/>
                  </w:divBdr>
                  <w:divsChild>
                    <w:div w:id="1090081769">
                      <w:marLeft w:val="0"/>
                      <w:marRight w:val="0"/>
                      <w:marTop w:val="0"/>
                      <w:marBottom w:val="0"/>
                      <w:divBdr>
                        <w:top w:val="none" w:sz="0" w:space="0" w:color="auto"/>
                        <w:left w:val="none" w:sz="0" w:space="0" w:color="auto"/>
                        <w:bottom w:val="none" w:sz="0" w:space="0" w:color="auto"/>
                        <w:right w:val="none" w:sz="0" w:space="0" w:color="auto"/>
                      </w:divBdr>
                    </w:div>
                  </w:divsChild>
                </w:div>
                <w:div w:id="180319003">
                  <w:marLeft w:val="0"/>
                  <w:marRight w:val="0"/>
                  <w:marTop w:val="0"/>
                  <w:marBottom w:val="0"/>
                  <w:divBdr>
                    <w:top w:val="none" w:sz="0" w:space="0" w:color="auto"/>
                    <w:left w:val="none" w:sz="0" w:space="0" w:color="auto"/>
                    <w:bottom w:val="none" w:sz="0" w:space="0" w:color="auto"/>
                    <w:right w:val="none" w:sz="0" w:space="0" w:color="auto"/>
                  </w:divBdr>
                  <w:divsChild>
                    <w:div w:id="23211355">
                      <w:marLeft w:val="0"/>
                      <w:marRight w:val="0"/>
                      <w:marTop w:val="0"/>
                      <w:marBottom w:val="0"/>
                      <w:divBdr>
                        <w:top w:val="none" w:sz="0" w:space="0" w:color="auto"/>
                        <w:left w:val="none" w:sz="0" w:space="0" w:color="auto"/>
                        <w:bottom w:val="none" w:sz="0" w:space="0" w:color="auto"/>
                        <w:right w:val="none" w:sz="0" w:space="0" w:color="auto"/>
                      </w:divBdr>
                    </w:div>
                  </w:divsChild>
                </w:div>
                <w:div w:id="1223951982">
                  <w:marLeft w:val="0"/>
                  <w:marRight w:val="0"/>
                  <w:marTop w:val="0"/>
                  <w:marBottom w:val="0"/>
                  <w:divBdr>
                    <w:top w:val="none" w:sz="0" w:space="0" w:color="auto"/>
                    <w:left w:val="none" w:sz="0" w:space="0" w:color="auto"/>
                    <w:bottom w:val="none" w:sz="0" w:space="0" w:color="auto"/>
                    <w:right w:val="none" w:sz="0" w:space="0" w:color="auto"/>
                  </w:divBdr>
                  <w:divsChild>
                    <w:div w:id="1787191722">
                      <w:marLeft w:val="0"/>
                      <w:marRight w:val="0"/>
                      <w:marTop w:val="0"/>
                      <w:marBottom w:val="0"/>
                      <w:divBdr>
                        <w:top w:val="none" w:sz="0" w:space="0" w:color="auto"/>
                        <w:left w:val="none" w:sz="0" w:space="0" w:color="auto"/>
                        <w:bottom w:val="none" w:sz="0" w:space="0" w:color="auto"/>
                        <w:right w:val="none" w:sz="0" w:space="0" w:color="auto"/>
                      </w:divBdr>
                    </w:div>
                  </w:divsChild>
                </w:div>
                <w:div w:id="721247024">
                  <w:marLeft w:val="0"/>
                  <w:marRight w:val="0"/>
                  <w:marTop w:val="0"/>
                  <w:marBottom w:val="0"/>
                  <w:divBdr>
                    <w:top w:val="none" w:sz="0" w:space="0" w:color="auto"/>
                    <w:left w:val="none" w:sz="0" w:space="0" w:color="auto"/>
                    <w:bottom w:val="none" w:sz="0" w:space="0" w:color="auto"/>
                    <w:right w:val="none" w:sz="0" w:space="0" w:color="auto"/>
                  </w:divBdr>
                  <w:divsChild>
                    <w:div w:id="761489923">
                      <w:marLeft w:val="0"/>
                      <w:marRight w:val="0"/>
                      <w:marTop w:val="0"/>
                      <w:marBottom w:val="0"/>
                      <w:divBdr>
                        <w:top w:val="none" w:sz="0" w:space="0" w:color="auto"/>
                        <w:left w:val="none" w:sz="0" w:space="0" w:color="auto"/>
                        <w:bottom w:val="none" w:sz="0" w:space="0" w:color="auto"/>
                        <w:right w:val="none" w:sz="0" w:space="0" w:color="auto"/>
                      </w:divBdr>
                    </w:div>
                  </w:divsChild>
                </w:div>
                <w:div w:id="1702851753">
                  <w:marLeft w:val="0"/>
                  <w:marRight w:val="0"/>
                  <w:marTop w:val="0"/>
                  <w:marBottom w:val="0"/>
                  <w:divBdr>
                    <w:top w:val="none" w:sz="0" w:space="0" w:color="auto"/>
                    <w:left w:val="none" w:sz="0" w:space="0" w:color="auto"/>
                    <w:bottom w:val="none" w:sz="0" w:space="0" w:color="auto"/>
                    <w:right w:val="none" w:sz="0" w:space="0" w:color="auto"/>
                  </w:divBdr>
                  <w:divsChild>
                    <w:div w:id="1735662790">
                      <w:marLeft w:val="0"/>
                      <w:marRight w:val="0"/>
                      <w:marTop w:val="0"/>
                      <w:marBottom w:val="0"/>
                      <w:divBdr>
                        <w:top w:val="none" w:sz="0" w:space="0" w:color="auto"/>
                        <w:left w:val="none" w:sz="0" w:space="0" w:color="auto"/>
                        <w:bottom w:val="none" w:sz="0" w:space="0" w:color="auto"/>
                        <w:right w:val="none" w:sz="0" w:space="0" w:color="auto"/>
                      </w:divBdr>
                    </w:div>
                  </w:divsChild>
                </w:div>
                <w:div w:id="1877427223">
                  <w:marLeft w:val="0"/>
                  <w:marRight w:val="0"/>
                  <w:marTop w:val="0"/>
                  <w:marBottom w:val="0"/>
                  <w:divBdr>
                    <w:top w:val="none" w:sz="0" w:space="0" w:color="auto"/>
                    <w:left w:val="none" w:sz="0" w:space="0" w:color="auto"/>
                    <w:bottom w:val="none" w:sz="0" w:space="0" w:color="auto"/>
                    <w:right w:val="none" w:sz="0" w:space="0" w:color="auto"/>
                  </w:divBdr>
                  <w:divsChild>
                    <w:div w:id="571695123">
                      <w:marLeft w:val="0"/>
                      <w:marRight w:val="0"/>
                      <w:marTop w:val="0"/>
                      <w:marBottom w:val="0"/>
                      <w:divBdr>
                        <w:top w:val="none" w:sz="0" w:space="0" w:color="auto"/>
                        <w:left w:val="none" w:sz="0" w:space="0" w:color="auto"/>
                        <w:bottom w:val="none" w:sz="0" w:space="0" w:color="auto"/>
                        <w:right w:val="none" w:sz="0" w:space="0" w:color="auto"/>
                      </w:divBdr>
                    </w:div>
                  </w:divsChild>
                </w:div>
                <w:div w:id="1528369966">
                  <w:marLeft w:val="0"/>
                  <w:marRight w:val="0"/>
                  <w:marTop w:val="0"/>
                  <w:marBottom w:val="0"/>
                  <w:divBdr>
                    <w:top w:val="none" w:sz="0" w:space="0" w:color="auto"/>
                    <w:left w:val="none" w:sz="0" w:space="0" w:color="auto"/>
                    <w:bottom w:val="none" w:sz="0" w:space="0" w:color="auto"/>
                    <w:right w:val="none" w:sz="0" w:space="0" w:color="auto"/>
                  </w:divBdr>
                  <w:divsChild>
                    <w:div w:id="1236621157">
                      <w:marLeft w:val="0"/>
                      <w:marRight w:val="0"/>
                      <w:marTop w:val="0"/>
                      <w:marBottom w:val="0"/>
                      <w:divBdr>
                        <w:top w:val="none" w:sz="0" w:space="0" w:color="auto"/>
                        <w:left w:val="none" w:sz="0" w:space="0" w:color="auto"/>
                        <w:bottom w:val="none" w:sz="0" w:space="0" w:color="auto"/>
                        <w:right w:val="none" w:sz="0" w:space="0" w:color="auto"/>
                      </w:divBdr>
                    </w:div>
                  </w:divsChild>
                </w:div>
                <w:div w:id="363406487">
                  <w:marLeft w:val="0"/>
                  <w:marRight w:val="0"/>
                  <w:marTop w:val="0"/>
                  <w:marBottom w:val="0"/>
                  <w:divBdr>
                    <w:top w:val="none" w:sz="0" w:space="0" w:color="auto"/>
                    <w:left w:val="none" w:sz="0" w:space="0" w:color="auto"/>
                    <w:bottom w:val="none" w:sz="0" w:space="0" w:color="auto"/>
                    <w:right w:val="none" w:sz="0" w:space="0" w:color="auto"/>
                  </w:divBdr>
                  <w:divsChild>
                    <w:div w:id="862473782">
                      <w:marLeft w:val="0"/>
                      <w:marRight w:val="0"/>
                      <w:marTop w:val="0"/>
                      <w:marBottom w:val="0"/>
                      <w:divBdr>
                        <w:top w:val="none" w:sz="0" w:space="0" w:color="auto"/>
                        <w:left w:val="none" w:sz="0" w:space="0" w:color="auto"/>
                        <w:bottom w:val="none" w:sz="0" w:space="0" w:color="auto"/>
                        <w:right w:val="none" w:sz="0" w:space="0" w:color="auto"/>
                      </w:divBdr>
                    </w:div>
                  </w:divsChild>
                </w:div>
                <w:div w:id="1857503472">
                  <w:marLeft w:val="0"/>
                  <w:marRight w:val="0"/>
                  <w:marTop w:val="0"/>
                  <w:marBottom w:val="0"/>
                  <w:divBdr>
                    <w:top w:val="none" w:sz="0" w:space="0" w:color="auto"/>
                    <w:left w:val="none" w:sz="0" w:space="0" w:color="auto"/>
                    <w:bottom w:val="none" w:sz="0" w:space="0" w:color="auto"/>
                    <w:right w:val="none" w:sz="0" w:space="0" w:color="auto"/>
                  </w:divBdr>
                  <w:divsChild>
                    <w:div w:id="939072340">
                      <w:marLeft w:val="0"/>
                      <w:marRight w:val="0"/>
                      <w:marTop w:val="0"/>
                      <w:marBottom w:val="0"/>
                      <w:divBdr>
                        <w:top w:val="none" w:sz="0" w:space="0" w:color="auto"/>
                        <w:left w:val="none" w:sz="0" w:space="0" w:color="auto"/>
                        <w:bottom w:val="none" w:sz="0" w:space="0" w:color="auto"/>
                        <w:right w:val="none" w:sz="0" w:space="0" w:color="auto"/>
                      </w:divBdr>
                    </w:div>
                  </w:divsChild>
                </w:div>
                <w:div w:id="382950986">
                  <w:marLeft w:val="0"/>
                  <w:marRight w:val="0"/>
                  <w:marTop w:val="0"/>
                  <w:marBottom w:val="0"/>
                  <w:divBdr>
                    <w:top w:val="none" w:sz="0" w:space="0" w:color="auto"/>
                    <w:left w:val="none" w:sz="0" w:space="0" w:color="auto"/>
                    <w:bottom w:val="none" w:sz="0" w:space="0" w:color="auto"/>
                    <w:right w:val="none" w:sz="0" w:space="0" w:color="auto"/>
                  </w:divBdr>
                  <w:divsChild>
                    <w:div w:id="1200358454">
                      <w:marLeft w:val="0"/>
                      <w:marRight w:val="0"/>
                      <w:marTop w:val="0"/>
                      <w:marBottom w:val="0"/>
                      <w:divBdr>
                        <w:top w:val="none" w:sz="0" w:space="0" w:color="auto"/>
                        <w:left w:val="none" w:sz="0" w:space="0" w:color="auto"/>
                        <w:bottom w:val="none" w:sz="0" w:space="0" w:color="auto"/>
                        <w:right w:val="none" w:sz="0" w:space="0" w:color="auto"/>
                      </w:divBdr>
                    </w:div>
                  </w:divsChild>
                </w:div>
                <w:div w:id="418252213">
                  <w:marLeft w:val="0"/>
                  <w:marRight w:val="0"/>
                  <w:marTop w:val="0"/>
                  <w:marBottom w:val="0"/>
                  <w:divBdr>
                    <w:top w:val="none" w:sz="0" w:space="0" w:color="auto"/>
                    <w:left w:val="none" w:sz="0" w:space="0" w:color="auto"/>
                    <w:bottom w:val="none" w:sz="0" w:space="0" w:color="auto"/>
                    <w:right w:val="none" w:sz="0" w:space="0" w:color="auto"/>
                  </w:divBdr>
                  <w:divsChild>
                    <w:div w:id="1886331460">
                      <w:marLeft w:val="0"/>
                      <w:marRight w:val="0"/>
                      <w:marTop w:val="0"/>
                      <w:marBottom w:val="0"/>
                      <w:divBdr>
                        <w:top w:val="none" w:sz="0" w:space="0" w:color="auto"/>
                        <w:left w:val="none" w:sz="0" w:space="0" w:color="auto"/>
                        <w:bottom w:val="none" w:sz="0" w:space="0" w:color="auto"/>
                        <w:right w:val="none" w:sz="0" w:space="0" w:color="auto"/>
                      </w:divBdr>
                    </w:div>
                  </w:divsChild>
                </w:div>
                <w:div w:id="1319269069">
                  <w:marLeft w:val="0"/>
                  <w:marRight w:val="0"/>
                  <w:marTop w:val="0"/>
                  <w:marBottom w:val="0"/>
                  <w:divBdr>
                    <w:top w:val="none" w:sz="0" w:space="0" w:color="auto"/>
                    <w:left w:val="none" w:sz="0" w:space="0" w:color="auto"/>
                    <w:bottom w:val="none" w:sz="0" w:space="0" w:color="auto"/>
                    <w:right w:val="none" w:sz="0" w:space="0" w:color="auto"/>
                  </w:divBdr>
                  <w:divsChild>
                    <w:div w:id="1565484938">
                      <w:marLeft w:val="0"/>
                      <w:marRight w:val="0"/>
                      <w:marTop w:val="0"/>
                      <w:marBottom w:val="0"/>
                      <w:divBdr>
                        <w:top w:val="none" w:sz="0" w:space="0" w:color="auto"/>
                        <w:left w:val="none" w:sz="0" w:space="0" w:color="auto"/>
                        <w:bottom w:val="none" w:sz="0" w:space="0" w:color="auto"/>
                        <w:right w:val="none" w:sz="0" w:space="0" w:color="auto"/>
                      </w:divBdr>
                    </w:div>
                  </w:divsChild>
                </w:div>
                <w:div w:id="1408263269">
                  <w:marLeft w:val="0"/>
                  <w:marRight w:val="0"/>
                  <w:marTop w:val="0"/>
                  <w:marBottom w:val="0"/>
                  <w:divBdr>
                    <w:top w:val="none" w:sz="0" w:space="0" w:color="auto"/>
                    <w:left w:val="none" w:sz="0" w:space="0" w:color="auto"/>
                    <w:bottom w:val="none" w:sz="0" w:space="0" w:color="auto"/>
                    <w:right w:val="none" w:sz="0" w:space="0" w:color="auto"/>
                  </w:divBdr>
                  <w:divsChild>
                    <w:div w:id="15139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920">
          <w:marLeft w:val="0"/>
          <w:marRight w:val="0"/>
          <w:marTop w:val="0"/>
          <w:marBottom w:val="0"/>
          <w:divBdr>
            <w:top w:val="none" w:sz="0" w:space="0" w:color="auto"/>
            <w:left w:val="none" w:sz="0" w:space="0" w:color="auto"/>
            <w:bottom w:val="none" w:sz="0" w:space="0" w:color="auto"/>
            <w:right w:val="none" w:sz="0" w:space="0" w:color="auto"/>
          </w:divBdr>
        </w:div>
        <w:div w:id="1682120156">
          <w:marLeft w:val="0"/>
          <w:marRight w:val="0"/>
          <w:marTop w:val="0"/>
          <w:marBottom w:val="0"/>
          <w:divBdr>
            <w:top w:val="none" w:sz="0" w:space="0" w:color="auto"/>
            <w:left w:val="none" w:sz="0" w:space="0" w:color="auto"/>
            <w:bottom w:val="none" w:sz="0" w:space="0" w:color="auto"/>
            <w:right w:val="none" w:sz="0" w:space="0" w:color="auto"/>
          </w:divBdr>
        </w:div>
        <w:div w:id="11302796">
          <w:marLeft w:val="0"/>
          <w:marRight w:val="0"/>
          <w:marTop w:val="0"/>
          <w:marBottom w:val="0"/>
          <w:divBdr>
            <w:top w:val="none" w:sz="0" w:space="0" w:color="auto"/>
            <w:left w:val="none" w:sz="0" w:space="0" w:color="auto"/>
            <w:bottom w:val="none" w:sz="0" w:space="0" w:color="auto"/>
            <w:right w:val="none" w:sz="0" w:space="0" w:color="auto"/>
          </w:divBdr>
        </w:div>
        <w:div w:id="1585069782">
          <w:marLeft w:val="0"/>
          <w:marRight w:val="0"/>
          <w:marTop w:val="0"/>
          <w:marBottom w:val="0"/>
          <w:divBdr>
            <w:top w:val="none" w:sz="0" w:space="0" w:color="auto"/>
            <w:left w:val="none" w:sz="0" w:space="0" w:color="auto"/>
            <w:bottom w:val="none" w:sz="0" w:space="0" w:color="auto"/>
            <w:right w:val="none" w:sz="0" w:space="0" w:color="auto"/>
          </w:divBdr>
        </w:div>
        <w:div w:id="1090930057">
          <w:marLeft w:val="0"/>
          <w:marRight w:val="0"/>
          <w:marTop w:val="0"/>
          <w:marBottom w:val="0"/>
          <w:divBdr>
            <w:top w:val="none" w:sz="0" w:space="0" w:color="auto"/>
            <w:left w:val="none" w:sz="0" w:space="0" w:color="auto"/>
            <w:bottom w:val="none" w:sz="0" w:space="0" w:color="auto"/>
            <w:right w:val="none" w:sz="0" w:space="0" w:color="auto"/>
          </w:divBdr>
        </w:div>
        <w:div w:id="1138693058">
          <w:marLeft w:val="0"/>
          <w:marRight w:val="0"/>
          <w:marTop w:val="0"/>
          <w:marBottom w:val="0"/>
          <w:divBdr>
            <w:top w:val="none" w:sz="0" w:space="0" w:color="auto"/>
            <w:left w:val="none" w:sz="0" w:space="0" w:color="auto"/>
            <w:bottom w:val="none" w:sz="0" w:space="0" w:color="auto"/>
            <w:right w:val="none" w:sz="0" w:space="0" w:color="auto"/>
          </w:divBdr>
        </w:div>
        <w:div w:id="1952777501">
          <w:marLeft w:val="0"/>
          <w:marRight w:val="0"/>
          <w:marTop w:val="0"/>
          <w:marBottom w:val="0"/>
          <w:divBdr>
            <w:top w:val="none" w:sz="0" w:space="0" w:color="auto"/>
            <w:left w:val="none" w:sz="0" w:space="0" w:color="auto"/>
            <w:bottom w:val="none" w:sz="0" w:space="0" w:color="auto"/>
            <w:right w:val="none" w:sz="0" w:space="0" w:color="auto"/>
          </w:divBdr>
        </w:div>
        <w:div w:id="1108158459">
          <w:marLeft w:val="0"/>
          <w:marRight w:val="0"/>
          <w:marTop w:val="0"/>
          <w:marBottom w:val="0"/>
          <w:divBdr>
            <w:top w:val="none" w:sz="0" w:space="0" w:color="auto"/>
            <w:left w:val="none" w:sz="0" w:space="0" w:color="auto"/>
            <w:bottom w:val="none" w:sz="0" w:space="0" w:color="auto"/>
            <w:right w:val="none" w:sz="0" w:space="0" w:color="auto"/>
          </w:divBdr>
        </w:div>
        <w:div w:id="1558513141">
          <w:marLeft w:val="0"/>
          <w:marRight w:val="0"/>
          <w:marTop w:val="0"/>
          <w:marBottom w:val="0"/>
          <w:divBdr>
            <w:top w:val="none" w:sz="0" w:space="0" w:color="auto"/>
            <w:left w:val="none" w:sz="0" w:space="0" w:color="auto"/>
            <w:bottom w:val="none" w:sz="0" w:space="0" w:color="auto"/>
            <w:right w:val="none" w:sz="0" w:space="0" w:color="auto"/>
          </w:divBdr>
        </w:div>
        <w:div w:id="6717407">
          <w:marLeft w:val="0"/>
          <w:marRight w:val="0"/>
          <w:marTop w:val="0"/>
          <w:marBottom w:val="0"/>
          <w:divBdr>
            <w:top w:val="none" w:sz="0" w:space="0" w:color="auto"/>
            <w:left w:val="none" w:sz="0" w:space="0" w:color="auto"/>
            <w:bottom w:val="none" w:sz="0" w:space="0" w:color="auto"/>
            <w:right w:val="none" w:sz="0" w:space="0" w:color="auto"/>
          </w:divBdr>
        </w:div>
        <w:div w:id="942497480">
          <w:marLeft w:val="0"/>
          <w:marRight w:val="0"/>
          <w:marTop w:val="0"/>
          <w:marBottom w:val="0"/>
          <w:divBdr>
            <w:top w:val="none" w:sz="0" w:space="0" w:color="auto"/>
            <w:left w:val="none" w:sz="0" w:space="0" w:color="auto"/>
            <w:bottom w:val="none" w:sz="0" w:space="0" w:color="auto"/>
            <w:right w:val="none" w:sz="0" w:space="0" w:color="auto"/>
          </w:divBdr>
        </w:div>
        <w:div w:id="1290940427">
          <w:marLeft w:val="0"/>
          <w:marRight w:val="0"/>
          <w:marTop w:val="0"/>
          <w:marBottom w:val="0"/>
          <w:divBdr>
            <w:top w:val="none" w:sz="0" w:space="0" w:color="auto"/>
            <w:left w:val="none" w:sz="0" w:space="0" w:color="auto"/>
            <w:bottom w:val="none" w:sz="0" w:space="0" w:color="auto"/>
            <w:right w:val="none" w:sz="0" w:space="0" w:color="auto"/>
          </w:divBdr>
        </w:div>
        <w:div w:id="548030712">
          <w:marLeft w:val="0"/>
          <w:marRight w:val="0"/>
          <w:marTop w:val="0"/>
          <w:marBottom w:val="0"/>
          <w:divBdr>
            <w:top w:val="none" w:sz="0" w:space="0" w:color="auto"/>
            <w:left w:val="none" w:sz="0" w:space="0" w:color="auto"/>
            <w:bottom w:val="none" w:sz="0" w:space="0" w:color="auto"/>
            <w:right w:val="none" w:sz="0" w:space="0" w:color="auto"/>
          </w:divBdr>
        </w:div>
        <w:div w:id="1930963476">
          <w:marLeft w:val="0"/>
          <w:marRight w:val="0"/>
          <w:marTop w:val="0"/>
          <w:marBottom w:val="0"/>
          <w:divBdr>
            <w:top w:val="none" w:sz="0" w:space="0" w:color="auto"/>
            <w:left w:val="none" w:sz="0" w:space="0" w:color="auto"/>
            <w:bottom w:val="none" w:sz="0" w:space="0" w:color="auto"/>
            <w:right w:val="none" w:sz="0" w:space="0" w:color="auto"/>
          </w:divBdr>
        </w:div>
        <w:div w:id="1657223411">
          <w:marLeft w:val="0"/>
          <w:marRight w:val="0"/>
          <w:marTop w:val="0"/>
          <w:marBottom w:val="0"/>
          <w:divBdr>
            <w:top w:val="none" w:sz="0" w:space="0" w:color="auto"/>
            <w:left w:val="none" w:sz="0" w:space="0" w:color="auto"/>
            <w:bottom w:val="none" w:sz="0" w:space="0" w:color="auto"/>
            <w:right w:val="none" w:sz="0" w:space="0" w:color="auto"/>
          </w:divBdr>
        </w:div>
        <w:div w:id="1298536494">
          <w:marLeft w:val="0"/>
          <w:marRight w:val="0"/>
          <w:marTop w:val="0"/>
          <w:marBottom w:val="0"/>
          <w:divBdr>
            <w:top w:val="none" w:sz="0" w:space="0" w:color="auto"/>
            <w:left w:val="none" w:sz="0" w:space="0" w:color="auto"/>
            <w:bottom w:val="none" w:sz="0" w:space="0" w:color="auto"/>
            <w:right w:val="none" w:sz="0" w:space="0" w:color="auto"/>
          </w:divBdr>
        </w:div>
        <w:div w:id="494034355">
          <w:marLeft w:val="0"/>
          <w:marRight w:val="0"/>
          <w:marTop w:val="0"/>
          <w:marBottom w:val="0"/>
          <w:divBdr>
            <w:top w:val="none" w:sz="0" w:space="0" w:color="auto"/>
            <w:left w:val="none" w:sz="0" w:space="0" w:color="auto"/>
            <w:bottom w:val="none" w:sz="0" w:space="0" w:color="auto"/>
            <w:right w:val="none" w:sz="0" w:space="0" w:color="auto"/>
          </w:divBdr>
        </w:div>
        <w:div w:id="1254171513">
          <w:marLeft w:val="0"/>
          <w:marRight w:val="0"/>
          <w:marTop w:val="0"/>
          <w:marBottom w:val="0"/>
          <w:divBdr>
            <w:top w:val="none" w:sz="0" w:space="0" w:color="auto"/>
            <w:left w:val="none" w:sz="0" w:space="0" w:color="auto"/>
            <w:bottom w:val="none" w:sz="0" w:space="0" w:color="auto"/>
            <w:right w:val="none" w:sz="0" w:space="0" w:color="auto"/>
          </w:divBdr>
        </w:div>
        <w:div w:id="1560826861">
          <w:marLeft w:val="0"/>
          <w:marRight w:val="0"/>
          <w:marTop w:val="0"/>
          <w:marBottom w:val="0"/>
          <w:divBdr>
            <w:top w:val="none" w:sz="0" w:space="0" w:color="auto"/>
            <w:left w:val="none" w:sz="0" w:space="0" w:color="auto"/>
            <w:bottom w:val="none" w:sz="0" w:space="0" w:color="auto"/>
            <w:right w:val="none" w:sz="0" w:space="0" w:color="auto"/>
          </w:divBdr>
        </w:div>
        <w:div w:id="1289042312">
          <w:marLeft w:val="0"/>
          <w:marRight w:val="0"/>
          <w:marTop w:val="0"/>
          <w:marBottom w:val="0"/>
          <w:divBdr>
            <w:top w:val="none" w:sz="0" w:space="0" w:color="auto"/>
            <w:left w:val="none" w:sz="0" w:space="0" w:color="auto"/>
            <w:bottom w:val="none" w:sz="0" w:space="0" w:color="auto"/>
            <w:right w:val="none" w:sz="0" w:space="0" w:color="auto"/>
          </w:divBdr>
        </w:div>
        <w:div w:id="923344224">
          <w:marLeft w:val="0"/>
          <w:marRight w:val="0"/>
          <w:marTop w:val="0"/>
          <w:marBottom w:val="0"/>
          <w:divBdr>
            <w:top w:val="none" w:sz="0" w:space="0" w:color="auto"/>
            <w:left w:val="none" w:sz="0" w:space="0" w:color="auto"/>
            <w:bottom w:val="none" w:sz="0" w:space="0" w:color="auto"/>
            <w:right w:val="none" w:sz="0" w:space="0" w:color="auto"/>
          </w:divBdr>
        </w:div>
        <w:div w:id="1825703450">
          <w:marLeft w:val="0"/>
          <w:marRight w:val="0"/>
          <w:marTop w:val="0"/>
          <w:marBottom w:val="0"/>
          <w:divBdr>
            <w:top w:val="none" w:sz="0" w:space="0" w:color="auto"/>
            <w:left w:val="none" w:sz="0" w:space="0" w:color="auto"/>
            <w:bottom w:val="none" w:sz="0" w:space="0" w:color="auto"/>
            <w:right w:val="none" w:sz="0" w:space="0" w:color="auto"/>
          </w:divBdr>
        </w:div>
        <w:div w:id="281814833">
          <w:marLeft w:val="0"/>
          <w:marRight w:val="0"/>
          <w:marTop w:val="0"/>
          <w:marBottom w:val="0"/>
          <w:divBdr>
            <w:top w:val="none" w:sz="0" w:space="0" w:color="auto"/>
            <w:left w:val="none" w:sz="0" w:space="0" w:color="auto"/>
            <w:bottom w:val="none" w:sz="0" w:space="0" w:color="auto"/>
            <w:right w:val="none" w:sz="0" w:space="0" w:color="auto"/>
          </w:divBdr>
        </w:div>
        <w:div w:id="156072805">
          <w:marLeft w:val="0"/>
          <w:marRight w:val="0"/>
          <w:marTop w:val="0"/>
          <w:marBottom w:val="0"/>
          <w:divBdr>
            <w:top w:val="none" w:sz="0" w:space="0" w:color="auto"/>
            <w:left w:val="none" w:sz="0" w:space="0" w:color="auto"/>
            <w:bottom w:val="none" w:sz="0" w:space="0" w:color="auto"/>
            <w:right w:val="none" w:sz="0" w:space="0" w:color="auto"/>
          </w:divBdr>
        </w:div>
        <w:div w:id="185179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35B1B1E3A9B4EA447FCD320D86E8C" ma:contentTypeVersion="9" ma:contentTypeDescription="Create a new document." ma:contentTypeScope="" ma:versionID="1870fbcc37e05d42540e0026ed0ccc44">
  <xsd:schema xmlns:xsd="http://www.w3.org/2001/XMLSchema" xmlns:xs="http://www.w3.org/2001/XMLSchema" xmlns:p="http://schemas.microsoft.com/office/2006/metadata/properties" xmlns:ns3="866819f9-3e2e-4e3b-ab27-fc23ce609810" targetNamespace="http://schemas.microsoft.com/office/2006/metadata/properties" ma:root="true" ma:fieldsID="48d8b4935a535817c82f57d906c84f12" ns3:_="">
    <xsd:import namespace="866819f9-3e2e-4e3b-ab27-fc23ce6098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819f9-3e2e-4e3b-ab27-fc23ce609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287D99-720D-46E8-AA87-54ADDB92EEE8}">
  <ds:schemaRefs>
    <ds:schemaRef ds:uri="http://schemas.microsoft.com/sharepoint/v3/contenttype/forms"/>
  </ds:schemaRefs>
</ds:datastoreItem>
</file>

<file path=customXml/itemProps2.xml><?xml version="1.0" encoding="utf-8"?>
<ds:datastoreItem xmlns:ds="http://schemas.openxmlformats.org/officeDocument/2006/customXml" ds:itemID="{F78EE143-541C-4F37-BBE1-686C81A746F8}">
  <ds:schemaRefs>
    <ds:schemaRef ds:uri="http://schemas.microsoft.com/office/2006/documentManagement/types"/>
    <ds:schemaRef ds:uri="http://purl.org/dc/dcmitype/"/>
    <ds:schemaRef ds:uri="http://purl.org/dc/terms/"/>
    <ds:schemaRef ds:uri="http://schemas.microsoft.com/office/2006/metadata/properties"/>
    <ds:schemaRef ds:uri="http://schemas.openxmlformats.org/package/2006/metadata/core-properties"/>
    <ds:schemaRef ds:uri="866819f9-3e2e-4e3b-ab27-fc23ce609810"/>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CB8C563-93FD-47DF-9E30-41D335285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819f9-3e2e-4e3b-ab27-fc23ce609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2340</Characters>
  <Application>Microsoft Office Word</Application>
  <DocSecurity>4</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DOE</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Asbury2, Martha</dc:creator>
  <cp:keywords/>
  <dc:description/>
  <cp:lastModifiedBy>Huskey, Rose</cp:lastModifiedBy>
  <cp:revision>2</cp:revision>
  <cp:lastPrinted>2022-04-20T12:03:00Z</cp:lastPrinted>
  <dcterms:created xsi:type="dcterms:W3CDTF">2022-04-22T20:44:00Z</dcterms:created>
  <dcterms:modified xsi:type="dcterms:W3CDTF">2022-04-22T20:44:00Z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0x010100B9035B1B1E3A9B4EA447FCD320D86E8C</vt:lpwstr>
  </property>
</Properties>
</file>